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color w:val="5B9BD5" w:themeColor="accent1"/>
          <w:lang w:val="fr-CA"/>
        </w:rPr>
        <w:id w:val="-21844629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3CD3841" w14:textId="6265E135" w:rsidR="00375891" w:rsidRDefault="00375891">
          <w:pPr>
            <w:pStyle w:val="Sansinterligne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fr-CA" w:eastAsia="fr-CA"/>
            </w:rPr>
            <w:drawing>
              <wp:inline distT="0" distB="0" distL="0" distR="0" wp14:anchorId="3BB5BA49" wp14:editId="45B85BF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CC8F6C9141B64EEE95C51A7E19D04B8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2F3EFFA" w14:textId="036F7F76" w:rsidR="00375891" w:rsidRDefault="00375891">
              <w:pPr>
                <w:pStyle w:val="Sansinterligne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RSG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13B4F0ADDCE84CFDA3DE86673CE5D63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34A25E8" w14:textId="5F0A2906" w:rsidR="00375891" w:rsidRDefault="00375891">
              <w:pPr>
                <w:pStyle w:val="Sansinterligne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JavaScript documentation</w:t>
              </w:r>
            </w:p>
          </w:sdtContent>
        </w:sdt>
        <w:p w14:paraId="0E9D1831" w14:textId="77777777" w:rsidR="00375891" w:rsidRDefault="00375891">
          <w:pPr>
            <w:pStyle w:val="Sansinterligne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ADA7BD" wp14:editId="3D08EBA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95890979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4-05-05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715E0A1" w14:textId="34632D98" w:rsidR="00191AA6" w:rsidRDefault="00191AA6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May 5, 2014</w:t>
                                    </w:r>
                                  </w:p>
                                </w:sdtContent>
                              </w:sdt>
                              <w:p w14:paraId="0D573A30" w14:textId="216C20B4" w:rsidR="00191AA6" w:rsidRDefault="00997730">
                                <w:pPr>
                                  <w:pStyle w:val="Sansinterligne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-110248525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91AA6">
                                      <w:rPr>
                                        <w:caps/>
                                        <w:color w:val="5B9BD5" w:themeColor="accent1"/>
                                      </w:rPr>
                                      <w:t>Smartic</w:t>
                                    </w:r>
                                  </w:sdtContent>
                                </w:sdt>
                              </w:p>
                              <w:p w14:paraId="665FF1AB" w14:textId="77777777" w:rsidR="00191AA6" w:rsidRDefault="00997730">
                                <w:pPr>
                                  <w:pStyle w:val="Sansinterligne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1927403310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91AA6">
                                      <w:rPr>
                                        <w:color w:val="5B9BD5" w:themeColor="accent1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ADA7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95890979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4-05-0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715E0A1" w14:textId="34632D98" w:rsidR="00191AA6" w:rsidRDefault="00191AA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May 5, 2014</w:t>
                              </w:r>
                            </w:p>
                          </w:sdtContent>
                        </w:sdt>
                        <w:p w14:paraId="0D573A30" w14:textId="216C20B4" w:rsidR="00191AA6" w:rsidRDefault="00191AA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-110248525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>Smartic</w:t>
                              </w:r>
                            </w:sdtContent>
                          </w:sdt>
                        </w:p>
                        <w:p w14:paraId="665FF1AB" w14:textId="77777777" w:rsidR="00191AA6" w:rsidRDefault="00191AA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1927403310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lang w:val="fr-CA" w:eastAsia="fr-CA"/>
            </w:rPr>
            <w:drawing>
              <wp:inline distT="0" distB="0" distL="0" distR="0" wp14:anchorId="1A455863" wp14:editId="715C84F6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2319AD" w14:textId="4B20E7E6" w:rsidR="00375891" w:rsidRDefault="00375891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id w:val="16591887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34DC89A" w14:textId="5A98C2B7" w:rsidR="003E5D49" w:rsidRDefault="003E5D49">
          <w:pPr>
            <w:pStyle w:val="En-ttedetabledesmatires"/>
          </w:pPr>
          <w:r>
            <w:t>Contents</w:t>
          </w:r>
        </w:p>
        <w:p w14:paraId="381F64B5" w14:textId="77777777" w:rsidR="00191AA6" w:rsidRDefault="00F479A6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r>
            <w:fldChar w:fldCharType="begin"/>
          </w:r>
          <w:r>
            <w:instrText xml:space="preserve"> TOC \o "1-6" \h \z \u </w:instrText>
          </w:r>
          <w:r>
            <w:fldChar w:fldCharType="separate"/>
          </w:r>
          <w:hyperlink w:anchor="_Toc387404731" w:history="1">
            <w:r w:rsidR="00191AA6" w:rsidRPr="00355A64">
              <w:rPr>
                <w:rStyle w:val="Lienhypertexte"/>
                <w:noProof/>
              </w:rPr>
              <w:t>Introduction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_Toc387404731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76735B1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2" w:history="1">
            <w:r w:rsidR="00191AA6" w:rsidRPr="00355A64">
              <w:rPr>
                <w:rStyle w:val="Lienhypertexte"/>
                <w:noProof/>
              </w:rPr>
              <w:t>Ordre d’inclusion des scripts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_Toc387404732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3D839B25" w14:textId="77777777" w:rsidR="00191AA6" w:rsidRDefault="00997730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3" w:history="1">
            <w:r w:rsidR="00191AA6" w:rsidRPr="00355A64">
              <w:rPr>
                <w:rStyle w:val="Lienhypertexte"/>
                <w:noProof/>
              </w:rPr>
              <w:t>Composantes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_Toc387404733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7CE3BE18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4" w:history="1">
            <w:r w:rsidR="00191AA6" w:rsidRPr="00355A64">
              <w:rPr>
                <w:rStyle w:val="Lienhypertexte"/>
                <w:noProof/>
              </w:rPr>
              <w:t>RSG.js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_Toc387404734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48008EE3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5" w:history="1">
            <w:r w:rsidR="00191AA6" w:rsidRPr="00355A64">
              <w:rPr>
                <w:rStyle w:val="Lienhypertexte"/>
                <w:noProof/>
                <w:lang w:val="en-US"/>
              </w:rPr>
              <w:t>RSGAudioPlayer.js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_Toc387404735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58767128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6" w:history="1">
            <w:r w:rsidR="00191AA6" w:rsidRPr="00355A64">
              <w:rPr>
                <w:rStyle w:val="Lienhypertexte"/>
                <w:noProof/>
              </w:rPr>
              <w:t>RSGData.js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_Toc387404736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52DFEB70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7" w:history="1">
            <w:r w:rsidR="00191AA6" w:rsidRPr="00355A64">
              <w:rPr>
                <w:rStyle w:val="Lienhypertexte"/>
                <w:noProof/>
              </w:rPr>
              <w:t>RSGDataStore.js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_Toc387404737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3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735814B5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8" w:history="1">
            <w:r w:rsidR="00191AA6" w:rsidRPr="00355A64">
              <w:rPr>
                <w:rStyle w:val="Lienhypertexte"/>
                <w:noProof/>
              </w:rPr>
              <w:t>RSGDefaultInjection.js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_Toc387404738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4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151F489C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39" w:history="1">
            <w:r w:rsidR="00191AA6" w:rsidRPr="00355A64">
              <w:rPr>
                <w:rStyle w:val="Lienhypertexte"/>
                <w:noProof/>
              </w:rPr>
              <w:t>Bouton recommencer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_Toc387404739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4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6C314F07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0" w:history="1">
            <w:r w:rsidR="00191AA6" w:rsidRPr="00355A64">
              <w:rPr>
                <w:rStyle w:val="Lienhypertexte"/>
                <w:noProof/>
              </w:rPr>
              <w:t>RSGDetectMobile.js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_Toc387404740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4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3AB1AEE3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1" w:history="1">
            <w:r w:rsidR="00191AA6" w:rsidRPr="00355A64">
              <w:rPr>
                <w:rStyle w:val="Lienhypertexte"/>
                <w:noProof/>
              </w:rPr>
              <w:t>RSGDragAndDrop.js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_Toc387404741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4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4D8F114E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2" w:history="1">
            <w:r w:rsidR="00191AA6" w:rsidRPr="00355A64">
              <w:rPr>
                <w:rStyle w:val="Lienhypertexte"/>
                <w:noProof/>
              </w:rPr>
              <w:t>« </w:t>
            </w:r>
            <w:r w:rsidR="00191AA6" w:rsidRPr="00355A64">
              <w:rPr>
                <w:rStyle w:val="Lienhypertexte"/>
                <w:noProof/>
                <w:lang w:val="en-US"/>
              </w:rPr>
              <w:t xml:space="preserve">Draggable </w:t>
            </w:r>
            <w:r w:rsidR="00191AA6" w:rsidRPr="00355A64">
              <w:rPr>
                <w:rStyle w:val="Lienhypertexte"/>
                <w:noProof/>
              </w:rPr>
              <w:t>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_Toc387404742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4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0497CB2F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3" w:history="1">
            <w:r w:rsidR="00191AA6" w:rsidRPr="00355A64">
              <w:rPr>
                <w:rStyle w:val="Lienhypertexte"/>
                <w:noProof/>
              </w:rPr>
              <w:t>« Droppable 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_Toc387404743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4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4E5A887D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4" w:history="1">
            <w:r w:rsidR="00191AA6" w:rsidRPr="00355A64">
              <w:rPr>
                <w:rStyle w:val="Lienhypertexte"/>
                <w:noProof/>
              </w:rPr>
              <w:t>RSGHeadphoneButton.js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_Toc387404744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5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02330904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5" w:history="1">
            <w:r w:rsidR="00191AA6" w:rsidRPr="00355A64">
              <w:rPr>
                <w:rStyle w:val="Lienhypertexte"/>
                <w:noProof/>
              </w:rPr>
              <w:t>« Trigger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_Toc387404745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5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7AED9D9D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6" w:history="1">
            <w:r w:rsidR="00191AA6" w:rsidRPr="00355A64">
              <w:rPr>
                <w:rStyle w:val="Lienhypertexte"/>
                <w:noProof/>
              </w:rPr>
              <w:t>« Audio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_Toc387404746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5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08C494F7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7" w:history="1">
            <w:r w:rsidR="00191AA6" w:rsidRPr="00355A64">
              <w:rPr>
                <w:rStyle w:val="Lienhypertexte"/>
                <w:noProof/>
              </w:rPr>
              <w:t>RSGMenu.js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_Toc387404747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5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789374C2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8" w:history="1">
            <w:r w:rsidR="00191AA6" w:rsidRPr="00355A64">
              <w:rPr>
                <w:rStyle w:val="Lienhypertexte"/>
                <w:noProof/>
              </w:rPr>
              <w:t>RSGModal.js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_Toc387404748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6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4BF33D0C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49" w:history="1">
            <w:r w:rsidR="00191AA6" w:rsidRPr="00355A64">
              <w:rPr>
                <w:rStyle w:val="Lienhypertexte"/>
                <w:noProof/>
              </w:rPr>
              <w:t>« Triggers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_Toc387404749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6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4D79D7E4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0" w:history="1">
            <w:r w:rsidR="00191AA6" w:rsidRPr="00355A64">
              <w:rPr>
                <w:rStyle w:val="Lienhypertexte"/>
                <w:noProof/>
              </w:rPr>
              <w:t>« Fenêtre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_Toc387404750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6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565C1A32" w14:textId="77777777" w:rsidR="00191AA6" w:rsidRDefault="00997730">
          <w:pPr>
            <w:pStyle w:val="TM4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1" w:history="1">
            <w:r w:rsidR="00191AA6" w:rsidRPr="00355A64">
              <w:rPr>
                <w:rStyle w:val="Lienhypertexte"/>
                <w:noProof/>
              </w:rPr>
              <w:t>Classes CSS spéciales: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_Toc387404751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6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665DE3C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2" w:history="1">
            <w:r w:rsidR="00191AA6" w:rsidRPr="00355A64">
              <w:rPr>
                <w:rStyle w:val="Lienhypertexte"/>
                <w:noProof/>
              </w:rPr>
              <w:t>RSGPage.js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_Toc387404752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7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D0B771E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3" w:history="1">
            <w:r w:rsidR="00191AA6" w:rsidRPr="00355A64">
              <w:rPr>
                <w:rStyle w:val="Lienhypertexte"/>
                <w:noProof/>
              </w:rPr>
              <w:t>RSGPrint.js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_Toc387404753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7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BE59324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4" w:history="1">
            <w:r w:rsidR="00191AA6" w:rsidRPr="00355A64">
              <w:rPr>
                <w:rStyle w:val="Lienhypertexte"/>
                <w:noProof/>
              </w:rPr>
              <w:t>« Trigger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_Toc387404754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7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14A8C5E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5" w:history="1">
            <w:r w:rsidR="00191AA6" w:rsidRPr="00355A64">
              <w:rPr>
                <w:rStyle w:val="Lienhypertexte"/>
                <w:noProof/>
              </w:rPr>
              <w:t>RSGReferenceTooltip.js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_Toc387404755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7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43F7C625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6" w:history="1">
            <w:r w:rsidR="00191AA6" w:rsidRPr="00355A64">
              <w:rPr>
                <w:rStyle w:val="Lienhypertexte"/>
                <w:noProof/>
              </w:rPr>
              <w:t>« Trigger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_Toc387404756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7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137944AC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7" w:history="1">
            <w:r w:rsidR="00191AA6" w:rsidRPr="00355A64">
              <w:rPr>
                <w:rStyle w:val="Lienhypertexte"/>
                <w:noProof/>
              </w:rPr>
              <w:t>RSGTip.js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_Toc387404757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8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E4C3C0C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8" w:history="1">
            <w:r w:rsidR="00191AA6" w:rsidRPr="00355A64">
              <w:rPr>
                <w:rStyle w:val="Lienhypertexte"/>
                <w:noProof/>
              </w:rPr>
              <w:t>« Trigger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_Toc387404758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8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3DA86FBA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59" w:history="1">
            <w:r w:rsidR="00191AA6" w:rsidRPr="00355A64">
              <w:rPr>
                <w:rStyle w:val="Lienhypertexte"/>
                <w:noProof/>
              </w:rPr>
              <w:t>RSGVideoPlayer.js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_Toc387404759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8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01D30479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0" w:history="1">
            <w:r w:rsidR="00191AA6" w:rsidRPr="00355A64">
              <w:rPr>
                <w:rStyle w:val="Lienhypertexte"/>
                <w:noProof/>
              </w:rPr>
              <w:t>Attribut général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_Toc387404760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8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175F3787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1" w:history="1">
            <w:r w:rsidR="00191AA6" w:rsidRPr="00355A64">
              <w:rPr>
                <w:rStyle w:val="Lienhypertexte"/>
                <w:noProof/>
              </w:rPr>
              <w:t>Attributs d’enchainement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_Toc387404761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8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3AE1F7E8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2" w:history="1">
            <w:r w:rsidR="00191AA6" w:rsidRPr="00355A64">
              <w:rPr>
                <w:rStyle w:val="Lienhypertexte"/>
                <w:noProof/>
              </w:rPr>
              <w:t>Attributs du lecteur vidéo (</w:t>
            </w:r>
            <w:r w:rsidR="00191AA6" w:rsidRPr="00355A64">
              <w:rPr>
                <w:rStyle w:val="Lienhypertexte"/>
                <w:i/>
                <w:noProof/>
              </w:rPr>
              <w:t>data-player-*)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_Toc387404762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9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09F0632A" w14:textId="77777777" w:rsidR="00191AA6" w:rsidRDefault="00997730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3" w:history="1">
            <w:r w:rsidR="00191AA6" w:rsidRPr="00355A64">
              <w:rPr>
                <w:rStyle w:val="Lienhypertexte"/>
                <w:noProof/>
              </w:rPr>
              <w:t>RSGWorkflow.js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_Toc387404763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9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6618FA9A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4" w:history="1">
            <w:r w:rsidR="00191AA6" w:rsidRPr="00355A64">
              <w:rPr>
                <w:rStyle w:val="Lienhypertexte"/>
                <w:noProof/>
              </w:rPr>
              <w:t>« Tabs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_Toc387404764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9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6752D68F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5" w:history="1">
            <w:r w:rsidR="00191AA6" w:rsidRPr="00355A64">
              <w:rPr>
                <w:rStyle w:val="Lienhypertexte"/>
                <w:noProof/>
              </w:rPr>
              <w:t>« Nodes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_Toc387404765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9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6FFE2C60" w14:textId="77777777" w:rsidR="00191AA6" w:rsidRDefault="00997730">
          <w:pPr>
            <w:pStyle w:val="TM4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6" w:history="1">
            <w:r w:rsidR="00191AA6" w:rsidRPr="00355A64">
              <w:rPr>
                <w:rStyle w:val="Lienhypertexte"/>
                <w:noProof/>
              </w:rPr>
              <w:t>Événements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_Toc387404766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10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04F94575" w14:textId="77777777" w:rsidR="00191AA6" w:rsidRDefault="00997730">
          <w:pPr>
            <w:pStyle w:val="TM5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7" w:history="1">
            <w:r w:rsidR="00191AA6" w:rsidRPr="00355A64">
              <w:rPr>
                <w:rStyle w:val="Lienhypertexte"/>
                <w:noProof/>
              </w:rPr>
              <w:t>Événements individuels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_Toc387404767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10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69EA403D" w14:textId="77777777" w:rsidR="00191AA6" w:rsidRDefault="00997730">
          <w:pPr>
            <w:pStyle w:val="TM5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8" w:history="1">
            <w:r w:rsidR="00191AA6" w:rsidRPr="00355A64">
              <w:rPr>
                <w:rStyle w:val="Lienhypertexte"/>
                <w:noProof/>
              </w:rPr>
              <w:t>Gestionnaires d’événements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_Toc387404768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10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5AAF60D7" w14:textId="77777777" w:rsidR="00191AA6" w:rsidRDefault="00997730">
          <w:pPr>
            <w:pStyle w:val="TM6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69" w:history="1">
            <w:r w:rsidR="00191AA6" w:rsidRPr="00355A64">
              <w:rPr>
                <w:rStyle w:val="Lienhypertexte"/>
                <w:noProof/>
                <w:lang w:val="en-US"/>
              </w:rPr>
              <w:t>testHandler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_Toc387404769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10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1522FB8A" w14:textId="77777777" w:rsidR="00191AA6" w:rsidRDefault="00997730">
          <w:pPr>
            <w:pStyle w:val="TM6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70" w:history="1">
            <w:r w:rsidR="00191AA6" w:rsidRPr="00355A64">
              <w:rPr>
                <w:rStyle w:val="Lienhypertexte"/>
                <w:noProof/>
              </w:rPr>
              <w:t>3ways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_Toc387404770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10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7A189207" w14:textId="77777777" w:rsidR="00191AA6" w:rsidRDefault="00997730">
          <w:pPr>
            <w:pStyle w:val="TM6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71" w:history="1">
            <w:r w:rsidR="00191AA6" w:rsidRPr="00355A64">
              <w:rPr>
                <w:rStyle w:val="Lienhypertexte"/>
                <w:noProof/>
              </w:rPr>
              <w:t>2ways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_Toc387404771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11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1BA71FE4" w14:textId="77777777" w:rsidR="00191AA6" w:rsidRDefault="00997730">
          <w:pPr>
            <w:pStyle w:val="TM6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72" w:history="1">
            <w:r w:rsidR="00191AA6" w:rsidRPr="00355A64">
              <w:rPr>
                <w:rStyle w:val="Lienhypertexte"/>
                <w:noProof/>
              </w:rPr>
              <w:t>hideTabs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_Toc387404772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11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757F1F5A" w14:textId="77777777" w:rsidR="00191AA6" w:rsidRDefault="00997730">
          <w:pPr>
            <w:pStyle w:val="TM6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73" w:history="1">
            <w:r w:rsidR="00191AA6" w:rsidRPr="00355A64">
              <w:rPr>
                <w:rStyle w:val="Lienhypertexte"/>
                <w:noProof/>
              </w:rPr>
              <w:t>gabarit5 OU gabarit6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_Toc387404773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11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8E2C25F" w14:textId="77777777" w:rsidR="00191AA6" w:rsidRDefault="00997730">
          <w:pPr>
            <w:pStyle w:val="TM3"/>
            <w:tabs>
              <w:tab w:val="right" w:leader="dot" w:pos="9350"/>
            </w:tabs>
            <w:rPr>
              <w:rFonts w:eastAsiaTheme="minorEastAsia"/>
              <w:noProof/>
              <w:lang w:eastAsia="fr-CA"/>
            </w:rPr>
          </w:pPr>
          <w:hyperlink w:anchor="_Toc387404774" w:history="1">
            <w:r w:rsidR="00191AA6" w:rsidRPr="00355A64">
              <w:rPr>
                <w:rStyle w:val="Lienhypertexte"/>
                <w:noProof/>
              </w:rPr>
              <w:t>« Activateurs »</w:t>
            </w:r>
            <w:r w:rsidR="00191AA6">
              <w:rPr>
                <w:noProof/>
                <w:webHidden/>
              </w:rPr>
              <w:tab/>
            </w:r>
            <w:r w:rsidR="00191AA6">
              <w:rPr>
                <w:noProof/>
                <w:webHidden/>
              </w:rPr>
              <w:fldChar w:fldCharType="begin"/>
            </w:r>
            <w:r w:rsidR="00191AA6">
              <w:rPr>
                <w:noProof/>
                <w:webHidden/>
              </w:rPr>
              <w:instrText xml:space="preserve"> PAGEREF _Toc387404774 \h </w:instrText>
            </w:r>
            <w:r w:rsidR="00191AA6">
              <w:rPr>
                <w:noProof/>
                <w:webHidden/>
              </w:rPr>
            </w:r>
            <w:r w:rsidR="00191AA6">
              <w:rPr>
                <w:noProof/>
                <w:webHidden/>
              </w:rPr>
              <w:fldChar w:fldCharType="separate"/>
            </w:r>
            <w:r w:rsidR="00191AA6">
              <w:rPr>
                <w:noProof/>
                <w:webHidden/>
              </w:rPr>
              <w:t>12</w:t>
            </w:r>
            <w:r w:rsidR="00191AA6">
              <w:rPr>
                <w:noProof/>
                <w:webHidden/>
              </w:rPr>
              <w:fldChar w:fldCharType="end"/>
            </w:r>
          </w:hyperlink>
        </w:p>
        <w:p w14:paraId="2A156801" w14:textId="74FB7BFA" w:rsidR="003E5D49" w:rsidRDefault="00F479A6">
          <w:r>
            <w:fldChar w:fldCharType="end"/>
          </w:r>
        </w:p>
      </w:sdtContent>
    </w:sdt>
    <w:p w14:paraId="2B021767" w14:textId="37D20E06" w:rsidR="000C3C95" w:rsidRDefault="000C3C95" w:rsidP="00375891"/>
    <w:p w14:paraId="1070CD8E" w14:textId="77777777" w:rsidR="000C3C95" w:rsidRDefault="000C3C95">
      <w:r>
        <w:br w:type="page"/>
      </w:r>
    </w:p>
    <w:p w14:paraId="45BFA31F" w14:textId="62D20F1C" w:rsidR="000C3C95" w:rsidRDefault="000C3C95" w:rsidP="000C3C95">
      <w:pPr>
        <w:pStyle w:val="Titre1"/>
      </w:pPr>
      <w:bookmarkStart w:id="0" w:name="_Toc387404731"/>
      <w:r>
        <w:lastRenderedPageBreak/>
        <w:t>Introduction</w:t>
      </w:r>
      <w:bookmarkEnd w:id="0"/>
    </w:p>
    <w:p w14:paraId="63E1A70A" w14:textId="2D389C82" w:rsidR="000C3C95" w:rsidRDefault="000C3C95" w:rsidP="00375891">
      <w:r>
        <w:t>Les comportements JavaScript sont injecté et configuré dans les pages grâce aux attributs HTML5 « data-* ».</w:t>
      </w:r>
    </w:p>
    <w:p w14:paraId="60077142" w14:textId="62C68869" w:rsidR="00B35B5B" w:rsidRDefault="00B35B5B" w:rsidP="00375891">
      <w:r>
        <w:t>…</w:t>
      </w:r>
    </w:p>
    <w:p w14:paraId="5A3137DA" w14:textId="777853DE" w:rsidR="000C3C95" w:rsidRDefault="00B35B5B" w:rsidP="00B35B5B">
      <w:pPr>
        <w:pStyle w:val="Titre2"/>
      </w:pPr>
      <w:bookmarkStart w:id="1" w:name="_Toc387404732"/>
      <w:r>
        <w:t>Ordre d’inclusion des scripts</w:t>
      </w:r>
      <w:bookmarkEnd w:id="1"/>
    </w:p>
    <w:p w14:paraId="0935FEB0" w14:textId="476C3AC5" w:rsidR="00B35B5B" w:rsidRDefault="00B35B5B" w:rsidP="00B35B5B">
      <w:pPr>
        <w:pStyle w:val="Paragraphedeliste"/>
        <w:numPr>
          <w:ilvl w:val="0"/>
          <w:numId w:val="6"/>
        </w:numPr>
      </w:pPr>
      <w:r>
        <w:t>Les librairies externes (</w:t>
      </w:r>
      <w:proofErr w:type="spellStart"/>
      <w:r>
        <w:t>jQuery</w:t>
      </w:r>
      <w:proofErr w:type="spellEnd"/>
      <w:r>
        <w:t xml:space="preserve">, popcorn </w:t>
      </w:r>
      <w:proofErr w:type="spellStart"/>
      <w:r>
        <w:t>js</w:t>
      </w:r>
      <w:proofErr w:type="spellEnd"/>
      <w:r>
        <w:t>, etc.).</w:t>
      </w:r>
    </w:p>
    <w:p w14:paraId="09F1FD33" w14:textId="793A2A0D" w:rsidR="00B35B5B" w:rsidRDefault="00B35B5B" w:rsidP="00B35B5B">
      <w:pPr>
        <w:pStyle w:val="Paragraphedeliste"/>
        <w:numPr>
          <w:ilvl w:val="0"/>
          <w:numId w:val="6"/>
        </w:numPr>
      </w:pPr>
      <w:r>
        <w:t>Les modules internes (</w:t>
      </w:r>
      <w:proofErr w:type="spellStart"/>
      <w:r>
        <w:t>RSGModal</w:t>
      </w:r>
      <w:proofErr w:type="spellEnd"/>
      <w:r>
        <w:t xml:space="preserve">, </w:t>
      </w:r>
      <w:proofErr w:type="spellStart"/>
      <w:r>
        <w:t>RSGTip</w:t>
      </w:r>
      <w:proofErr w:type="spellEnd"/>
      <w:r>
        <w:t>, etc.).</w:t>
      </w:r>
    </w:p>
    <w:p w14:paraId="37D69A1F" w14:textId="5C4767E2" w:rsidR="00B35B5B" w:rsidRDefault="00B35B5B" w:rsidP="00B35B5B">
      <w:pPr>
        <w:pStyle w:val="Paragraphedeliste"/>
        <w:numPr>
          <w:ilvl w:val="0"/>
          <w:numId w:val="6"/>
        </w:numPr>
      </w:pPr>
      <w:r>
        <w:t>Les scripts spécifiques à la page en cours.</w:t>
      </w:r>
    </w:p>
    <w:p w14:paraId="1E176FC2" w14:textId="4CE9F266" w:rsidR="00B35B5B" w:rsidRDefault="00B35B5B" w:rsidP="00B35B5B">
      <w:pPr>
        <w:pStyle w:val="Paragraphedeliste"/>
        <w:numPr>
          <w:ilvl w:val="0"/>
          <w:numId w:val="6"/>
        </w:numPr>
      </w:pPr>
      <w:r>
        <w:t>Les scripts d’injection de comportement.</w:t>
      </w:r>
    </w:p>
    <w:p w14:paraId="1DAAF768" w14:textId="01108554" w:rsidR="000C3C95" w:rsidRDefault="000C3C95" w:rsidP="000C3C95">
      <w:pPr>
        <w:pStyle w:val="Titre1"/>
      </w:pPr>
      <w:bookmarkStart w:id="2" w:name="_Toc387404733"/>
      <w:r>
        <w:t>Composantes</w:t>
      </w:r>
      <w:bookmarkEnd w:id="2"/>
    </w:p>
    <w:p w14:paraId="6FE20610" w14:textId="738332CB" w:rsidR="00C659A5" w:rsidRDefault="00C659A5" w:rsidP="00C659A5">
      <w:r>
        <w:t>La majorité des comportements lié aux attributs « data-* » sont injecté lors de l’exécution du code contenu dans le fichier « </w:t>
      </w:r>
      <w:r w:rsidRPr="00C659A5">
        <w:t>RSGDefaultInjection.js</w:t>
      </w:r>
      <w:r>
        <w:t> ».</w:t>
      </w:r>
    </w:p>
    <w:p w14:paraId="21BF99D1" w14:textId="242BA378" w:rsidR="00C659A5" w:rsidRPr="00C659A5" w:rsidRDefault="00C659A5" w:rsidP="00C659A5">
      <w:pPr>
        <w:pStyle w:val="Titre2"/>
      </w:pPr>
      <w:bookmarkStart w:id="3" w:name="_Toc387404734"/>
      <w:r w:rsidRPr="00C659A5">
        <w:t>RSG.js</w:t>
      </w:r>
      <w:bookmarkEnd w:id="3"/>
    </w:p>
    <w:p w14:paraId="1287C484" w14:textId="725CDEF3" w:rsidR="00C659A5" w:rsidRPr="00C659A5" w:rsidRDefault="00C659A5" w:rsidP="00C659A5">
      <w:r w:rsidRPr="00C659A5">
        <w:t>Contient plusieurs constantes et fonctions utilitaires.</w:t>
      </w:r>
    </w:p>
    <w:p w14:paraId="779E3CC2" w14:textId="5B883876" w:rsidR="00C659A5" w:rsidRPr="00C659A5" w:rsidRDefault="00C659A5" w:rsidP="00C659A5">
      <w:pPr>
        <w:rPr>
          <w:b/>
          <w:lang w:val="en-US"/>
        </w:rPr>
      </w:pPr>
      <w:r w:rsidRPr="00C659A5">
        <w:rPr>
          <w:b/>
          <w:lang w:val="en-US"/>
        </w:rPr>
        <w:t>Namespaces:</w:t>
      </w:r>
    </w:p>
    <w:p w14:paraId="18B464B5" w14:textId="0AB4BEDA" w:rsidR="00C659A5" w:rsidRDefault="00C659A5" w:rsidP="00C659A5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RSG</w:t>
      </w:r>
    </w:p>
    <w:p w14:paraId="54E25A73" w14:textId="53D888B8" w:rsidR="00C659A5" w:rsidRDefault="00C659A5" w:rsidP="00C659A5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RSG.Keys</w:t>
      </w:r>
      <w:proofErr w:type="spellEnd"/>
    </w:p>
    <w:p w14:paraId="530A7933" w14:textId="3501E9F7" w:rsidR="00C659A5" w:rsidRDefault="00C659A5" w:rsidP="00C659A5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RSG.Media</w:t>
      </w:r>
      <w:proofErr w:type="spellEnd"/>
    </w:p>
    <w:p w14:paraId="25796A85" w14:textId="3DF8363A" w:rsidR="00C659A5" w:rsidRDefault="00C659A5" w:rsidP="00C659A5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RSG.Elements</w:t>
      </w:r>
      <w:proofErr w:type="spellEnd"/>
    </w:p>
    <w:p w14:paraId="7645149A" w14:textId="77777777" w:rsidR="00C659A5" w:rsidRPr="00C659A5" w:rsidRDefault="00C659A5" w:rsidP="00C659A5">
      <w:pPr>
        <w:rPr>
          <w:lang w:val="en-US"/>
        </w:rPr>
      </w:pPr>
      <w:bookmarkStart w:id="4" w:name="_GoBack"/>
      <w:bookmarkEnd w:id="4"/>
    </w:p>
    <w:p w14:paraId="394DA497" w14:textId="633DB44F" w:rsidR="00C659A5" w:rsidRDefault="00C659A5" w:rsidP="00C659A5">
      <w:pPr>
        <w:pStyle w:val="Titre2"/>
        <w:rPr>
          <w:lang w:val="en-US"/>
        </w:rPr>
      </w:pPr>
      <w:bookmarkStart w:id="5" w:name="_Toc387404735"/>
      <w:r w:rsidRPr="00C659A5">
        <w:rPr>
          <w:lang w:val="en-US"/>
        </w:rPr>
        <w:t>RSGAudioPlayer.js</w:t>
      </w:r>
      <w:bookmarkEnd w:id="5"/>
    </w:p>
    <w:p w14:paraId="2CB53EE6" w14:textId="3079EA15" w:rsidR="00C659A5" w:rsidRPr="00C659A5" w:rsidRDefault="00C659A5" w:rsidP="00C659A5">
      <w:r w:rsidRPr="00C659A5">
        <w:t xml:space="preserve">Plugin </w:t>
      </w:r>
      <w:proofErr w:type="spellStart"/>
      <w:r w:rsidRPr="00C659A5">
        <w:t>jQuery</w:t>
      </w:r>
      <w:proofErr w:type="spellEnd"/>
      <w:r w:rsidRPr="00C659A5">
        <w:t xml:space="preserve"> représentant </w:t>
      </w:r>
      <w:r w:rsidR="005C2B32">
        <w:t>« </w:t>
      </w:r>
      <w:r w:rsidRPr="00C659A5">
        <w:t xml:space="preserve">l’audio </w:t>
      </w:r>
      <w:proofErr w:type="spellStart"/>
      <w:r w:rsidRPr="00C659A5">
        <w:t>player</w:t>
      </w:r>
      <w:proofErr w:type="spellEnd"/>
      <w:r w:rsidR="005C2B32">
        <w:t> »</w:t>
      </w:r>
      <w:r w:rsidRPr="00C659A5">
        <w:t xml:space="preserve"> noir.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C659A5" w14:paraId="722F6D65" w14:textId="77777777" w:rsidTr="00034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5589947" w14:textId="77777777" w:rsidR="00C659A5" w:rsidRDefault="00C659A5" w:rsidP="00563CA5">
            <w:r>
              <w:t>Attribut</w:t>
            </w:r>
          </w:p>
        </w:tc>
        <w:tc>
          <w:tcPr>
            <w:tcW w:w="1080" w:type="dxa"/>
          </w:tcPr>
          <w:p w14:paraId="32FCF64F" w14:textId="77777777" w:rsidR="00C659A5" w:rsidRDefault="00C659A5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2D821369" w14:textId="77777777" w:rsidR="00C659A5" w:rsidRDefault="00C659A5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C659A5" w:rsidRPr="00250746" w14:paraId="2BC09377" w14:textId="77777777" w:rsidTr="00034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1B85EBC" w14:textId="77777777" w:rsidR="00C659A5" w:rsidRDefault="00C659A5" w:rsidP="00C659A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data-player-auto-start="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true|false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"</w:t>
            </w:r>
          </w:p>
          <w:p w14:paraId="2084BC1F" w14:textId="76623C83" w:rsidR="00C659A5" w:rsidRPr="00C659A5" w:rsidRDefault="00C659A5" w:rsidP="00563CA5">
            <w:pPr>
              <w:rPr>
                <w:lang w:val="en-US"/>
              </w:rPr>
            </w:pPr>
          </w:p>
        </w:tc>
        <w:tc>
          <w:tcPr>
            <w:tcW w:w="1080" w:type="dxa"/>
          </w:tcPr>
          <w:p w14:paraId="1F31B1A1" w14:textId="1F6EBAD1" w:rsidR="00C659A5" w:rsidRPr="0003474D" w:rsidRDefault="0003474D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74D">
              <w:t>false</w:t>
            </w:r>
          </w:p>
        </w:tc>
        <w:tc>
          <w:tcPr>
            <w:tcW w:w="3955" w:type="dxa"/>
          </w:tcPr>
          <w:p w14:paraId="50782216" w14:textId="6BBD5AC4" w:rsidR="00C659A5" w:rsidRPr="0003474D" w:rsidRDefault="0003474D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3474D">
              <w:rPr>
                <w:lang w:val="en-US"/>
              </w:rPr>
              <w:t>If true, the audio will start automatically, otherwise, it won't.</w:t>
            </w:r>
          </w:p>
        </w:tc>
      </w:tr>
      <w:tr w:rsidR="0003474D" w:rsidRPr="00250746" w14:paraId="0F1176CA" w14:textId="77777777" w:rsidTr="00034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C11DDE4" w14:textId="15F78239" w:rsidR="0003474D" w:rsidRDefault="0003474D" w:rsidP="00C659A5">
            <w:pPr>
              <w:pStyle w:val="NormalWeb"/>
              <w:spacing w:before="0" w:beforeAutospacing="0" w:after="0" w:afterAutospacing="0"/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data-player-delay="750"</w:t>
            </w:r>
          </w:p>
        </w:tc>
        <w:tc>
          <w:tcPr>
            <w:tcW w:w="1080" w:type="dxa"/>
          </w:tcPr>
          <w:p w14:paraId="547A5FB9" w14:textId="0309CBF3" w:rsidR="0003474D" w:rsidRPr="0003474D" w:rsidRDefault="0003474D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</w:t>
            </w:r>
          </w:p>
        </w:tc>
        <w:tc>
          <w:tcPr>
            <w:tcW w:w="3955" w:type="dxa"/>
          </w:tcPr>
          <w:p w14:paraId="75B72B9F" w14:textId="0D5ABA28" w:rsidR="0003474D" w:rsidRPr="0003474D" w:rsidRDefault="0003474D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3474D">
              <w:rPr>
                <w:lang w:val="en-US"/>
              </w:rPr>
              <w:t>The delay before the audio auto-start.</w:t>
            </w:r>
          </w:p>
        </w:tc>
      </w:tr>
      <w:tr w:rsidR="0003474D" w:rsidRPr="00250746" w14:paraId="6DA1C834" w14:textId="77777777" w:rsidTr="00034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A023DCE" w14:textId="77777777" w:rsidR="0003474D" w:rsidRDefault="0003474D" w:rsidP="0003474D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data-player-display-left-arrow="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true|false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  <w:t>"</w:t>
            </w:r>
          </w:p>
          <w:p w14:paraId="4DD81393" w14:textId="77777777" w:rsidR="0003474D" w:rsidRDefault="0003474D" w:rsidP="00C659A5">
            <w:pPr>
              <w:pStyle w:val="NormalWeb"/>
              <w:spacing w:before="0" w:beforeAutospacing="0" w:after="0" w:afterAutospacing="0"/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573CAA3" w14:textId="29E1E107" w:rsidR="0003474D" w:rsidRPr="0003474D" w:rsidRDefault="0003474D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true</w:t>
            </w:r>
          </w:p>
        </w:tc>
        <w:tc>
          <w:tcPr>
            <w:tcW w:w="3955" w:type="dxa"/>
          </w:tcPr>
          <w:p w14:paraId="7631C00E" w14:textId="1CC1D52B" w:rsidR="0003474D" w:rsidRPr="0003474D" w:rsidRDefault="0003474D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3474D">
              <w:rPr>
                <w:lang w:val="en-US"/>
              </w:rPr>
              <w:t>False to hide the player left arrow.</w:t>
            </w:r>
          </w:p>
        </w:tc>
      </w:tr>
    </w:tbl>
    <w:p w14:paraId="6BE4549C" w14:textId="77777777" w:rsidR="00C659A5" w:rsidRPr="0003474D" w:rsidRDefault="00C659A5" w:rsidP="00C659A5">
      <w:pPr>
        <w:rPr>
          <w:lang w:val="en-US"/>
        </w:rPr>
      </w:pPr>
    </w:p>
    <w:p w14:paraId="72B003AD" w14:textId="513B25FF" w:rsidR="00C659A5" w:rsidRPr="0003474D" w:rsidRDefault="00C659A5" w:rsidP="00C659A5">
      <w:pPr>
        <w:pStyle w:val="Titre2"/>
      </w:pPr>
      <w:bookmarkStart w:id="6" w:name="_Toc387404736"/>
      <w:r w:rsidRPr="0003474D">
        <w:t>RSGData.js</w:t>
      </w:r>
      <w:bookmarkEnd w:id="6"/>
    </w:p>
    <w:p w14:paraId="0A353CF7" w14:textId="14F33AC6" w:rsidR="00C659A5" w:rsidRPr="0003474D" w:rsidRDefault="0003474D" w:rsidP="00C659A5">
      <w:r w:rsidRPr="0003474D">
        <w:t>Con</w:t>
      </w:r>
      <w:r>
        <w:t>tient des fonctions utilitaires qui aident à la manipulation des attributs « data-* ».</w:t>
      </w:r>
    </w:p>
    <w:p w14:paraId="658A0758" w14:textId="652D85AB" w:rsidR="00C659A5" w:rsidRPr="0003474D" w:rsidRDefault="00C659A5" w:rsidP="00C659A5">
      <w:pPr>
        <w:pStyle w:val="Titre2"/>
      </w:pPr>
      <w:bookmarkStart w:id="7" w:name="_Toc387404737"/>
      <w:r w:rsidRPr="0003474D">
        <w:t>RSGDataStore.js</w:t>
      </w:r>
      <w:bookmarkEnd w:id="7"/>
    </w:p>
    <w:p w14:paraId="72BB6C5F" w14:textId="0DCEE2DD" w:rsidR="00C659A5" w:rsidRDefault="0003474D" w:rsidP="00C659A5">
      <w:r w:rsidRPr="0003474D">
        <w:t xml:space="preserve">Contient la classe abstraite </w:t>
      </w:r>
      <w:r>
        <w:t>« 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RSG.DataStore</w:t>
      </w:r>
      <w:proofErr w:type="spellEnd"/>
      <w:r>
        <w:t> » ainsi que les implémentations suivantes :</w:t>
      </w:r>
    </w:p>
    <w:p w14:paraId="6148B786" w14:textId="77777777" w:rsidR="0003474D" w:rsidRDefault="0003474D" w:rsidP="0003474D">
      <w:pPr>
        <w:pStyle w:val="Paragraphedeliste"/>
        <w:numPr>
          <w:ilvl w:val="0"/>
          <w:numId w:val="8"/>
        </w:numPr>
      </w:pPr>
      <w:proofErr w:type="spellStart"/>
      <w:r>
        <w:t>RSG.CookieDataStore</w:t>
      </w:r>
      <w:proofErr w:type="spellEnd"/>
      <w:r>
        <w:t xml:space="preserve"> (</w:t>
      </w:r>
      <w:proofErr w:type="spellStart"/>
      <w:r>
        <w:t>using</w:t>
      </w:r>
      <w:proofErr w:type="spellEnd"/>
      <w:r>
        <w:t xml:space="preserve"> cookies)</w:t>
      </w:r>
    </w:p>
    <w:p w14:paraId="3DB57F79" w14:textId="77777777" w:rsidR="0003474D" w:rsidRPr="0003474D" w:rsidRDefault="0003474D" w:rsidP="0003474D">
      <w:pPr>
        <w:pStyle w:val="Paragraphedeliste"/>
        <w:numPr>
          <w:ilvl w:val="0"/>
          <w:numId w:val="8"/>
        </w:numPr>
        <w:rPr>
          <w:lang w:val="en-US"/>
        </w:rPr>
      </w:pPr>
      <w:proofErr w:type="spellStart"/>
      <w:r w:rsidRPr="0003474D">
        <w:rPr>
          <w:lang w:val="en-US"/>
        </w:rPr>
        <w:lastRenderedPageBreak/>
        <w:t>RSG.SessionDataStore</w:t>
      </w:r>
      <w:proofErr w:type="spellEnd"/>
      <w:r w:rsidRPr="0003474D">
        <w:rPr>
          <w:lang w:val="en-US"/>
        </w:rPr>
        <w:t xml:space="preserve"> (using HTML5 </w:t>
      </w:r>
      <w:proofErr w:type="spellStart"/>
      <w:r w:rsidRPr="0003474D">
        <w:rPr>
          <w:lang w:val="en-US"/>
        </w:rPr>
        <w:t>sessionStorage</w:t>
      </w:r>
      <w:proofErr w:type="spellEnd"/>
      <w:r w:rsidRPr="0003474D">
        <w:rPr>
          <w:lang w:val="en-US"/>
        </w:rPr>
        <w:t>)</w:t>
      </w:r>
    </w:p>
    <w:p w14:paraId="123C3D8F" w14:textId="76E81F18" w:rsidR="0003474D" w:rsidRDefault="0003474D" w:rsidP="0003474D">
      <w:pPr>
        <w:pStyle w:val="Paragraphedeliste"/>
        <w:numPr>
          <w:ilvl w:val="0"/>
          <w:numId w:val="8"/>
        </w:numPr>
        <w:rPr>
          <w:lang w:val="en-US"/>
        </w:rPr>
      </w:pPr>
      <w:proofErr w:type="spellStart"/>
      <w:r w:rsidRPr="0003474D">
        <w:rPr>
          <w:lang w:val="en-US"/>
        </w:rPr>
        <w:t>RSG.ScormDataStore</w:t>
      </w:r>
      <w:proofErr w:type="spellEnd"/>
      <w:r w:rsidRPr="0003474D">
        <w:rPr>
          <w:lang w:val="en-US"/>
        </w:rPr>
        <w:t xml:space="preserve"> (using the SCORM API)</w:t>
      </w:r>
    </w:p>
    <w:p w14:paraId="055AC562" w14:textId="7B90592D" w:rsidR="0003474D" w:rsidRPr="0003474D" w:rsidRDefault="0003474D" w:rsidP="0003474D">
      <w:r w:rsidRPr="0003474D">
        <w:t>Ces implémentation</w:t>
      </w:r>
      <w:r>
        <w:t>s</w:t>
      </w:r>
      <w:r w:rsidRPr="0003474D">
        <w:t xml:space="preserve"> servent de </w:t>
      </w:r>
      <w:r>
        <w:t>couche d’abstraction entre les données et l’endroit où ils seront sauvegardés. Tous composant du système peut utiliser le « </w:t>
      </w:r>
      <w:proofErr w:type="spellStart"/>
      <w:r>
        <w:t>DataStore</w:t>
      </w:r>
      <w:proofErr w:type="spellEnd"/>
      <w:r>
        <w:t xml:space="preserve"> » configuré dans la page (voir « RSGPage.js ») sans avoir à se soucier d’où les données seront physiquement </w:t>
      </w:r>
      <w:r w:rsidR="00D51779">
        <w:t>sauvegardées</w:t>
      </w:r>
      <w:r>
        <w:t>.</w:t>
      </w:r>
    </w:p>
    <w:p w14:paraId="7B48B2C7" w14:textId="1E6DEFC1" w:rsidR="00C659A5" w:rsidRPr="0003474D" w:rsidRDefault="00C659A5" w:rsidP="00C659A5">
      <w:pPr>
        <w:pStyle w:val="Titre2"/>
      </w:pPr>
      <w:bookmarkStart w:id="8" w:name="_Toc387404738"/>
      <w:r w:rsidRPr="0003474D">
        <w:t>RSGDefaultInjection.js</w:t>
      </w:r>
      <w:bookmarkEnd w:id="8"/>
    </w:p>
    <w:p w14:paraId="3774EBD3" w14:textId="561BA50B" w:rsidR="00C659A5" w:rsidRDefault="00402615" w:rsidP="00C659A5">
      <w:r>
        <w:t>Injection des comportements par défaut. Les attributs « data-* » sont utilisé ici pour injecter la logique dans les pages.</w:t>
      </w:r>
    </w:p>
    <w:p w14:paraId="0A2C98F5" w14:textId="1A133C43" w:rsidR="00E20313" w:rsidRDefault="00E20313" w:rsidP="00E20313">
      <w:pPr>
        <w:pStyle w:val="Titre3"/>
      </w:pPr>
      <w:bookmarkStart w:id="9" w:name="_Toc387404739"/>
      <w:r>
        <w:t>Bouton recommencer</w:t>
      </w:r>
      <w:bookmarkEnd w:id="9"/>
    </w:p>
    <w:tbl>
      <w:tblPr>
        <w:tblStyle w:val="TableauGrille4-Accentuatio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E20313" w14:paraId="510257CD" w14:textId="77777777" w:rsidTr="00191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D2696C4" w14:textId="77777777" w:rsidR="00E20313" w:rsidRDefault="00E20313" w:rsidP="00191AA6">
            <w:r>
              <w:t>Attribut</w:t>
            </w:r>
          </w:p>
        </w:tc>
        <w:tc>
          <w:tcPr>
            <w:tcW w:w="1080" w:type="dxa"/>
          </w:tcPr>
          <w:p w14:paraId="5C72CCC5" w14:textId="77777777" w:rsidR="00E20313" w:rsidRDefault="00E20313" w:rsidP="0019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3B268D2A" w14:textId="77777777" w:rsidR="00E20313" w:rsidRDefault="00E20313" w:rsidP="0019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E20313" w:rsidRPr="003E4F0D" w14:paraId="26177A03" w14:textId="77777777" w:rsidTr="00191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1EF419E" w14:textId="20B12F13" w:rsidR="00E20313" w:rsidRPr="003E4F0D" w:rsidRDefault="00E20313" w:rsidP="00191AA6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E20313">
              <w:rPr>
                <w:i/>
                <w:lang w:val="en-US"/>
              </w:rPr>
              <w:t>data-button-</w:t>
            </w:r>
            <w:proofErr w:type="spellStart"/>
            <w:r w:rsidRPr="00E20313">
              <w:rPr>
                <w:i/>
                <w:lang w:val="en-US"/>
              </w:rPr>
              <w:t>recommencer</w:t>
            </w:r>
            <w:proofErr w:type="spellEnd"/>
            <w:r w:rsidRPr="00E20313">
              <w:rPr>
                <w:i/>
                <w:lang w:val="en-US"/>
              </w:rPr>
              <w:t>="</w:t>
            </w:r>
            <w:proofErr w:type="spellStart"/>
            <w:r w:rsidRPr="00E20313">
              <w:rPr>
                <w:i/>
                <w:lang w:val="en-US"/>
              </w:rPr>
              <w:t>activite</w:t>
            </w:r>
            <w:r>
              <w:rPr>
                <w:i/>
                <w:lang w:val="en-US"/>
              </w:rPr>
              <w:t>|all</w:t>
            </w:r>
            <w:proofErr w:type="spellEnd"/>
            <w:r w:rsidRPr="00E20313">
              <w:rPr>
                <w:i/>
                <w:lang w:val="en-US"/>
              </w:rPr>
              <w:t>"</w:t>
            </w:r>
          </w:p>
        </w:tc>
        <w:tc>
          <w:tcPr>
            <w:tcW w:w="1080" w:type="dxa"/>
          </w:tcPr>
          <w:p w14:paraId="32B524B0" w14:textId="77777777" w:rsidR="00E20313" w:rsidRPr="003E4F0D" w:rsidRDefault="00E20313" w:rsidP="0019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E4F0D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31F8851D" w14:textId="7A276787" w:rsidR="00E20313" w:rsidRPr="003139ED" w:rsidRDefault="00E20313" w:rsidP="00E20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Supprime les réponses du </w:t>
            </w:r>
            <w:proofErr w:type="spellStart"/>
            <w:r>
              <w:t>datastore</w:t>
            </w:r>
            <w:proofErr w:type="spellEnd"/>
            <w:r>
              <w:t xml:space="preserve"> de la page. Si « </w:t>
            </w:r>
            <w:proofErr w:type="spellStart"/>
            <w:r>
              <w:t>activite</w:t>
            </w:r>
            <w:proofErr w:type="spellEnd"/>
            <w:r>
              <w:t xml:space="preserve"> », supprime les données de l’activité en cours. Si « all » vide le </w:t>
            </w:r>
            <w:proofErr w:type="spellStart"/>
            <w:r>
              <w:t>datastore</w:t>
            </w:r>
            <w:proofErr w:type="spellEnd"/>
            <w:r>
              <w:t xml:space="preserve"> de la page à l’aide de la fonction </w:t>
            </w:r>
            <w:proofErr w:type="spellStart"/>
            <w:proofErr w:type="gramStart"/>
            <w:r>
              <w:t>clear</w:t>
            </w:r>
            <w:proofErr w:type="spellEnd"/>
            <w:r>
              <w:t>(</w:t>
            </w:r>
            <w:proofErr w:type="gramEnd"/>
            <w:r>
              <w:t>).</w:t>
            </w:r>
          </w:p>
        </w:tc>
      </w:tr>
    </w:tbl>
    <w:p w14:paraId="66D525AD" w14:textId="77777777" w:rsidR="00E20313" w:rsidRPr="0003474D" w:rsidRDefault="00E20313" w:rsidP="00C659A5"/>
    <w:p w14:paraId="2EFF6724" w14:textId="7A937189" w:rsidR="00C659A5" w:rsidRPr="00250746" w:rsidRDefault="00C659A5" w:rsidP="00C659A5">
      <w:pPr>
        <w:pStyle w:val="Titre2"/>
      </w:pPr>
      <w:bookmarkStart w:id="10" w:name="_Toc387404740"/>
      <w:r w:rsidRPr="00250746">
        <w:t>RSGDetectMobile.js</w:t>
      </w:r>
      <w:bookmarkEnd w:id="10"/>
    </w:p>
    <w:p w14:paraId="5BBFAF91" w14:textId="4FF57FD2" w:rsidR="00C659A5" w:rsidRPr="00402615" w:rsidRDefault="00402615" w:rsidP="00C659A5">
      <w:r w:rsidRPr="00402615">
        <w:t>Injection de logique servant à la gestion des télé</w:t>
      </w:r>
      <w:r>
        <w:t>phones et tablettes.</w:t>
      </w:r>
    </w:p>
    <w:p w14:paraId="1724AAD2" w14:textId="05779E57" w:rsidR="00C659A5" w:rsidRPr="00250746" w:rsidRDefault="00C659A5" w:rsidP="00C659A5">
      <w:pPr>
        <w:pStyle w:val="Titre2"/>
      </w:pPr>
      <w:bookmarkStart w:id="11" w:name="_Toc387404741"/>
      <w:r w:rsidRPr="00250746">
        <w:t>RSGDragAndDrop.js</w:t>
      </w:r>
      <w:bookmarkEnd w:id="11"/>
    </w:p>
    <w:p w14:paraId="3FCD8E94" w14:textId="4E200412" w:rsidR="00C659A5" w:rsidRPr="007C7B71" w:rsidRDefault="005C2B32" w:rsidP="00C659A5">
      <w:r w:rsidRPr="007C7B71">
        <w:t xml:space="preserve">Plugin </w:t>
      </w:r>
      <w:proofErr w:type="spellStart"/>
      <w:r w:rsidR="007C7B71" w:rsidRPr="007C7B71">
        <w:t>jQuery</w:t>
      </w:r>
      <w:proofErr w:type="spellEnd"/>
      <w:r w:rsidR="007C7B71" w:rsidRPr="007C7B71">
        <w:t xml:space="preserve"> de Drag and Drop, limité par groups.</w:t>
      </w:r>
    </w:p>
    <w:p w14:paraId="7975A1E7" w14:textId="0749151F" w:rsidR="005C2B32" w:rsidRPr="00DE63F9" w:rsidRDefault="00DE63F9" w:rsidP="00C659A5">
      <w:pPr>
        <w:rPr>
          <w:b/>
          <w:lang w:val="en-US"/>
        </w:rPr>
      </w:pPr>
      <w:r w:rsidRPr="00DE63F9">
        <w:rPr>
          <w:b/>
          <w:lang w:val="en-US"/>
        </w:rPr>
        <w:t>Namespace:</w:t>
      </w:r>
    </w:p>
    <w:p w14:paraId="727ED89E" w14:textId="0761A870" w:rsidR="00DE63F9" w:rsidRDefault="00DE63F9" w:rsidP="00DE63F9">
      <w:pPr>
        <w:pStyle w:val="Paragraphedeliste"/>
        <w:numPr>
          <w:ilvl w:val="0"/>
          <w:numId w:val="9"/>
        </w:numPr>
        <w:rPr>
          <w:lang w:val="en-US"/>
        </w:rPr>
      </w:pPr>
      <w:proofErr w:type="spellStart"/>
      <w:r w:rsidRPr="00DE63F9">
        <w:rPr>
          <w:lang w:val="en-US"/>
        </w:rPr>
        <w:t>RSG.DragAndDrop</w:t>
      </w:r>
      <w:proofErr w:type="spellEnd"/>
    </w:p>
    <w:p w14:paraId="6D7A4979" w14:textId="698C233C" w:rsidR="00DE63F9" w:rsidRDefault="00D51779" w:rsidP="00D51779">
      <w:pPr>
        <w:pStyle w:val="Titre3"/>
      </w:pPr>
      <w:bookmarkStart w:id="12" w:name="_Toc387404742"/>
      <w:r>
        <w:t>« </w:t>
      </w:r>
      <w:proofErr w:type="spellStart"/>
      <w:r>
        <w:rPr>
          <w:lang w:val="en-US"/>
        </w:rPr>
        <w:t>Draggable</w:t>
      </w:r>
      <w:proofErr w:type="spellEnd"/>
      <w:r>
        <w:rPr>
          <w:lang w:val="en-US"/>
        </w:rPr>
        <w:t xml:space="preserve"> </w:t>
      </w:r>
      <w:r>
        <w:t>»</w:t>
      </w:r>
      <w:bookmarkEnd w:id="12"/>
    </w:p>
    <w:p w14:paraId="40309B26" w14:textId="60DD349E" w:rsidR="00D51779" w:rsidRPr="00D51779" w:rsidRDefault="00D51779" w:rsidP="00DE63F9">
      <w:r w:rsidRPr="00D51779">
        <w:t>Éléments HTML</w:t>
      </w:r>
      <w:r>
        <w:t xml:space="preserve"> déplaçable, </w:t>
      </w:r>
      <w:proofErr w:type="spellStart"/>
      <w:r>
        <w:t>glis</w:t>
      </w:r>
      <w:r w:rsidRPr="00D51779">
        <w:t>s</w:t>
      </w:r>
      <w:r>
        <w:t>able</w:t>
      </w:r>
      <w:proofErr w:type="spellEnd"/>
      <w:r w:rsidRPr="00D51779">
        <w:t>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7C7B71" w14:paraId="70643EAD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B524875" w14:textId="77777777" w:rsidR="007C7B71" w:rsidRDefault="007C7B71" w:rsidP="00563CA5">
            <w:r>
              <w:t>Attribut</w:t>
            </w:r>
          </w:p>
        </w:tc>
        <w:tc>
          <w:tcPr>
            <w:tcW w:w="1080" w:type="dxa"/>
          </w:tcPr>
          <w:p w14:paraId="1EB29A4E" w14:textId="77777777" w:rsidR="007C7B71" w:rsidRDefault="007C7B71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44D66818" w14:textId="77777777" w:rsidR="007C7B71" w:rsidRDefault="007C7B71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7C7B71" w:rsidRPr="003E4F0D" w14:paraId="329DDF74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0C56A82" w14:textId="23901E38" w:rsidR="007C7B71" w:rsidRPr="003E4F0D" w:rsidRDefault="007C7B71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7C7B71">
              <w:rPr>
                <w:i/>
                <w:lang w:val="en-US"/>
              </w:rPr>
              <w:t>data-</w:t>
            </w:r>
            <w:proofErr w:type="spellStart"/>
            <w:r w:rsidRPr="007C7B71">
              <w:rPr>
                <w:i/>
                <w:lang w:val="en-US"/>
              </w:rPr>
              <w:t>draggable</w:t>
            </w:r>
            <w:proofErr w:type="spellEnd"/>
            <w:r w:rsidRPr="007C7B71">
              <w:rPr>
                <w:i/>
                <w:lang w:val="en-US"/>
              </w:rPr>
              <w:t>="group name"</w:t>
            </w:r>
          </w:p>
        </w:tc>
        <w:tc>
          <w:tcPr>
            <w:tcW w:w="1080" w:type="dxa"/>
          </w:tcPr>
          <w:p w14:paraId="4093DA36" w14:textId="3289E0D0" w:rsidR="007C7B71" w:rsidRPr="003E4F0D" w:rsidRDefault="007C7B71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E4F0D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64F84424" w14:textId="7F392D15" w:rsidR="007C7B71" w:rsidRDefault="007C7B71" w:rsidP="007C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F0D">
              <w:t>Avec cet attribut, l’élément devi</w:t>
            </w:r>
            <w:r>
              <w:t>e</w:t>
            </w:r>
            <w:r w:rsidRPr="003E4F0D">
              <w:t xml:space="preserve">nt </w:t>
            </w:r>
            <w:r>
              <w:t>un « </w:t>
            </w:r>
            <w:proofErr w:type="spellStart"/>
            <w:r>
              <w:t>draggable</w:t>
            </w:r>
            <w:proofErr w:type="spellEnd"/>
            <w:r>
              <w:t> » dans le groupe spécifié.</w:t>
            </w:r>
          </w:p>
          <w:p w14:paraId="11EC55A2" w14:textId="235AF6E4" w:rsidR="007C7B71" w:rsidRPr="003139ED" w:rsidRDefault="007C7B71" w:rsidP="007C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C7B71">
              <w:rPr>
                <w:i/>
                <w:color w:val="C00000"/>
              </w:rPr>
              <w:t>Cet attribut est requis.</w:t>
            </w:r>
          </w:p>
        </w:tc>
      </w:tr>
      <w:tr w:rsidR="007C7B71" w:rsidRPr="007C7B71" w14:paraId="4C087DB1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D922713" w14:textId="06D0DC3A" w:rsidR="007C7B71" w:rsidRPr="003E4F0D" w:rsidRDefault="007C7B71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7C7B71">
              <w:rPr>
                <w:i/>
                <w:lang w:val="en-US"/>
              </w:rPr>
              <w:t>data-</w:t>
            </w:r>
            <w:proofErr w:type="spellStart"/>
            <w:r w:rsidRPr="007C7B71">
              <w:rPr>
                <w:i/>
                <w:lang w:val="en-US"/>
              </w:rPr>
              <w:t>draggable</w:t>
            </w:r>
            <w:proofErr w:type="spellEnd"/>
            <w:r w:rsidRPr="007C7B71">
              <w:rPr>
                <w:i/>
                <w:lang w:val="en-US"/>
              </w:rPr>
              <w:t>-key="key name"</w:t>
            </w:r>
          </w:p>
        </w:tc>
        <w:tc>
          <w:tcPr>
            <w:tcW w:w="1080" w:type="dxa"/>
          </w:tcPr>
          <w:p w14:paraId="1AF1FE1D" w14:textId="6E826480" w:rsidR="007C7B71" w:rsidRPr="003E4F0D" w:rsidRDefault="007C7B71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E4F0D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50AE5BE7" w14:textId="76A0C990" w:rsidR="007C7B71" w:rsidRPr="007C7B71" w:rsidRDefault="007C7B71" w:rsidP="007C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C7B71">
              <w:rPr>
                <w:lang w:val="en-US"/>
              </w:rPr>
              <w:t>The value part (of a key/value pair) to be save</w:t>
            </w:r>
            <w:r>
              <w:rPr>
                <w:lang w:val="en-US"/>
              </w:rPr>
              <w:t>d</w:t>
            </w:r>
            <w:r w:rsidRPr="007C7B71">
              <w:rPr>
                <w:lang w:val="en-US"/>
              </w:rPr>
              <w:t xml:space="preserve"> in the page </w:t>
            </w:r>
            <w:proofErr w:type="spellStart"/>
            <w:r w:rsidRPr="007C7B71">
              <w:rPr>
                <w:lang w:val="en-US"/>
              </w:rPr>
              <w:t>datastore</w:t>
            </w:r>
            <w:proofErr w:type="spellEnd"/>
            <w:r w:rsidRPr="007C7B71">
              <w:rPr>
                <w:lang w:val="en-US"/>
              </w:rPr>
              <w:t>. The key will be the « droppable key ».</w:t>
            </w:r>
          </w:p>
        </w:tc>
      </w:tr>
    </w:tbl>
    <w:p w14:paraId="3FF72A71" w14:textId="77777777" w:rsidR="00D51779" w:rsidRPr="007C7B71" w:rsidRDefault="00D51779" w:rsidP="00DE63F9">
      <w:pPr>
        <w:rPr>
          <w:lang w:val="en-US"/>
        </w:rPr>
      </w:pPr>
    </w:p>
    <w:p w14:paraId="2C3073DC" w14:textId="1FCEF599" w:rsidR="00D51779" w:rsidRDefault="00D51779" w:rsidP="00D51779">
      <w:pPr>
        <w:pStyle w:val="Titre3"/>
      </w:pPr>
      <w:bookmarkStart w:id="13" w:name="_Toc387404743"/>
      <w:r>
        <w:t>« </w:t>
      </w:r>
      <w:proofErr w:type="spellStart"/>
      <w:r w:rsidRPr="00D51779">
        <w:t>Droppable</w:t>
      </w:r>
      <w:proofErr w:type="spellEnd"/>
      <w:r w:rsidRPr="00D51779">
        <w:t xml:space="preserve"> </w:t>
      </w:r>
      <w:r>
        <w:t>»</w:t>
      </w:r>
      <w:bookmarkEnd w:id="13"/>
    </w:p>
    <w:p w14:paraId="21387B20" w14:textId="3F3BAC27" w:rsidR="00D51779" w:rsidRDefault="00D51779" w:rsidP="00D51779">
      <w:r>
        <w:t>Éléments HTML pouvant recevoir un élément « </w:t>
      </w:r>
      <w:proofErr w:type="spellStart"/>
      <w:r>
        <w:t>draggable</w:t>
      </w:r>
      <w:proofErr w:type="spellEnd"/>
      <w:r>
        <w:t> ».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3E4F0D" w14:paraId="5665F6F4" w14:textId="77777777" w:rsidTr="003E4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407BA8D" w14:textId="5BA1A94B" w:rsidR="003E4F0D" w:rsidRDefault="003E4F0D" w:rsidP="003E4F0D">
            <w:r>
              <w:lastRenderedPageBreak/>
              <w:t>Attribut</w:t>
            </w:r>
          </w:p>
        </w:tc>
        <w:tc>
          <w:tcPr>
            <w:tcW w:w="1080" w:type="dxa"/>
          </w:tcPr>
          <w:p w14:paraId="278C740A" w14:textId="77777777" w:rsidR="003E4F0D" w:rsidRDefault="003E4F0D" w:rsidP="003E4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524C5BAE" w14:textId="77777777" w:rsidR="003E4F0D" w:rsidRDefault="003E4F0D" w:rsidP="003E4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3E4F0D" w:rsidRPr="003E4F0D" w14:paraId="2F671B39" w14:textId="77777777" w:rsidTr="003E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0BFD931" w14:textId="77777777" w:rsidR="003E4F0D" w:rsidRPr="003E4F0D" w:rsidRDefault="003E4F0D" w:rsidP="003E4F0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3E4F0D">
              <w:rPr>
                <w:i/>
                <w:lang w:val="en-US"/>
              </w:rPr>
              <w:t>data-droppable="group name"</w:t>
            </w:r>
          </w:p>
        </w:tc>
        <w:tc>
          <w:tcPr>
            <w:tcW w:w="1080" w:type="dxa"/>
          </w:tcPr>
          <w:p w14:paraId="7AFBEB83" w14:textId="146BEEB4" w:rsidR="003E4F0D" w:rsidRPr="003E4F0D" w:rsidRDefault="003E4F0D" w:rsidP="003E4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E4F0D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061CDA5D" w14:textId="77777777" w:rsidR="003E4F0D" w:rsidRDefault="003E4F0D" w:rsidP="003E4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F0D">
              <w:t>Avec cet attribut, l’élément devi</w:t>
            </w:r>
            <w:r>
              <w:t>e</w:t>
            </w:r>
            <w:r w:rsidRPr="003E4F0D">
              <w:t xml:space="preserve">nt </w:t>
            </w:r>
            <w:r>
              <w:t>un « </w:t>
            </w:r>
            <w:proofErr w:type="spellStart"/>
            <w:r>
              <w:t>droppable</w:t>
            </w:r>
            <w:proofErr w:type="spellEnd"/>
            <w:r>
              <w:t> » dans le groupe spécifié.</w:t>
            </w:r>
          </w:p>
          <w:p w14:paraId="2D870211" w14:textId="36CF35CD" w:rsidR="003139ED" w:rsidRPr="003139ED" w:rsidRDefault="003139ED" w:rsidP="003E4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C7B71">
              <w:rPr>
                <w:i/>
                <w:color w:val="C00000"/>
              </w:rPr>
              <w:t>Cet attribut est requis.</w:t>
            </w:r>
          </w:p>
        </w:tc>
      </w:tr>
      <w:tr w:rsidR="003E4F0D" w:rsidRPr="003E4F0D" w14:paraId="4281EC50" w14:textId="77777777" w:rsidTr="003E4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5790E8D" w14:textId="162FE244" w:rsidR="003E4F0D" w:rsidRPr="003E4F0D" w:rsidRDefault="003E4F0D" w:rsidP="003E4F0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3E4F0D">
              <w:rPr>
                <w:i/>
                <w:lang w:val="en-US"/>
              </w:rPr>
              <w:t>data-droppable-key="key name"</w:t>
            </w:r>
          </w:p>
        </w:tc>
        <w:tc>
          <w:tcPr>
            <w:tcW w:w="1080" w:type="dxa"/>
          </w:tcPr>
          <w:p w14:paraId="20301543" w14:textId="3D6F6835" w:rsidR="003E4F0D" w:rsidRPr="003E4F0D" w:rsidRDefault="003E4F0D" w:rsidP="003E4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6FAC5D3D" w14:textId="7BED8CEB" w:rsidR="003E4F0D" w:rsidRPr="003E4F0D" w:rsidRDefault="003E4F0D" w:rsidP="007C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3E4F0D">
              <w:rPr>
                <w:lang w:val="en-US"/>
              </w:rPr>
              <w:t xml:space="preserve">he key part (of a key/value pair) to </w:t>
            </w:r>
            <w:r w:rsidR="007C7B71">
              <w:rPr>
                <w:lang w:val="en-US"/>
              </w:rPr>
              <w:t xml:space="preserve">be </w:t>
            </w:r>
            <w:r w:rsidRPr="003E4F0D">
              <w:rPr>
                <w:lang w:val="en-US"/>
              </w:rPr>
              <w:t>save</w:t>
            </w:r>
            <w:r w:rsidR="007C7B71">
              <w:rPr>
                <w:lang w:val="en-US"/>
              </w:rPr>
              <w:t xml:space="preserve">d </w:t>
            </w:r>
            <w:r w:rsidRPr="003E4F0D">
              <w:rPr>
                <w:lang w:val="en-US"/>
              </w:rPr>
              <w:t xml:space="preserve">in the page </w:t>
            </w:r>
            <w:proofErr w:type="spellStart"/>
            <w:r w:rsidRPr="003E4F0D">
              <w:rPr>
                <w:lang w:val="en-US"/>
              </w:rPr>
              <w:t>datastore</w:t>
            </w:r>
            <w:proofErr w:type="spellEnd"/>
            <w:r>
              <w:rPr>
                <w:lang w:val="en-US"/>
              </w:rPr>
              <w:t>.</w:t>
            </w:r>
            <w:r w:rsidR="007C7B71">
              <w:rPr>
                <w:lang w:val="en-US"/>
              </w:rPr>
              <w:t xml:space="preserve"> </w:t>
            </w:r>
            <w:r w:rsidR="007C7B71" w:rsidRPr="007C7B71">
              <w:rPr>
                <w:lang w:val="en-US"/>
              </w:rPr>
              <w:t xml:space="preserve"> The value will be the « </w:t>
            </w:r>
            <w:proofErr w:type="spellStart"/>
            <w:r w:rsidR="007C7B71" w:rsidRPr="007C7B71">
              <w:rPr>
                <w:lang w:val="en-US"/>
              </w:rPr>
              <w:t>draggable</w:t>
            </w:r>
            <w:proofErr w:type="spellEnd"/>
            <w:r w:rsidR="007C7B71" w:rsidRPr="007C7B71">
              <w:rPr>
                <w:lang w:val="en-US"/>
              </w:rPr>
              <w:t xml:space="preserve"> key ».</w:t>
            </w:r>
          </w:p>
        </w:tc>
      </w:tr>
      <w:tr w:rsidR="003E4F0D" w:rsidRPr="003139ED" w14:paraId="324E009A" w14:textId="77777777" w:rsidTr="003E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6575594" w14:textId="5F71EB2A" w:rsidR="003E4F0D" w:rsidRPr="003E4F0D" w:rsidRDefault="003139ED" w:rsidP="003E4F0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proofErr w:type="gramStart"/>
            <w:r w:rsidRPr="003139ED">
              <w:rPr>
                <w:i/>
                <w:lang w:val="en-US"/>
              </w:rPr>
              <w:t>dat</w:t>
            </w:r>
            <w:r>
              <w:rPr>
                <w:i/>
                <w:lang w:val="en-US"/>
              </w:rPr>
              <w:t>a-droppable-source-of</w:t>
            </w:r>
            <w:proofErr w:type="gramEnd"/>
            <w:r>
              <w:rPr>
                <w:i/>
                <w:lang w:val="en-US"/>
              </w:rPr>
              <w:t>="drag.</w:t>
            </w:r>
            <w:r w:rsidRPr="003139ED">
              <w:rPr>
                <w:i/>
                <w:lang w:val="en-US"/>
              </w:rPr>
              <w:t xml:space="preserve"> key"</w:t>
            </w:r>
          </w:p>
        </w:tc>
        <w:tc>
          <w:tcPr>
            <w:tcW w:w="1080" w:type="dxa"/>
          </w:tcPr>
          <w:p w14:paraId="5F7AC443" w14:textId="54F640B2" w:rsidR="003E4F0D" w:rsidRDefault="003139ED" w:rsidP="003E4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03C832B5" w14:textId="759F6392" w:rsidR="003E4F0D" w:rsidRPr="003139ED" w:rsidRDefault="003139ED" w:rsidP="00313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ED">
              <w:t>Spécifie que l</w:t>
            </w:r>
            <w:r>
              <w:t>e « </w:t>
            </w:r>
            <w:proofErr w:type="spellStart"/>
            <w:r>
              <w:t>droppable</w:t>
            </w:r>
            <w:proofErr w:type="spellEnd"/>
            <w:r>
              <w:t> » est la source du « </w:t>
            </w:r>
            <w:proofErr w:type="spellStart"/>
            <w:r>
              <w:t>draggable</w:t>
            </w:r>
            <w:proofErr w:type="spellEnd"/>
            <w:r>
              <w:t> » identifié par la clé spécifié.</w:t>
            </w:r>
          </w:p>
        </w:tc>
      </w:tr>
      <w:tr w:rsidR="00BB21EF" w:rsidRPr="00BB21EF" w14:paraId="4A5F7913" w14:textId="77777777" w:rsidTr="003E4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713E12F" w14:textId="1E79F822" w:rsidR="00BB21EF" w:rsidRPr="003139ED" w:rsidRDefault="00BB21EF" w:rsidP="003E4F0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proofErr w:type="gramStart"/>
            <w:r w:rsidRPr="00BB21EF">
              <w:rPr>
                <w:i/>
                <w:lang w:val="en-US"/>
              </w:rPr>
              <w:t>data-expected-</w:t>
            </w:r>
            <w:proofErr w:type="spellStart"/>
            <w:r w:rsidRPr="00BB21EF">
              <w:rPr>
                <w:i/>
                <w:lang w:val="en-US"/>
              </w:rPr>
              <w:t>draggable</w:t>
            </w:r>
            <w:proofErr w:type="spellEnd"/>
            <w:proofErr w:type="gramEnd"/>
            <w:r w:rsidRPr="00BB21EF">
              <w:rPr>
                <w:i/>
                <w:lang w:val="en-US"/>
              </w:rPr>
              <w:t>="drag. key"</w:t>
            </w:r>
          </w:p>
        </w:tc>
        <w:tc>
          <w:tcPr>
            <w:tcW w:w="1080" w:type="dxa"/>
          </w:tcPr>
          <w:p w14:paraId="20B26F90" w14:textId="4830EE3E" w:rsidR="00BB21EF" w:rsidRDefault="00BB21EF" w:rsidP="003E4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786EB695" w14:textId="22E64542" w:rsidR="00BB21EF" w:rsidRPr="00BB21EF" w:rsidRDefault="00BB21EF" w:rsidP="00BB2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1EF">
              <w:t xml:space="preserve">La clé représentant le </w:t>
            </w:r>
            <w:r>
              <w:t>« </w:t>
            </w:r>
            <w:proofErr w:type="spellStart"/>
            <w:r w:rsidRPr="00BB21EF">
              <w:t>draggable</w:t>
            </w:r>
            <w:proofErr w:type="spellEnd"/>
            <w:r>
              <w:t> »</w:t>
            </w:r>
            <w:r w:rsidRPr="00BB21EF">
              <w:t xml:space="preserve"> contenant la</w:t>
            </w:r>
            <w:r>
              <w:t xml:space="preserve"> bonne</w:t>
            </w:r>
            <w:r w:rsidRPr="00BB21EF">
              <w:t xml:space="preserve"> réponse </w:t>
            </w:r>
            <w:r>
              <w:t>à la question. Utilisé pour la validation de l’activité.</w:t>
            </w:r>
          </w:p>
        </w:tc>
      </w:tr>
    </w:tbl>
    <w:p w14:paraId="23BCDF4B" w14:textId="77777777" w:rsidR="00D51779" w:rsidRPr="00BB21EF" w:rsidRDefault="00D51779" w:rsidP="00DE63F9"/>
    <w:p w14:paraId="74B9EC7D" w14:textId="590235F6" w:rsidR="00C659A5" w:rsidRPr="00D51779" w:rsidRDefault="00C659A5" w:rsidP="00C659A5">
      <w:pPr>
        <w:pStyle w:val="Titre2"/>
      </w:pPr>
      <w:bookmarkStart w:id="14" w:name="_Toc387404744"/>
      <w:r w:rsidRPr="00D51779">
        <w:t>RSGHeadphoneButton.js</w:t>
      </w:r>
      <w:bookmarkEnd w:id="14"/>
    </w:p>
    <w:p w14:paraId="6FB1193B" w14:textId="3DBB2F2A" w:rsidR="00C659A5" w:rsidRDefault="00AB31EE" w:rsidP="00C659A5">
      <w:r>
        <w:t xml:space="preserve">Plugin </w:t>
      </w:r>
      <w:proofErr w:type="spellStart"/>
      <w:r>
        <w:t>jQuery</w:t>
      </w:r>
      <w:proofErr w:type="spellEnd"/>
      <w:r>
        <w:t xml:space="preserve"> attachant un lecteur audio à un </w:t>
      </w:r>
      <w:r w:rsidR="004B37EF">
        <w:t>élément HTML</w:t>
      </w:r>
      <w:r>
        <w:t>.</w:t>
      </w:r>
    </w:p>
    <w:p w14:paraId="3E89E93D" w14:textId="0B3D1A07" w:rsidR="00550618" w:rsidRDefault="00550618" w:rsidP="00550618">
      <w:pPr>
        <w:pStyle w:val="Titre3"/>
      </w:pPr>
      <w:bookmarkStart w:id="15" w:name="_Toc387404745"/>
      <w:r>
        <w:t>« Trigger »</w:t>
      </w:r>
      <w:bookmarkEnd w:id="15"/>
    </w:p>
    <w:p w14:paraId="6DCA76D1" w14:textId="0241EAAC" w:rsidR="00550618" w:rsidRPr="00550618" w:rsidRDefault="00550618" w:rsidP="00550618">
      <w:r>
        <w:t>L’élément HTML servant de bouton.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4B37EF" w14:paraId="6C44D2BE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A87B06" w14:textId="77777777" w:rsidR="004B37EF" w:rsidRDefault="004B37EF" w:rsidP="00563CA5">
            <w:r>
              <w:t>Attribut</w:t>
            </w:r>
          </w:p>
        </w:tc>
        <w:tc>
          <w:tcPr>
            <w:tcW w:w="1080" w:type="dxa"/>
          </w:tcPr>
          <w:p w14:paraId="49845E9C" w14:textId="77777777" w:rsidR="004B37EF" w:rsidRDefault="004B37EF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762E60CF" w14:textId="77777777" w:rsidR="004B37EF" w:rsidRDefault="004B37EF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4B37EF" w:rsidRPr="003E4F0D" w14:paraId="69B4E498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755B272" w14:textId="2FE2B5AE" w:rsidR="004B37EF" w:rsidRPr="003E4F0D" w:rsidRDefault="004B37EF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4B37EF">
              <w:rPr>
                <w:i/>
                <w:lang w:val="en-US"/>
              </w:rPr>
              <w:t>data-headphone="audio id"</w:t>
            </w:r>
          </w:p>
        </w:tc>
        <w:tc>
          <w:tcPr>
            <w:tcW w:w="1080" w:type="dxa"/>
          </w:tcPr>
          <w:p w14:paraId="1DAB76CA" w14:textId="77777777" w:rsidR="004B37EF" w:rsidRPr="003E4F0D" w:rsidRDefault="004B37EF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E4F0D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955" w:type="dxa"/>
          </w:tcPr>
          <w:p w14:paraId="47AD9834" w14:textId="438FE4FB" w:rsidR="004B37EF" w:rsidRPr="003139ED" w:rsidRDefault="004B37EF" w:rsidP="004B3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Cet attribut doit </w:t>
            </w:r>
            <w:r w:rsidR="00383E2A">
              <w:t>pointer</w:t>
            </w:r>
            <w:r>
              <w:t xml:space="preserve"> vers un élément audio existant.</w:t>
            </w:r>
          </w:p>
        </w:tc>
      </w:tr>
    </w:tbl>
    <w:p w14:paraId="4751997B" w14:textId="77777777" w:rsidR="00AB31EE" w:rsidRDefault="00AB31EE" w:rsidP="00C659A5"/>
    <w:p w14:paraId="4B2E9DEF" w14:textId="273AB54C" w:rsidR="00550618" w:rsidRDefault="00550618" w:rsidP="00550618">
      <w:pPr>
        <w:pStyle w:val="Titre3"/>
      </w:pPr>
      <w:bookmarkStart w:id="16" w:name="_Toc387404746"/>
      <w:r>
        <w:t>« Audio »</w:t>
      </w:r>
      <w:bookmarkEnd w:id="16"/>
    </w:p>
    <w:p w14:paraId="4EA190BE" w14:textId="1F6924E6" w:rsidR="00550618" w:rsidRPr="00550618" w:rsidRDefault="00550618" w:rsidP="00550618">
      <w:r>
        <w:t>L’élément HTML &lt;audio /&gt;.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550618" w14:paraId="32ABD9AF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9262530" w14:textId="77777777" w:rsidR="00550618" w:rsidRDefault="00550618" w:rsidP="00563CA5">
            <w:r>
              <w:t>Attribut</w:t>
            </w:r>
          </w:p>
        </w:tc>
        <w:tc>
          <w:tcPr>
            <w:tcW w:w="1080" w:type="dxa"/>
          </w:tcPr>
          <w:p w14:paraId="376D5E15" w14:textId="77777777" w:rsidR="00550618" w:rsidRDefault="00550618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79BF1594" w14:textId="77777777" w:rsidR="00550618" w:rsidRDefault="00550618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550618" w:rsidRPr="003E4F0D" w14:paraId="744EFD56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5CADF6D" w14:textId="6370986A" w:rsidR="00550618" w:rsidRPr="003E4F0D" w:rsidRDefault="00550618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550618">
              <w:rPr>
                <w:i/>
                <w:lang w:val="en-US"/>
              </w:rPr>
              <w:t>data-disable-injection="</w:t>
            </w:r>
            <w:proofErr w:type="spellStart"/>
            <w:r w:rsidRPr="00550618">
              <w:rPr>
                <w:i/>
                <w:lang w:val="en-US"/>
              </w:rPr>
              <w:t>true</w:t>
            </w:r>
            <w:r>
              <w:rPr>
                <w:i/>
                <w:lang w:val="en-US"/>
              </w:rPr>
              <w:t>|false</w:t>
            </w:r>
            <w:proofErr w:type="spellEnd"/>
            <w:r w:rsidRPr="00550618">
              <w:rPr>
                <w:i/>
                <w:lang w:val="en-US"/>
              </w:rPr>
              <w:t>"</w:t>
            </w:r>
          </w:p>
        </w:tc>
        <w:tc>
          <w:tcPr>
            <w:tcW w:w="1080" w:type="dxa"/>
          </w:tcPr>
          <w:p w14:paraId="52EA0BB3" w14:textId="75D765FD" w:rsidR="00550618" w:rsidRPr="00550618" w:rsidRDefault="00550618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50618">
              <w:rPr>
                <w:lang w:val="en-US"/>
              </w:rPr>
              <w:t>false</w:t>
            </w:r>
          </w:p>
        </w:tc>
        <w:tc>
          <w:tcPr>
            <w:tcW w:w="3955" w:type="dxa"/>
          </w:tcPr>
          <w:p w14:paraId="77CFA738" w14:textId="4E5E7DCE" w:rsidR="00550618" w:rsidRPr="003139ED" w:rsidRDefault="00550618" w:rsidP="00766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Les éléments audio (ou vidéo) décoré de cet attribut ne se verront pas injecté des comportements par défaut. Donc pour ne pas voir le lecteur média, </w:t>
            </w:r>
            <w:r w:rsidR="007665C3">
              <w:t>spécifiez</w:t>
            </w:r>
            <w:r>
              <w:t xml:space="preserve"> « </w:t>
            </w:r>
            <w:proofErr w:type="spellStart"/>
            <w:r>
              <w:t>true</w:t>
            </w:r>
            <w:proofErr w:type="spellEnd"/>
            <w:r>
              <w:t> » comme valeur. Le « </w:t>
            </w:r>
            <w:proofErr w:type="spellStart"/>
            <w:r>
              <w:t>RSGHeadphoneButton</w:t>
            </w:r>
            <w:proofErr w:type="spellEnd"/>
            <w:r>
              <w:t> » fonctionnera sans problème.</w:t>
            </w:r>
          </w:p>
        </w:tc>
      </w:tr>
    </w:tbl>
    <w:p w14:paraId="67AF89B3" w14:textId="77777777" w:rsidR="00550618" w:rsidRPr="00D51779" w:rsidRDefault="00550618" w:rsidP="00C659A5"/>
    <w:p w14:paraId="1BB26C13" w14:textId="44DD0DB6" w:rsidR="00C659A5" w:rsidRPr="007665C3" w:rsidRDefault="00C659A5" w:rsidP="00C659A5">
      <w:pPr>
        <w:pStyle w:val="Titre2"/>
      </w:pPr>
      <w:bookmarkStart w:id="17" w:name="_Toc387404747"/>
      <w:r w:rsidRPr="007665C3">
        <w:t>RSGMenu.js</w:t>
      </w:r>
      <w:bookmarkEnd w:id="17"/>
    </w:p>
    <w:p w14:paraId="3CAAC6D3" w14:textId="68F69C4A" w:rsidR="00C659A5" w:rsidRPr="007665C3" w:rsidRDefault="007665C3" w:rsidP="00C659A5">
      <w:r w:rsidRPr="007665C3">
        <w:t xml:space="preserve">Plugin </w:t>
      </w:r>
      <w:proofErr w:type="spellStart"/>
      <w:r w:rsidRPr="007665C3">
        <w:t>jQuery</w:t>
      </w:r>
      <w:proofErr w:type="spellEnd"/>
      <w:r w:rsidRPr="007665C3">
        <w:t xml:space="preserve"> g</w:t>
      </w:r>
      <w:r>
        <w:t>érant le</w:t>
      </w:r>
      <w:r w:rsidRPr="007665C3">
        <w:t xml:space="preserve"> menu principal.</w:t>
      </w:r>
      <w:r>
        <w:t xml:space="preserve"> Il pourrait y avoir plusieurs </w:t>
      </w:r>
      <w:proofErr w:type="gramStart"/>
      <w:r>
        <w:t>menu</w:t>
      </w:r>
      <w:proofErr w:type="gramEnd"/>
      <w:r>
        <w:t>.</w:t>
      </w:r>
    </w:p>
    <w:p w14:paraId="546EC03F" w14:textId="5FB79AEF" w:rsidR="00375891" w:rsidRPr="00250746" w:rsidRDefault="00C659A5" w:rsidP="00967A70">
      <w:pPr>
        <w:pStyle w:val="Titre2"/>
      </w:pPr>
      <w:bookmarkStart w:id="18" w:name="_Toc387404748"/>
      <w:r w:rsidRPr="00250746">
        <w:lastRenderedPageBreak/>
        <w:t>RSG</w:t>
      </w:r>
      <w:r w:rsidR="000C3C95" w:rsidRPr="00250746">
        <w:t>Modal</w:t>
      </w:r>
      <w:r w:rsidRPr="00250746">
        <w:t>.js</w:t>
      </w:r>
      <w:bookmarkEnd w:id="18"/>
    </w:p>
    <w:p w14:paraId="61B7921D" w14:textId="274B384B" w:rsidR="000C3C95" w:rsidRDefault="000C3C95" w:rsidP="000C3C95">
      <w:r>
        <w:t>Les fenêtres modales sont divisées en deux entités, les « triggers » et les « fenêtres ».</w:t>
      </w:r>
    </w:p>
    <w:p w14:paraId="3EBB0212" w14:textId="1AB0974F" w:rsidR="000C3C95" w:rsidRDefault="000C3C95" w:rsidP="000C3C95">
      <w:r>
        <w:t>Les configurations peuvent être appliquées à différent niveau. Voici l’ordre d’application des configurations</w:t>
      </w:r>
      <w:r w:rsidR="00473DF7">
        <w:t xml:space="preserve"> (le 4 ayant précédence sur le 3, etc.)</w:t>
      </w:r>
      <w:r>
        <w:t> :</w:t>
      </w:r>
    </w:p>
    <w:p w14:paraId="1B8BA8D4" w14:textId="77777777" w:rsidR="000C3C95" w:rsidRPr="000C3C95" w:rsidRDefault="000C3C95" w:rsidP="000C3C95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Times New Roman"/>
          <w:color w:val="000000"/>
          <w:lang w:val="en-US" w:eastAsia="fr-CA"/>
        </w:rPr>
      </w:pPr>
      <w:r w:rsidRPr="000C3C95">
        <w:rPr>
          <w:rFonts w:eastAsia="Times New Roman" w:cs="Times New Roman"/>
          <w:color w:val="000000"/>
          <w:lang w:val="en-US" w:eastAsia="fr-CA"/>
        </w:rPr>
        <w:t>Default settings</w:t>
      </w:r>
    </w:p>
    <w:p w14:paraId="57D889C8" w14:textId="77777777" w:rsidR="000C3C95" w:rsidRPr="000C3C95" w:rsidRDefault="000C3C95" w:rsidP="000C3C95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Times New Roman"/>
          <w:color w:val="000000"/>
          <w:lang w:val="en-US" w:eastAsia="fr-CA"/>
        </w:rPr>
      </w:pPr>
      <w:r w:rsidRPr="000C3C95">
        <w:rPr>
          <w:rFonts w:eastAsia="Times New Roman" w:cs="Times New Roman"/>
          <w:color w:val="000000"/>
          <w:lang w:val="en-US" w:eastAsia="fr-CA"/>
        </w:rPr>
        <w:t>jQuery plugin settings</w:t>
      </w:r>
    </w:p>
    <w:p w14:paraId="292AA369" w14:textId="77777777" w:rsidR="000C3C95" w:rsidRPr="000C3C95" w:rsidRDefault="000C3C95" w:rsidP="000C3C95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Times New Roman"/>
          <w:color w:val="000000"/>
          <w:lang w:val="en-US" w:eastAsia="fr-CA"/>
        </w:rPr>
      </w:pPr>
      <w:r w:rsidRPr="000C3C95">
        <w:rPr>
          <w:rFonts w:eastAsia="Times New Roman" w:cs="Times New Roman"/>
          <w:color w:val="000000"/>
          <w:lang w:val="en-US" w:eastAsia="fr-CA"/>
        </w:rPr>
        <w:t>Modal trigger data-* settings</w:t>
      </w:r>
    </w:p>
    <w:p w14:paraId="63CBC03E" w14:textId="77777777" w:rsidR="000C3C95" w:rsidRDefault="000C3C95" w:rsidP="000C3C95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Times New Roman"/>
          <w:color w:val="000000"/>
          <w:lang w:val="en-US" w:eastAsia="fr-CA"/>
        </w:rPr>
      </w:pPr>
      <w:r w:rsidRPr="000C3C95">
        <w:rPr>
          <w:rFonts w:eastAsia="Times New Roman" w:cs="Times New Roman"/>
          <w:color w:val="000000"/>
          <w:lang w:val="en-US" w:eastAsia="fr-CA"/>
        </w:rPr>
        <w:t>Modal container data-* settings</w:t>
      </w:r>
    </w:p>
    <w:p w14:paraId="1A9FE3B7" w14:textId="77777777" w:rsidR="00605D79" w:rsidRDefault="00605D79" w:rsidP="00605D79">
      <w:pPr>
        <w:spacing w:after="0" w:line="240" w:lineRule="auto"/>
        <w:textAlignment w:val="center"/>
        <w:rPr>
          <w:rFonts w:eastAsia="Times New Roman" w:cs="Times New Roman"/>
          <w:color w:val="000000"/>
          <w:lang w:val="en-US" w:eastAsia="fr-CA"/>
        </w:rPr>
      </w:pPr>
    </w:p>
    <w:p w14:paraId="02EFAA5E" w14:textId="5CD2772C" w:rsidR="00605D79" w:rsidRDefault="00605D79" w:rsidP="00967A70">
      <w:pPr>
        <w:pStyle w:val="Titre3"/>
      </w:pPr>
      <w:bookmarkStart w:id="19" w:name="_Toc387404749"/>
      <w:r>
        <w:t>« Triggers »</w:t>
      </w:r>
      <w:bookmarkEnd w:id="19"/>
    </w:p>
    <w:p w14:paraId="39EAA8B0" w14:textId="177CB595" w:rsidR="00605D79" w:rsidRPr="00605D79" w:rsidRDefault="00605D79" w:rsidP="00605D79">
      <w:r>
        <w:t>Élément ouvrant la fenêtre modal lors de l’événement click.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3116"/>
        <w:gridCol w:w="2279"/>
        <w:gridCol w:w="3955"/>
      </w:tblGrid>
      <w:tr w:rsidR="00605D79" w14:paraId="27AA30C6" w14:textId="77777777" w:rsidTr="00C51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21A9AE7" w14:textId="7EDFFB57" w:rsidR="00605D79" w:rsidRDefault="00605D79" w:rsidP="000C3C95">
            <w:r>
              <w:t>Attribut</w:t>
            </w:r>
          </w:p>
        </w:tc>
        <w:tc>
          <w:tcPr>
            <w:tcW w:w="2279" w:type="dxa"/>
          </w:tcPr>
          <w:p w14:paraId="41B56ABB" w14:textId="71BA276C" w:rsidR="00605D79" w:rsidRDefault="00605D79" w:rsidP="000C3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67CC6777" w14:textId="483D0D2A" w:rsidR="00605D79" w:rsidRDefault="00605D79" w:rsidP="000C3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605D79" w14:paraId="5B7D8A95" w14:textId="77777777" w:rsidTr="00C51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64FBE33" w14:textId="4897B966" w:rsidR="00605D79" w:rsidRDefault="00605D79" w:rsidP="000C3C95">
            <w:r w:rsidRPr="00605D79">
              <w:t>data-modal="modal id"</w:t>
            </w:r>
          </w:p>
        </w:tc>
        <w:tc>
          <w:tcPr>
            <w:tcW w:w="2279" w:type="dxa"/>
          </w:tcPr>
          <w:p w14:paraId="7C408051" w14:textId="7FB048AE" w:rsidR="00605D79" w:rsidRPr="00605D79" w:rsidRDefault="00605D79" w:rsidP="000C3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05D79">
              <w:rPr>
                <w:i/>
              </w:rPr>
              <w:t>Aucune</w:t>
            </w:r>
          </w:p>
        </w:tc>
        <w:tc>
          <w:tcPr>
            <w:tcW w:w="3955" w:type="dxa"/>
          </w:tcPr>
          <w:p w14:paraId="5187A2CE" w14:textId="70B87E62" w:rsidR="00605D79" w:rsidRDefault="00605D79" w:rsidP="000C3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Valeur de l’attribut « id » de l’élément contenant la fenêtre modal.</w:t>
            </w:r>
          </w:p>
        </w:tc>
      </w:tr>
    </w:tbl>
    <w:p w14:paraId="1B614F0D" w14:textId="77777777" w:rsidR="00473DF7" w:rsidRDefault="00473DF7" w:rsidP="000C3C95"/>
    <w:p w14:paraId="153F88AB" w14:textId="7B525B59" w:rsidR="009C1661" w:rsidRPr="00250746" w:rsidRDefault="009C1661" w:rsidP="009C1661">
      <w:pPr>
        <w:spacing w:after="0"/>
        <w:rPr>
          <w:b/>
          <w:lang w:val="en-US"/>
        </w:rPr>
      </w:pPr>
      <w:proofErr w:type="spellStart"/>
      <w:proofErr w:type="gramStart"/>
      <w:r w:rsidRPr="00250746">
        <w:rPr>
          <w:b/>
          <w:lang w:val="en-US"/>
        </w:rPr>
        <w:t>Exemple</w:t>
      </w:r>
      <w:proofErr w:type="spellEnd"/>
      <w:r w:rsidRPr="00250746">
        <w:rPr>
          <w:b/>
          <w:lang w:val="en-US"/>
        </w:rPr>
        <w:t> :</w:t>
      </w:r>
      <w:proofErr w:type="gramEnd"/>
    </w:p>
    <w:p w14:paraId="1103E790" w14:textId="5DD744EB" w:rsidR="005C45B7" w:rsidRPr="005C45B7" w:rsidRDefault="005C45B7" w:rsidP="005C45B7">
      <w:pPr>
        <w:rPr>
          <w:rFonts w:ascii="Consolas" w:hAnsi="Consolas" w:cs="Consolas"/>
          <w:color w:val="0000FF"/>
          <w:sz w:val="19"/>
          <w:szCs w:val="19"/>
          <w:lang w:val="en-US"/>
        </w:rPr>
      </w:pP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href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="#"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data-modal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proofErr w:type="spellStart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modalWindowId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"&gt;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Open modal window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70D56B50" w14:textId="0483F9E2" w:rsidR="00605D79" w:rsidRDefault="005C45B7" w:rsidP="00967A70">
      <w:pPr>
        <w:pStyle w:val="Titre3"/>
      </w:pPr>
      <w:r w:rsidRPr="005C45B7">
        <w:rPr>
          <w:lang w:val="en-US"/>
        </w:rPr>
        <w:t xml:space="preserve"> </w:t>
      </w:r>
      <w:bookmarkStart w:id="20" w:name="_Toc387404750"/>
      <w:r w:rsidR="00605D79">
        <w:t>« Fenêtre »</w:t>
      </w:r>
      <w:bookmarkEnd w:id="20"/>
    </w:p>
    <w:p w14:paraId="798CCB15" w14:textId="0686ECA6" w:rsidR="00605D79" w:rsidRDefault="00C5132D" w:rsidP="00605D79">
      <w:r>
        <w:t>Élément représentant la fenêtre modal.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3116"/>
        <w:gridCol w:w="2279"/>
        <w:gridCol w:w="3955"/>
      </w:tblGrid>
      <w:tr w:rsidR="00C5132D" w14:paraId="3A07FFA1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40EC020" w14:textId="77777777" w:rsidR="00C5132D" w:rsidRDefault="00C5132D" w:rsidP="00563CA5">
            <w:r>
              <w:t>Attribut</w:t>
            </w:r>
          </w:p>
        </w:tc>
        <w:tc>
          <w:tcPr>
            <w:tcW w:w="2279" w:type="dxa"/>
          </w:tcPr>
          <w:p w14:paraId="24ED77C0" w14:textId="77777777" w:rsidR="00C5132D" w:rsidRDefault="00C5132D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4517B859" w14:textId="77777777" w:rsidR="00C5132D" w:rsidRDefault="00C5132D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C5132D" w14:paraId="040CC68F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FE6A066" w14:textId="12CE35C7" w:rsidR="00C5132D" w:rsidRDefault="00F3625C" w:rsidP="00563CA5">
            <w:r>
              <w:t>id</w:t>
            </w:r>
          </w:p>
        </w:tc>
        <w:tc>
          <w:tcPr>
            <w:tcW w:w="2279" w:type="dxa"/>
          </w:tcPr>
          <w:p w14:paraId="2DA44BE3" w14:textId="07873D10" w:rsidR="00C5132D" w:rsidRPr="00967A70" w:rsidRDefault="00F3625C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aucune</w:t>
            </w:r>
          </w:p>
        </w:tc>
        <w:tc>
          <w:tcPr>
            <w:tcW w:w="3955" w:type="dxa"/>
          </w:tcPr>
          <w:p w14:paraId="13000D59" w14:textId="3A352184" w:rsidR="00C5132D" w:rsidRDefault="00F3625C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L’ID de l’élément HTML, utilisé pour trouver la fenêtre modale dans le DOM.</w:t>
            </w:r>
          </w:p>
        </w:tc>
      </w:tr>
    </w:tbl>
    <w:p w14:paraId="27F62160" w14:textId="6098ACED" w:rsidR="005C45B7" w:rsidRDefault="005C45B7" w:rsidP="00605D79"/>
    <w:p w14:paraId="07620C4F" w14:textId="64BFE543" w:rsidR="005C45B7" w:rsidRPr="00B35B5B" w:rsidRDefault="005C45B7" w:rsidP="00B35B5B">
      <w:pPr>
        <w:pStyle w:val="Titre4"/>
      </w:pPr>
      <w:bookmarkStart w:id="21" w:name="_Toc387404751"/>
      <w:r w:rsidRPr="00B35B5B">
        <w:t>Classe</w:t>
      </w:r>
      <w:r w:rsidR="00B35B5B" w:rsidRPr="00B35B5B">
        <w:t>s</w:t>
      </w:r>
      <w:r w:rsidRPr="00B35B5B">
        <w:t xml:space="preserve"> CSS </w:t>
      </w:r>
      <w:r w:rsidR="00B35B5B" w:rsidRPr="00B35B5B">
        <w:t>spéciales</w:t>
      </w:r>
      <w:r w:rsidRPr="00B35B5B">
        <w:t>:</w:t>
      </w:r>
      <w:bookmarkEnd w:id="21"/>
    </w:p>
    <w:tbl>
      <w:tblPr>
        <w:tblStyle w:val="TableauGrille4-Accentuation5"/>
        <w:tblW w:w="9355" w:type="dxa"/>
        <w:tblLook w:val="04A0" w:firstRow="1" w:lastRow="0" w:firstColumn="1" w:lastColumn="0" w:noHBand="0" w:noVBand="1"/>
      </w:tblPr>
      <w:tblGrid>
        <w:gridCol w:w="3145"/>
        <w:gridCol w:w="6210"/>
      </w:tblGrid>
      <w:tr w:rsidR="005C45B7" w14:paraId="73233E6D" w14:textId="77777777" w:rsidTr="005C4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C0DAAB2" w14:textId="6F34FB54" w:rsidR="005C45B7" w:rsidRDefault="005C45B7" w:rsidP="00563CA5">
            <w:r>
              <w:t>Class CSS</w:t>
            </w:r>
          </w:p>
        </w:tc>
        <w:tc>
          <w:tcPr>
            <w:tcW w:w="6210" w:type="dxa"/>
          </w:tcPr>
          <w:p w14:paraId="3110F8BD" w14:textId="77777777" w:rsidR="005C45B7" w:rsidRDefault="005C45B7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5C45B7" w14:paraId="76110032" w14:textId="77777777" w:rsidTr="005C4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A1EDEA6" w14:textId="0A3DE5A5" w:rsidR="005C45B7" w:rsidRDefault="005C45B7" w:rsidP="00563CA5">
            <w:r>
              <w:t>close</w:t>
            </w:r>
          </w:p>
        </w:tc>
        <w:tc>
          <w:tcPr>
            <w:tcW w:w="6210" w:type="dxa"/>
          </w:tcPr>
          <w:p w14:paraId="0DBF118D" w14:textId="0CC8ED0F" w:rsidR="005C45B7" w:rsidRDefault="005C45B7" w:rsidP="005C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Représente l’action (</w:t>
            </w:r>
            <w:proofErr w:type="spellStart"/>
            <w:r>
              <w:t>onClick</w:t>
            </w:r>
            <w:proofErr w:type="spellEnd"/>
            <w:r>
              <w:t>) de fermeture de la fenêtre modale.</w:t>
            </w:r>
          </w:p>
        </w:tc>
      </w:tr>
      <w:tr w:rsidR="005C45B7" w14:paraId="259BBEFD" w14:textId="77777777" w:rsidTr="005C4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904FBDD" w14:textId="1E92D4C7" w:rsidR="005C45B7" w:rsidRDefault="005C45B7" w:rsidP="00563CA5">
            <w:proofErr w:type="spellStart"/>
            <w:r>
              <w:t>print</w:t>
            </w:r>
            <w:proofErr w:type="spellEnd"/>
          </w:p>
        </w:tc>
        <w:tc>
          <w:tcPr>
            <w:tcW w:w="6210" w:type="dxa"/>
          </w:tcPr>
          <w:p w14:paraId="2F3F2C85" w14:textId="59EC644A" w:rsidR="005C45B7" w:rsidRDefault="005C45B7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Représente l’action (</w:t>
            </w:r>
            <w:proofErr w:type="spellStart"/>
            <w:r>
              <w:t>onClick</w:t>
            </w:r>
            <w:proofErr w:type="spellEnd"/>
            <w:r>
              <w:t>) de l’impression de la fenêtre modale.</w:t>
            </w:r>
          </w:p>
        </w:tc>
      </w:tr>
    </w:tbl>
    <w:p w14:paraId="6CFCD02C" w14:textId="77777777" w:rsidR="005C45B7" w:rsidRPr="005C45B7" w:rsidRDefault="005C45B7" w:rsidP="005C45B7"/>
    <w:p w14:paraId="1B56C9C9" w14:textId="577EDBFC" w:rsidR="003E5D49" w:rsidRPr="00250746" w:rsidRDefault="005C45B7" w:rsidP="005C45B7">
      <w:pPr>
        <w:spacing w:after="0"/>
        <w:rPr>
          <w:b/>
          <w:lang w:val="en-US"/>
        </w:rPr>
      </w:pPr>
      <w:proofErr w:type="spellStart"/>
      <w:proofErr w:type="gramStart"/>
      <w:r w:rsidRPr="00250746">
        <w:rPr>
          <w:b/>
          <w:lang w:val="en-US"/>
        </w:rPr>
        <w:t>Exemple</w:t>
      </w:r>
      <w:proofErr w:type="spellEnd"/>
      <w:r w:rsidRPr="00250746">
        <w:rPr>
          <w:b/>
          <w:lang w:val="en-US"/>
        </w:rPr>
        <w:t> :</w:t>
      </w:r>
      <w:proofErr w:type="gramEnd"/>
    </w:p>
    <w:p w14:paraId="15CCA57E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div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id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proofErr w:type="spellStart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modalWindowId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="modal"&gt;</w:t>
      </w:r>
    </w:p>
    <w:p w14:paraId="66F5856C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gram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header</w:t>
      </w:r>
      <w:proofErr w:type="gram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740C7857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spell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nav</w:t>
      </w:r>
      <w:proofErr w:type="spellEnd"/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proofErr w:type="spellStart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noPrint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"&gt;</w:t>
      </w:r>
    </w:p>
    <w:p w14:paraId="1D71A854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spellStart"/>
      <w:proofErr w:type="gram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ul</w:t>
      </w:r>
      <w:proofErr w:type="spellEnd"/>
      <w:proofErr w:type="gram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2C5368C5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gram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li</w:t>
      </w:r>
      <w:proofErr w:type="gram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href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="#"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="print"&gt;&lt;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span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proofErr w:type="spellStart"/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Imprimer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span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li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16E727A2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gram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li</w:t>
      </w:r>
      <w:proofErr w:type="gram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href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="#"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C45B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="close"&gt;&lt;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span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Quitter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span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li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3CE83211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proofErr w:type="spell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ul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32D58334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proofErr w:type="spell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nav</w:t>
      </w:r>
      <w:proofErr w:type="spell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4417313D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header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48C8D8B6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gram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section</w:t>
      </w:r>
      <w:proofErr w:type="gram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5C2E9901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proofErr w:type="gramStart"/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article</w:t>
      </w:r>
      <w:proofErr w:type="gramEnd"/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02B0A1DF" w14:textId="77777777" w:rsidR="005C45B7" w:rsidRP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h3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Title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5C45B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h3</w:t>
      </w:r>
      <w:r w:rsidRPr="005C45B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14:paraId="4D3E87B5" w14:textId="77777777" w:rsid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5C45B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Content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here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...</w:t>
      </w:r>
    </w:p>
    <w:p w14:paraId="72E8FE39" w14:textId="77777777" w:rsid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proofErr w:type="gramStart"/>
      <w:r>
        <w:rPr>
          <w:rFonts w:ascii="Consolas" w:hAnsi="Consolas" w:cs="Consolas"/>
          <w:color w:val="800000"/>
          <w:sz w:val="19"/>
          <w:szCs w:val="19"/>
          <w:highlight w:val="white"/>
        </w:rPr>
        <w:t>article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14:paraId="6F6DCEE2" w14:textId="77777777" w:rsidR="005C45B7" w:rsidRDefault="005C45B7" w:rsidP="005C4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proofErr w:type="gramStart"/>
      <w:r>
        <w:rPr>
          <w:rFonts w:ascii="Consolas" w:hAnsi="Consolas" w:cs="Consolas"/>
          <w:color w:val="800000"/>
          <w:sz w:val="19"/>
          <w:szCs w:val="19"/>
          <w:highlight w:val="white"/>
        </w:rPr>
        <w:t>section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14:paraId="007388F3" w14:textId="62A6AFCE" w:rsidR="005C45B7" w:rsidRDefault="005C45B7" w:rsidP="005C45B7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>&lt;/</w:t>
      </w:r>
      <w:proofErr w:type="gramStart"/>
      <w:r>
        <w:rPr>
          <w:rFonts w:ascii="Consolas" w:hAnsi="Consolas" w:cs="Consolas"/>
          <w:color w:val="800000"/>
          <w:sz w:val="19"/>
          <w:szCs w:val="19"/>
          <w:highlight w:val="white"/>
        </w:rPr>
        <w:t>div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14:paraId="30CB2B5C" w14:textId="6D0DF7A8" w:rsidR="00B35B5B" w:rsidRDefault="00B35B5B" w:rsidP="00B35B5B"/>
    <w:p w14:paraId="5C1F06A6" w14:textId="77777777" w:rsidR="00C659A5" w:rsidRDefault="00C659A5" w:rsidP="00C659A5">
      <w:pPr>
        <w:pStyle w:val="Titre2"/>
      </w:pPr>
      <w:bookmarkStart w:id="22" w:name="_Toc387404752"/>
      <w:r w:rsidRPr="00C659A5">
        <w:t>RSGPage.js</w:t>
      </w:r>
      <w:bookmarkEnd w:id="22"/>
    </w:p>
    <w:p w14:paraId="4417A3EA" w14:textId="7B1EBF3D" w:rsidR="00C659A5" w:rsidRDefault="007665C3" w:rsidP="00C659A5">
      <w:r>
        <w:t>Module avec représentation globale « 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RSG.Page</w:t>
      </w:r>
      <w:proofErr w:type="spellEnd"/>
      <w:r>
        <w:t> » définissant la page en cours et ses options.</w:t>
      </w:r>
    </w:p>
    <w:p w14:paraId="6FA72AB8" w14:textId="5ECB0DAC" w:rsidR="007665C3" w:rsidRPr="007665C3" w:rsidRDefault="007665C3" w:rsidP="00C659A5">
      <w:pPr>
        <w:rPr>
          <w:b/>
        </w:rPr>
      </w:pPr>
      <w:r w:rsidRPr="007665C3">
        <w:rPr>
          <w:b/>
        </w:rPr>
        <w:t>Options :</w:t>
      </w:r>
    </w:p>
    <w:p w14:paraId="1C3600D8" w14:textId="7AF40258" w:rsidR="007665C3" w:rsidRDefault="007665C3" w:rsidP="007665C3">
      <w:pPr>
        <w:pStyle w:val="Paragraphedeliste"/>
        <w:numPr>
          <w:ilvl w:val="0"/>
          <w:numId w:val="9"/>
        </w:numPr>
      </w:pPr>
      <w:proofErr w:type="spellStart"/>
      <w:r>
        <w:t>DataStore</w:t>
      </w:r>
      <w:proofErr w:type="spellEnd"/>
    </w:p>
    <w:p w14:paraId="6CA34489" w14:textId="570C9EEE" w:rsidR="007665C3" w:rsidRPr="00C659A5" w:rsidRDefault="007665C3" w:rsidP="007665C3">
      <w:pPr>
        <w:pStyle w:val="Paragraphedeliste"/>
        <w:numPr>
          <w:ilvl w:val="0"/>
          <w:numId w:val="9"/>
        </w:numPr>
      </w:pPr>
      <w:r>
        <w:t>Workflow</w:t>
      </w:r>
    </w:p>
    <w:p w14:paraId="2D4EEB11" w14:textId="77777777" w:rsidR="00C659A5" w:rsidRDefault="00C659A5" w:rsidP="00C659A5">
      <w:pPr>
        <w:pStyle w:val="Titre2"/>
      </w:pPr>
      <w:bookmarkStart w:id="23" w:name="_Toc387404753"/>
      <w:r w:rsidRPr="00C659A5">
        <w:t>RSGPrint.js</w:t>
      </w:r>
      <w:bookmarkEnd w:id="23"/>
    </w:p>
    <w:p w14:paraId="410611C2" w14:textId="77777777" w:rsidR="008508FC" w:rsidRDefault="0002272C" w:rsidP="0002272C">
      <w:r>
        <w:t xml:space="preserve">Plugin </w:t>
      </w:r>
      <w:proofErr w:type="spellStart"/>
      <w:r>
        <w:t>jQuery</w:t>
      </w:r>
      <w:proofErr w:type="spellEnd"/>
      <w:r>
        <w:t xml:space="preserve"> d’impression. Ouvre une fenêtre et transfère les éléments spécifiés dans celle-ci.</w:t>
      </w:r>
      <w:r w:rsidR="00104F75">
        <w:t xml:space="preserve"> </w:t>
      </w:r>
    </w:p>
    <w:p w14:paraId="30CE55AB" w14:textId="3583545C" w:rsidR="0002272C" w:rsidRPr="008508FC" w:rsidRDefault="008508FC" w:rsidP="0002272C">
      <w:pPr>
        <w:rPr>
          <w:i/>
        </w:rPr>
      </w:pPr>
      <w:r w:rsidRPr="008508FC">
        <w:rPr>
          <w:i/>
        </w:rPr>
        <w:t>Veuillez prendre note que l</w:t>
      </w:r>
      <w:r w:rsidR="00104F75" w:rsidRPr="008508FC">
        <w:rPr>
          <w:i/>
        </w:rPr>
        <w:t xml:space="preserve">es événements supportant l’impression des fenêtres modal sont injecté automatiquement (voir </w:t>
      </w:r>
      <w:proofErr w:type="spellStart"/>
      <w:r w:rsidR="00104F75" w:rsidRPr="008508FC">
        <w:rPr>
          <w:i/>
        </w:rPr>
        <w:t>RSGModal</w:t>
      </w:r>
      <w:proofErr w:type="spellEnd"/>
      <w:r w:rsidR="00104F75" w:rsidRPr="008508FC">
        <w:rPr>
          <w:i/>
        </w:rPr>
        <w:t xml:space="preserve">). </w:t>
      </w:r>
    </w:p>
    <w:p w14:paraId="3E1AE800" w14:textId="0446D63C" w:rsidR="00104F75" w:rsidRDefault="00104F75" w:rsidP="00104F75">
      <w:pPr>
        <w:pStyle w:val="Titre3"/>
      </w:pPr>
      <w:bookmarkStart w:id="24" w:name="_Toc387404754"/>
      <w:r>
        <w:t>« Trigger »</w:t>
      </w:r>
      <w:bookmarkEnd w:id="24"/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3116"/>
        <w:gridCol w:w="2279"/>
        <w:gridCol w:w="3955"/>
      </w:tblGrid>
      <w:tr w:rsidR="00E87C64" w14:paraId="7AA4E1BE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6FE9EE9" w14:textId="66DB7080" w:rsidR="00E87C64" w:rsidRDefault="00E87C64" w:rsidP="00563CA5">
            <w:r>
              <w:t>Attribut</w:t>
            </w:r>
          </w:p>
        </w:tc>
        <w:tc>
          <w:tcPr>
            <w:tcW w:w="2279" w:type="dxa"/>
          </w:tcPr>
          <w:p w14:paraId="41230312" w14:textId="77777777" w:rsidR="00E87C64" w:rsidRDefault="00E87C64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7739ACBE" w14:textId="77777777" w:rsidR="00E87C64" w:rsidRDefault="00E87C64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E87C64" w:rsidRPr="00250746" w14:paraId="0A22D736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2752572" w14:textId="08A8710F" w:rsidR="00E87C64" w:rsidRPr="00104F75" w:rsidRDefault="00E87C64" w:rsidP="008508FC">
            <w:r w:rsidRPr="00104F75">
              <w:t>data-</w:t>
            </w:r>
            <w:proofErr w:type="spellStart"/>
            <w:r w:rsidRPr="00104F75">
              <w:t>print</w:t>
            </w:r>
            <w:proofErr w:type="spellEnd"/>
            <w:r w:rsidRPr="00104F75">
              <w:t>="</w:t>
            </w:r>
            <w:proofErr w:type="spellStart"/>
            <w:r w:rsidRPr="00104F75">
              <w:t>selector</w:t>
            </w:r>
            <w:proofErr w:type="spellEnd"/>
            <w:r w:rsidRPr="00104F75">
              <w:t>"</w:t>
            </w:r>
          </w:p>
        </w:tc>
        <w:tc>
          <w:tcPr>
            <w:tcW w:w="2279" w:type="dxa"/>
          </w:tcPr>
          <w:p w14:paraId="032A3DCA" w14:textId="77777777" w:rsidR="00E87C64" w:rsidRPr="00605D79" w:rsidRDefault="00E87C64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05D79">
              <w:rPr>
                <w:i/>
              </w:rPr>
              <w:t>Aucune</w:t>
            </w:r>
          </w:p>
        </w:tc>
        <w:tc>
          <w:tcPr>
            <w:tcW w:w="3955" w:type="dxa"/>
          </w:tcPr>
          <w:p w14:paraId="06912AC7" w14:textId="454DFF73" w:rsidR="00E87C64" w:rsidRPr="00E87C64" w:rsidRDefault="00E87C64" w:rsidP="00B96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0746">
              <w:rPr>
                <w:lang w:val="en-US"/>
              </w:rPr>
              <w:t xml:space="preserve">The element(s) to </w:t>
            </w:r>
            <w:r w:rsidR="007F7B12" w:rsidRPr="00250746">
              <w:rPr>
                <w:lang w:val="en-US"/>
              </w:rPr>
              <w:t>be copied in</w:t>
            </w:r>
            <w:r w:rsidR="007F7B12">
              <w:rPr>
                <w:lang w:val="en-US"/>
              </w:rPr>
              <w:t xml:space="preserve">to the print window when </w:t>
            </w:r>
            <w:r w:rsidR="00B96B9A">
              <w:rPr>
                <w:lang w:val="en-US"/>
              </w:rPr>
              <w:t>the HTML element is clicked.</w:t>
            </w:r>
          </w:p>
        </w:tc>
      </w:tr>
      <w:tr w:rsidR="00E87C64" w:rsidRPr="00250746" w14:paraId="7FD2DF1C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D5FAC4E" w14:textId="2F6E4928" w:rsidR="00E87C64" w:rsidRPr="00732B5E" w:rsidRDefault="00E87C64" w:rsidP="00E87C64">
            <w:pPr>
              <w:rPr>
                <w:b w:val="0"/>
                <w:lang w:val="en-US"/>
              </w:rPr>
            </w:pPr>
            <w:r w:rsidRPr="00732B5E">
              <w:rPr>
                <w:lang w:val="en-US"/>
              </w:rPr>
              <w:t>data-print-</w:t>
            </w:r>
            <w:proofErr w:type="spellStart"/>
            <w:r w:rsidRPr="00732B5E">
              <w:rPr>
                <w:lang w:val="en-US"/>
              </w:rPr>
              <w:t>css</w:t>
            </w:r>
            <w:proofErr w:type="spellEnd"/>
            <w:r w:rsidRPr="00732B5E">
              <w:rPr>
                <w:lang w:val="en-US"/>
              </w:rPr>
              <w:t>="Array"</w:t>
            </w:r>
            <w:r w:rsidR="00732B5E" w:rsidRPr="00732B5E">
              <w:rPr>
                <w:lang w:val="en-US"/>
              </w:rPr>
              <w:br/>
            </w:r>
            <w:r w:rsidR="00732B5E" w:rsidRPr="00732B5E">
              <w:rPr>
                <w:color w:val="C00000"/>
                <w:lang w:val="en-US"/>
              </w:rPr>
              <w:t>NOT SUPPORTED YET</w:t>
            </w:r>
          </w:p>
        </w:tc>
        <w:tc>
          <w:tcPr>
            <w:tcW w:w="2279" w:type="dxa"/>
          </w:tcPr>
          <w:p w14:paraId="5A622305" w14:textId="04C9CDC7" w:rsidR="00E87C64" w:rsidRPr="00E342B3" w:rsidRDefault="00E87C64" w:rsidP="0073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342B3">
              <w:rPr>
                <w:lang w:val="en-US"/>
              </w:rPr>
              <w:t>[ "</w:t>
            </w:r>
            <w:r w:rsidR="00732B5E">
              <w:rPr>
                <w:lang w:val="en-US"/>
              </w:rPr>
              <w:t>(</w:t>
            </w:r>
            <w:r w:rsidR="00E342B3" w:rsidRPr="00E342B3">
              <w:rPr>
                <w:lang w:val="en-US"/>
              </w:rPr>
              <w:t>…</w:t>
            </w:r>
            <w:r w:rsidR="00732B5E">
              <w:rPr>
                <w:lang w:val="en-US"/>
              </w:rPr>
              <w:t>)</w:t>
            </w:r>
            <w:r w:rsidRPr="00E342B3">
              <w:rPr>
                <w:lang w:val="en-US"/>
              </w:rPr>
              <w:t>/print.css" ]</w:t>
            </w:r>
          </w:p>
        </w:tc>
        <w:tc>
          <w:tcPr>
            <w:tcW w:w="3955" w:type="dxa"/>
          </w:tcPr>
          <w:p w14:paraId="01E66C3C" w14:textId="4F16848C" w:rsidR="00732B5E" w:rsidRPr="00732B5E" w:rsidRDefault="00E87C64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87C64">
              <w:rPr>
                <w:lang w:val="en-US"/>
              </w:rPr>
              <w:t xml:space="preserve">Style sheets </w:t>
            </w:r>
            <w:proofErr w:type="spellStart"/>
            <w:r w:rsidRPr="00E87C64">
              <w:rPr>
                <w:lang w:val="en-US"/>
              </w:rPr>
              <w:t>url</w:t>
            </w:r>
            <w:proofErr w:type="spellEnd"/>
            <w:r w:rsidRPr="00E87C64">
              <w:rPr>
                <w:lang w:val="en-US"/>
              </w:rPr>
              <w:t xml:space="preserve"> to be injected in the print window.</w:t>
            </w:r>
          </w:p>
        </w:tc>
      </w:tr>
    </w:tbl>
    <w:p w14:paraId="2565C4E5" w14:textId="77777777" w:rsidR="0002272C" w:rsidRPr="00E87C64" w:rsidRDefault="0002272C" w:rsidP="00C659A5">
      <w:pPr>
        <w:rPr>
          <w:lang w:val="en-US"/>
        </w:rPr>
      </w:pPr>
    </w:p>
    <w:p w14:paraId="479CC012" w14:textId="77777777" w:rsidR="00C659A5" w:rsidRPr="00250746" w:rsidRDefault="00C659A5" w:rsidP="00C659A5">
      <w:pPr>
        <w:pStyle w:val="Titre2"/>
      </w:pPr>
      <w:bookmarkStart w:id="25" w:name="_Toc387404755"/>
      <w:r w:rsidRPr="00250746">
        <w:t>RSGReferenceTooltip.js</w:t>
      </w:r>
      <w:bookmarkEnd w:id="25"/>
    </w:p>
    <w:p w14:paraId="4EFDEACF" w14:textId="468450F5" w:rsidR="00992F38" w:rsidRPr="00992F38" w:rsidRDefault="00992F38" w:rsidP="00C659A5">
      <w:pPr>
        <w:rPr>
          <w:noProof/>
          <w:lang w:eastAsia="fr-CA"/>
        </w:rPr>
      </w:pPr>
      <w:r w:rsidRPr="00992F38">
        <w:t xml:space="preserve">Plugin </w:t>
      </w:r>
      <w:proofErr w:type="spellStart"/>
      <w:r w:rsidRPr="00992F38">
        <w:t>jQuery</w:t>
      </w:r>
      <w:proofErr w:type="spellEnd"/>
      <w:r w:rsidRPr="00992F38">
        <w:t xml:space="preserve"> gérant l’affichage de bulle d’</w:t>
      </w:r>
      <w:r>
        <w:t>informations additionnelles (voir ci-dessous).</w:t>
      </w:r>
    </w:p>
    <w:p w14:paraId="43091823" w14:textId="1310137E" w:rsidR="00C659A5" w:rsidRDefault="00987332" w:rsidP="00C659A5">
      <w:pPr>
        <w:rPr>
          <w:lang w:val="en-US"/>
        </w:rPr>
      </w:pPr>
      <w:r>
        <w:rPr>
          <w:noProof/>
          <w:lang w:eastAsia="fr-CA"/>
        </w:rPr>
        <w:drawing>
          <wp:inline distT="0" distB="0" distL="0" distR="0" wp14:anchorId="4B54F272" wp14:editId="38AC9A10">
            <wp:extent cx="4398264" cy="165506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4583" t="18768" r="5609" b="61913"/>
                    <a:stretch/>
                  </pic:blipFill>
                  <pic:spPr bwMode="auto">
                    <a:xfrm>
                      <a:off x="0" y="0"/>
                      <a:ext cx="4398264" cy="1655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0DC3E" w14:textId="77777777" w:rsidR="00992F38" w:rsidRDefault="00992F38" w:rsidP="00992F38">
      <w:pPr>
        <w:pStyle w:val="Titre3"/>
      </w:pPr>
      <w:bookmarkStart w:id="26" w:name="_Toc387404756"/>
      <w:r>
        <w:t>« Trigger »</w:t>
      </w:r>
      <w:bookmarkEnd w:id="26"/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4495"/>
        <w:gridCol w:w="900"/>
        <w:gridCol w:w="3955"/>
      </w:tblGrid>
      <w:tr w:rsidR="00992F38" w14:paraId="24974186" w14:textId="77777777" w:rsidTr="00086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B2AEC99" w14:textId="77777777" w:rsidR="00992F38" w:rsidRDefault="00992F38" w:rsidP="00563CA5">
            <w:r>
              <w:t>Attribut</w:t>
            </w:r>
          </w:p>
        </w:tc>
        <w:tc>
          <w:tcPr>
            <w:tcW w:w="900" w:type="dxa"/>
          </w:tcPr>
          <w:p w14:paraId="78C389F0" w14:textId="77777777" w:rsidR="00992F38" w:rsidRDefault="00992F38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008FB820" w14:textId="77777777" w:rsidR="00992F38" w:rsidRDefault="00992F38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992F38" w:rsidRPr="00992F38" w14:paraId="6E7584CE" w14:textId="77777777" w:rsidTr="00086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9B9775D" w14:textId="6614B0A4" w:rsidR="00992F38" w:rsidRPr="00104F75" w:rsidRDefault="00992F38" w:rsidP="00563CA5">
            <w:r w:rsidRPr="00992F38">
              <w:t>data-</w:t>
            </w:r>
            <w:proofErr w:type="spellStart"/>
            <w:r w:rsidRPr="00992F38">
              <w:t>tooltip</w:t>
            </w:r>
            <w:proofErr w:type="spellEnd"/>
            <w:r w:rsidRPr="00992F38">
              <w:t>="content id"</w:t>
            </w:r>
          </w:p>
        </w:tc>
        <w:tc>
          <w:tcPr>
            <w:tcW w:w="900" w:type="dxa"/>
          </w:tcPr>
          <w:p w14:paraId="3B250D47" w14:textId="77777777" w:rsidR="00992F38" w:rsidRPr="00605D79" w:rsidRDefault="00992F38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05D79">
              <w:rPr>
                <w:i/>
              </w:rPr>
              <w:t>Aucune</w:t>
            </w:r>
          </w:p>
        </w:tc>
        <w:tc>
          <w:tcPr>
            <w:tcW w:w="3955" w:type="dxa"/>
          </w:tcPr>
          <w:p w14:paraId="177B40E6" w14:textId="50240E9C" w:rsidR="00992F38" w:rsidRPr="00992F38" w:rsidRDefault="00250746" w:rsidP="00992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2F38">
              <w:t>L’ID</w:t>
            </w:r>
            <w:r w:rsidR="00992F38" w:rsidRPr="00992F38">
              <w:t xml:space="preserve"> de l’élément HTML contenant le contenu de la bulle d’</w:t>
            </w:r>
            <w:r w:rsidR="00992F38">
              <w:t>information.</w:t>
            </w:r>
          </w:p>
        </w:tc>
      </w:tr>
      <w:tr w:rsidR="009230D6" w:rsidRPr="00250746" w14:paraId="4BEC7D14" w14:textId="77777777" w:rsidTr="00086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41B48B0" w14:textId="547F100B" w:rsidR="009230D6" w:rsidRPr="009230D6" w:rsidRDefault="009230D6" w:rsidP="00563CA5">
            <w:pPr>
              <w:rPr>
                <w:lang w:val="en-US"/>
              </w:rPr>
            </w:pPr>
            <w:r w:rsidRPr="009230D6">
              <w:rPr>
                <w:lang w:val="en-US"/>
              </w:rPr>
              <w:t>data-tooltip-hide-container="</w:t>
            </w:r>
            <w:proofErr w:type="spellStart"/>
            <w:r w:rsidRPr="009230D6">
              <w:rPr>
                <w:lang w:val="en-US"/>
              </w:rPr>
              <w:t>true|false</w:t>
            </w:r>
            <w:proofErr w:type="spellEnd"/>
            <w:r w:rsidRPr="009230D6">
              <w:rPr>
                <w:lang w:val="en-US"/>
              </w:rPr>
              <w:t>"</w:t>
            </w:r>
          </w:p>
        </w:tc>
        <w:tc>
          <w:tcPr>
            <w:tcW w:w="900" w:type="dxa"/>
          </w:tcPr>
          <w:p w14:paraId="05C06E25" w14:textId="369AF376" w:rsidR="009230D6" w:rsidRPr="009230D6" w:rsidRDefault="009230D6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230D6">
              <w:rPr>
                <w:lang w:val="en-US"/>
              </w:rPr>
              <w:t>true</w:t>
            </w:r>
          </w:p>
        </w:tc>
        <w:tc>
          <w:tcPr>
            <w:tcW w:w="3955" w:type="dxa"/>
          </w:tcPr>
          <w:p w14:paraId="424E2BA0" w14:textId="689BA878" w:rsidR="009230D6" w:rsidRPr="009230D6" w:rsidRDefault="009230D6" w:rsidP="00992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230D6">
              <w:rPr>
                <w:lang w:val="en-US"/>
              </w:rPr>
              <w:t>If set to true, will hide the target content element.</w:t>
            </w:r>
          </w:p>
        </w:tc>
      </w:tr>
    </w:tbl>
    <w:p w14:paraId="06598470" w14:textId="77777777" w:rsidR="00987332" w:rsidRPr="009230D6" w:rsidRDefault="00987332" w:rsidP="00C659A5">
      <w:pPr>
        <w:rPr>
          <w:lang w:val="en-US"/>
        </w:rPr>
      </w:pPr>
    </w:p>
    <w:p w14:paraId="638144A9" w14:textId="77777777" w:rsidR="00C659A5" w:rsidRPr="00250746" w:rsidRDefault="00C659A5" w:rsidP="00C659A5">
      <w:pPr>
        <w:pStyle w:val="Titre2"/>
      </w:pPr>
      <w:bookmarkStart w:id="27" w:name="_Toc387404757"/>
      <w:r w:rsidRPr="00250746">
        <w:lastRenderedPageBreak/>
        <w:t>RSGTip.js</w:t>
      </w:r>
      <w:bookmarkEnd w:id="27"/>
    </w:p>
    <w:p w14:paraId="47884FD8" w14:textId="77777777" w:rsidR="00E03F52" w:rsidRPr="00992F38" w:rsidRDefault="00E03F52" w:rsidP="00E03F52">
      <w:pPr>
        <w:rPr>
          <w:noProof/>
          <w:lang w:eastAsia="fr-CA"/>
        </w:rPr>
      </w:pPr>
      <w:r w:rsidRPr="00992F38">
        <w:t xml:space="preserve">Plugin </w:t>
      </w:r>
      <w:proofErr w:type="spellStart"/>
      <w:r w:rsidRPr="00992F38">
        <w:t>jQuery</w:t>
      </w:r>
      <w:proofErr w:type="spellEnd"/>
      <w:r w:rsidRPr="00992F38">
        <w:t xml:space="preserve"> gérant l’affichage de bulle d’</w:t>
      </w:r>
      <w:r>
        <w:t>informations additionnelles (voir ci-dessous).</w:t>
      </w:r>
    </w:p>
    <w:p w14:paraId="7150E357" w14:textId="77777777" w:rsidR="00E03F52" w:rsidRDefault="00E03F52" w:rsidP="00E03F52">
      <w:pPr>
        <w:rPr>
          <w:noProof/>
          <w:lang w:eastAsia="fr-CA"/>
        </w:rPr>
      </w:pPr>
    </w:p>
    <w:p w14:paraId="6A1EB306" w14:textId="5774F441" w:rsidR="00E03F52" w:rsidRDefault="00E03F52" w:rsidP="00E03F52">
      <w:r>
        <w:rPr>
          <w:noProof/>
          <w:lang w:eastAsia="fr-CA"/>
        </w:rPr>
        <w:drawing>
          <wp:inline distT="0" distB="0" distL="0" distR="0" wp14:anchorId="3CCB42B9" wp14:editId="472E70A0">
            <wp:extent cx="2057400" cy="1783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72115" t="51958" r="8494" b="27139"/>
                    <a:stretch/>
                  </pic:blipFill>
                  <pic:spPr bwMode="auto">
                    <a:xfrm>
                      <a:off x="0" y="0"/>
                      <a:ext cx="205740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F9BEB" w14:textId="77777777" w:rsidR="00252FDD" w:rsidRDefault="00252FDD" w:rsidP="00252FDD">
      <w:pPr>
        <w:pStyle w:val="Titre3"/>
      </w:pPr>
      <w:bookmarkStart w:id="28" w:name="_Toc387404758"/>
      <w:r>
        <w:t>« Trigger »</w:t>
      </w:r>
      <w:bookmarkEnd w:id="28"/>
    </w:p>
    <w:p w14:paraId="7F5C8BCE" w14:textId="5C606735" w:rsidR="00252FDD" w:rsidRPr="00252FDD" w:rsidRDefault="00252FDD" w:rsidP="00252FDD">
      <w:r>
        <w:t xml:space="preserve">Les </w:t>
      </w:r>
      <w:proofErr w:type="spellStart"/>
      <w:r>
        <w:t>RSGTip</w:t>
      </w:r>
      <w:proofErr w:type="spellEnd"/>
      <w:r>
        <w:t xml:space="preserve"> présent dans une fenêtre modal ont par défaut ce modal comme parent relatif (</w:t>
      </w:r>
      <w:proofErr w:type="spellStart"/>
      <w:r w:rsidRPr="00252FDD">
        <w:t>overflow</w:t>
      </w:r>
      <w:proofErr w:type="spellEnd"/>
      <w:r w:rsidRPr="00252FDD">
        <w:t>-parent</w:t>
      </w:r>
      <w:r>
        <w:t>).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3974"/>
        <w:gridCol w:w="2087"/>
        <w:gridCol w:w="3289"/>
      </w:tblGrid>
      <w:tr w:rsidR="00252FDD" w14:paraId="1F3CADD6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7BD54D3" w14:textId="77777777" w:rsidR="00252FDD" w:rsidRDefault="00252FDD" w:rsidP="00563CA5">
            <w:r>
              <w:t>Attribut</w:t>
            </w:r>
          </w:p>
        </w:tc>
        <w:tc>
          <w:tcPr>
            <w:tcW w:w="2279" w:type="dxa"/>
          </w:tcPr>
          <w:p w14:paraId="556BDCF2" w14:textId="77777777" w:rsidR="00252FDD" w:rsidRDefault="00252FDD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260815E5" w14:textId="77777777" w:rsidR="00252FDD" w:rsidRDefault="00252FDD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252FDD" w:rsidRPr="00992F38" w14:paraId="6CE0CF43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5E5B4B2" w14:textId="1918D9A8" w:rsidR="00252FDD" w:rsidRPr="00104F75" w:rsidRDefault="00252FDD" w:rsidP="00563CA5">
            <w:r w:rsidRPr="00252FDD">
              <w:t>data-</w:t>
            </w:r>
            <w:proofErr w:type="spellStart"/>
            <w:r w:rsidRPr="00252FDD">
              <w:t>rsgtip</w:t>
            </w:r>
            <w:proofErr w:type="spellEnd"/>
            <w:r w:rsidRPr="00252FDD">
              <w:t>="content id"</w:t>
            </w:r>
          </w:p>
        </w:tc>
        <w:tc>
          <w:tcPr>
            <w:tcW w:w="2279" w:type="dxa"/>
          </w:tcPr>
          <w:p w14:paraId="0851F539" w14:textId="77777777" w:rsidR="00252FDD" w:rsidRPr="00605D79" w:rsidRDefault="00252FDD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05D79">
              <w:rPr>
                <w:i/>
              </w:rPr>
              <w:t>Aucune</w:t>
            </w:r>
          </w:p>
        </w:tc>
        <w:tc>
          <w:tcPr>
            <w:tcW w:w="3955" w:type="dxa"/>
          </w:tcPr>
          <w:p w14:paraId="4B393631" w14:textId="48EFEC0C" w:rsidR="00252FDD" w:rsidRPr="00992F38" w:rsidRDefault="00250746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2F38">
              <w:t>L’ID</w:t>
            </w:r>
            <w:r w:rsidR="00252FDD" w:rsidRPr="00992F38">
              <w:t xml:space="preserve"> de l’élément HTML contenant le contenu de la bulle d’</w:t>
            </w:r>
            <w:r w:rsidR="00252FDD">
              <w:t>information.</w:t>
            </w:r>
          </w:p>
        </w:tc>
      </w:tr>
      <w:tr w:rsidR="00252FDD" w:rsidRPr="00252FDD" w14:paraId="7AC44941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074D184" w14:textId="16A7874D" w:rsidR="00252FDD" w:rsidRPr="00252FDD" w:rsidRDefault="00252FDD" w:rsidP="00563CA5">
            <w:pPr>
              <w:rPr>
                <w:lang w:val="en-US"/>
              </w:rPr>
            </w:pPr>
            <w:r w:rsidRPr="00252FDD">
              <w:rPr>
                <w:lang w:val="en-US"/>
              </w:rPr>
              <w:t>data-</w:t>
            </w:r>
            <w:proofErr w:type="spellStart"/>
            <w:r w:rsidRPr="00252FDD">
              <w:rPr>
                <w:lang w:val="en-US"/>
              </w:rPr>
              <w:t>rsgtip</w:t>
            </w:r>
            <w:proofErr w:type="spellEnd"/>
            <w:r w:rsidRPr="00252FDD">
              <w:rPr>
                <w:lang w:val="en-US"/>
              </w:rPr>
              <w:t>-overflow-parent="</w:t>
            </w:r>
            <w:proofErr w:type="spellStart"/>
            <w:r w:rsidRPr="00252FDD">
              <w:rPr>
                <w:lang w:val="en-US"/>
              </w:rPr>
              <w:t>HTMLElement|jQuery|selector</w:t>
            </w:r>
            <w:proofErr w:type="spellEnd"/>
            <w:r w:rsidRPr="00252FDD">
              <w:rPr>
                <w:lang w:val="en-US"/>
              </w:rPr>
              <w:t>"</w:t>
            </w:r>
          </w:p>
        </w:tc>
        <w:tc>
          <w:tcPr>
            <w:tcW w:w="2279" w:type="dxa"/>
          </w:tcPr>
          <w:p w14:paraId="1C9666B5" w14:textId="5E120475" w:rsidR="00252FDD" w:rsidRPr="00252FDD" w:rsidRDefault="00252FDD" w:rsidP="0025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05D79">
              <w:rPr>
                <w:i/>
              </w:rPr>
              <w:t>Aucune</w:t>
            </w:r>
            <w:r>
              <w:rPr>
                <w:i/>
              </w:rPr>
              <w:t xml:space="preserve">. Par défaut le positionnement dynamique est calculé relativement entre le </w:t>
            </w:r>
            <w:proofErr w:type="spellStart"/>
            <w:r>
              <w:rPr>
                <w:i/>
              </w:rPr>
              <w:t>RSGTip</w:t>
            </w:r>
            <w:proofErr w:type="spellEnd"/>
            <w:r>
              <w:rPr>
                <w:i/>
              </w:rPr>
              <w:t xml:space="preserve"> et le « </w:t>
            </w:r>
            <w:proofErr w:type="spellStart"/>
            <w:r>
              <w:rPr>
                <w:i/>
              </w:rPr>
              <w:t>viewport</w:t>
            </w:r>
            <w:proofErr w:type="spellEnd"/>
            <w:r>
              <w:rPr>
                <w:i/>
              </w:rPr>
              <w:t> » actuel.</w:t>
            </w:r>
          </w:p>
        </w:tc>
        <w:tc>
          <w:tcPr>
            <w:tcW w:w="3955" w:type="dxa"/>
          </w:tcPr>
          <w:p w14:paraId="50EEF89C" w14:textId="5C4287B1" w:rsidR="00252FDD" w:rsidRPr="00252FDD" w:rsidRDefault="00252FDD" w:rsidP="0025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Référence à un élément qui sera utilisé pour le calcul du positionnement dynamique du </w:t>
            </w:r>
            <w:proofErr w:type="spellStart"/>
            <w:r>
              <w:t>RSGTip</w:t>
            </w:r>
            <w:proofErr w:type="spellEnd"/>
            <w:r>
              <w:t xml:space="preserve">. </w:t>
            </w:r>
          </w:p>
        </w:tc>
      </w:tr>
    </w:tbl>
    <w:p w14:paraId="3882E606" w14:textId="69EF3BF0" w:rsidR="00C659A5" w:rsidRPr="00252FDD" w:rsidRDefault="00C659A5" w:rsidP="00C659A5"/>
    <w:p w14:paraId="7133E43A" w14:textId="77777777" w:rsidR="00C659A5" w:rsidRPr="00250746" w:rsidRDefault="00C659A5" w:rsidP="00C659A5">
      <w:pPr>
        <w:pStyle w:val="Titre2"/>
      </w:pPr>
      <w:bookmarkStart w:id="29" w:name="_Toc387404759"/>
      <w:r w:rsidRPr="00250746">
        <w:t>RSGVideoPlayer.js</w:t>
      </w:r>
      <w:bookmarkEnd w:id="29"/>
    </w:p>
    <w:p w14:paraId="00C8AF5C" w14:textId="79E5AFAE" w:rsidR="00C659A5" w:rsidRDefault="0073227A" w:rsidP="00C659A5">
      <w:r w:rsidRPr="0073227A">
        <w:t xml:space="preserve">Plugin </w:t>
      </w:r>
      <w:proofErr w:type="spellStart"/>
      <w:r w:rsidRPr="0073227A">
        <w:t>jQuery</w:t>
      </w:r>
      <w:proofErr w:type="spellEnd"/>
      <w:r w:rsidRPr="0073227A">
        <w:t xml:space="preserve"> représentant un lecteur </w:t>
      </w:r>
      <w:r>
        <w:t>vidé</w:t>
      </w:r>
      <w:r w:rsidRPr="0073227A">
        <w:t>o.</w:t>
      </w:r>
      <w:r>
        <w:t xml:space="preserve"> Aucun élément visuel n’est présentement implémenté.</w:t>
      </w:r>
    </w:p>
    <w:p w14:paraId="4892F436" w14:textId="220535DB" w:rsidR="00EE4C2B" w:rsidRPr="0073227A" w:rsidRDefault="00EE4C2B" w:rsidP="00EE4C2B">
      <w:pPr>
        <w:pStyle w:val="Titre3"/>
      </w:pPr>
      <w:bookmarkStart w:id="30" w:name="_Toc387404760"/>
      <w:r>
        <w:t>Attribut général</w:t>
      </w:r>
      <w:bookmarkEnd w:id="30"/>
    </w:p>
    <w:tbl>
      <w:tblPr>
        <w:tblStyle w:val="TableauGrille4-Accentuatio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955"/>
      </w:tblGrid>
      <w:tr w:rsidR="00250746" w14:paraId="10286375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0524A48" w14:textId="27BE01B2" w:rsidR="00250746" w:rsidRDefault="00250746" w:rsidP="00563CA5">
            <w:r>
              <w:t>Attribut</w:t>
            </w:r>
          </w:p>
        </w:tc>
        <w:tc>
          <w:tcPr>
            <w:tcW w:w="1080" w:type="dxa"/>
          </w:tcPr>
          <w:p w14:paraId="7FF87AD4" w14:textId="77777777" w:rsidR="00250746" w:rsidRDefault="00250746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955" w:type="dxa"/>
          </w:tcPr>
          <w:p w14:paraId="7A8D0C93" w14:textId="77777777" w:rsidR="00250746" w:rsidRDefault="00250746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250746" w:rsidRPr="003E4F0D" w14:paraId="504B9EB4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87C4350" w14:textId="77777777" w:rsidR="00250746" w:rsidRPr="003E4F0D" w:rsidRDefault="00250746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550618">
              <w:rPr>
                <w:i/>
                <w:lang w:val="en-US"/>
              </w:rPr>
              <w:t>data-disable-injection="</w:t>
            </w:r>
            <w:proofErr w:type="spellStart"/>
            <w:r w:rsidRPr="00550618">
              <w:rPr>
                <w:i/>
                <w:lang w:val="en-US"/>
              </w:rPr>
              <w:t>true</w:t>
            </w:r>
            <w:r>
              <w:rPr>
                <w:i/>
                <w:lang w:val="en-US"/>
              </w:rPr>
              <w:t>|false</w:t>
            </w:r>
            <w:proofErr w:type="spellEnd"/>
            <w:r w:rsidRPr="00550618">
              <w:rPr>
                <w:i/>
                <w:lang w:val="en-US"/>
              </w:rPr>
              <w:t>"</w:t>
            </w:r>
          </w:p>
        </w:tc>
        <w:tc>
          <w:tcPr>
            <w:tcW w:w="1080" w:type="dxa"/>
          </w:tcPr>
          <w:p w14:paraId="522F3CA9" w14:textId="77777777" w:rsidR="00250746" w:rsidRPr="00550618" w:rsidRDefault="00250746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50618">
              <w:rPr>
                <w:lang w:val="en-US"/>
              </w:rPr>
              <w:t>false</w:t>
            </w:r>
          </w:p>
        </w:tc>
        <w:tc>
          <w:tcPr>
            <w:tcW w:w="3955" w:type="dxa"/>
          </w:tcPr>
          <w:p w14:paraId="79370F1C" w14:textId="78D1E7FE" w:rsidR="00250746" w:rsidRPr="003139ED" w:rsidRDefault="00250746" w:rsidP="002507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Les éléments audio (ou vidéo) décoré de cet attribut ne se verront pas injecté des comportements par défaut. </w:t>
            </w:r>
          </w:p>
        </w:tc>
      </w:tr>
    </w:tbl>
    <w:p w14:paraId="44B8A2A8" w14:textId="77777777" w:rsidR="00450DAF" w:rsidRDefault="00450DAF" w:rsidP="00C659A5"/>
    <w:p w14:paraId="7B7281CF" w14:textId="40088D17" w:rsidR="00EE4C2B" w:rsidRDefault="00EE4C2B" w:rsidP="00EE4C2B">
      <w:pPr>
        <w:pStyle w:val="Titre3"/>
      </w:pPr>
      <w:bookmarkStart w:id="31" w:name="_Toc387404761"/>
      <w:r>
        <w:t>Attributs d’enchainement</w:t>
      </w:r>
      <w:bookmarkEnd w:id="31"/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EE4C2B" w14:paraId="61197CD9" w14:textId="77777777" w:rsidTr="00EE4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167840B" w14:textId="77777777" w:rsidR="00EE4C2B" w:rsidRDefault="00EE4C2B" w:rsidP="00563CA5">
            <w:r>
              <w:t>Attribut</w:t>
            </w:r>
          </w:p>
        </w:tc>
        <w:tc>
          <w:tcPr>
            <w:tcW w:w="900" w:type="dxa"/>
          </w:tcPr>
          <w:p w14:paraId="7B4149CC" w14:textId="77777777" w:rsidR="00EE4C2B" w:rsidRDefault="00EE4C2B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775" w:type="dxa"/>
          </w:tcPr>
          <w:p w14:paraId="12B912F8" w14:textId="77777777" w:rsidR="00EE4C2B" w:rsidRDefault="00EE4C2B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EE4C2B" w:rsidRPr="00BD4D6D" w14:paraId="646C87B0" w14:textId="77777777" w:rsidTr="00EE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D778FC" w14:textId="47BE86BE" w:rsidR="00EE4C2B" w:rsidRPr="003E4F0D" w:rsidRDefault="00EE4C2B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EE4C2B">
              <w:rPr>
                <w:i/>
                <w:lang w:val="en-US"/>
              </w:rPr>
              <w:lastRenderedPageBreak/>
              <w:t>data-panel-activate-at-end="data-panel-id"</w:t>
            </w:r>
          </w:p>
        </w:tc>
        <w:tc>
          <w:tcPr>
            <w:tcW w:w="900" w:type="dxa"/>
          </w:tcPr>
          <w:p w14:paraId="4A492174" w14:textId="7E487A13" w:rsidR="00EE4C2B" w:rsidRPr="00EE4C2B" w:rsidRDefault="00EE4C2B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EE4C2B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775" w:type="dxa"/>
          </w:tcPr>
          <w:p w14:paraId="72954B09" w14:textId="515FCC94" w:rsidR="00EE4C2B" w:rsidRPr="00BD4D6D" w:rsidRDefault="00BD4D6D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D4D6D">
              <w:rPr>
                <w:i/>
              </w:rPr>
              <w:t>À la fin de la lecture de la vidéo,</w:t>
            </w:r>
            <w:r>
              <w:rPr>
                <w:i/>
              </w:rPr>
              <w:t xml:space="preserve"> le « data-panel » spécifié sera rendu visible.</w:t>
            </w:r>
          </w:p>
        </w:tc>
      </w:tr>
      <w:tr w:rsidR="00EE4C2B" w:rsidRPr="00BD4D6D" w14:paraId="7AC35AB7" w14:textId="77777777" w:rsidTr="00E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0FC7EB" w14:textId="71B66B8A" w:rsidR="00EE4C2B" w:rsidRPr="003E4F0D" w:rsidRDefault="00EE4C2B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EE4C2B">
              <w:rPr>
                <w:i/>
                <w:lang w:val="en-US"/>
              </w:rPr>
              <w:t>data-modal-activate-at-end="modal id"</w:t>
            </w:r>
          </w:p>
        </w:tc>
        <w:tc>
          <w:tcPr>
            <w:tcW w:w="900" w:type="dxa"/>
          </w:tcPr>
          <w:p w14:paraId="60753219" w14:textId="23FDA23A" w:rsidR="00EE4C2B" w:rsidRPr="00550618" w:rsidRDefault="00EE4C2B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EE4C2B"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775" w:type="dxa"/>
          </w:tcPr>
          <w:p w14:paraId="0B0FDDF9" w14:textId="28986D87" w:rsidR="00EE4C2B" w:rsidRPr="00BD4D6D" w:rsidRDefault="00BD4D6D" w:rsidP="00BD4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D4D6D">
              <w:rPr>
                <w:i/>
              </w:rPr>
              <w:t>À la fin de la lecture de la vidéo,</w:t>
            </w:r>
            <w:r>
              <w:rPr>
                <w:i/>
              </w:rPr>
              <w:t xml:space="preserve"> la fenêtre modale spécifiée sera ouverte.</w:t>
            </w:r>
          </w:p>
        </w:tc>
      </w:tr>
    </w:tbl>
    <w:p w14:paraId="22BCCCC6" w14:textId="77777777" w:rsidR="00EE4C2B" w:rsidRPr="00BD4D6D" w:rsidRDefault="00EE4C2B" w:rsidP="00C659A5"/>
    <w:p w14:paraId="4E2E71B0" w14:textId="50E66CE8" w:rsidR="00EE4C2B" w:rsidRDefault="00BD4D6D" w:rsidP="00BD4D6D">
      <w:pPr>
        <w:pStyle w:val="Titre3"/>
      </w:pPr>
      <w:bookmarkStart w:id="32" w:name="_Toc387404762"/>
      <w:r>
        <w:t>Attributs du lecteur vidéo (</w:t>
      </w:r>
      <w:r w:rsidRPr="00BD4D6D">
        <w:rPr>
          <w:i/>
        </w:rPr>
        <w:t>data-</w:t>
      </w:r>
      <w:proofErr w:type="spellStart"/>
      <w:r w:rsidRPr="00BD4D6D">
        <w:rPr>
          <w:i/>
        </w:rPr>
        <w:t>player</w:t>
      </w:r>
      <w:proofErr w:type="spellEnd"/>
      <w:r w:rsidRPr="00BD4D6D">
        <w:rPr>
          <w:i/>
        </w:rPr>
        <w:t>-*)</w:t>
      </w:r>
      <w:bookmarkEnd w:id="32"/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BD4D6D" w14:paraId="23AC850C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BECC29" w14:textId="77777777" w:rsidR="00BD4D6D" w:rsidRDefault="00BD4D6D" w:rsidP="00563CA5">
            <w:r>
              <w:t>Attribut</w:t>
            </w:r>
          </w:p>
        </w:tc>
        <w:tc>
          <w:tcPr>
            <w:tcW w:w="900" w:type="dxa"/>
          </w:tcPr>
          <w:p w14:paraId="37AB163D" w14:textId="77777777" w:rsidR="00BD4D6D" w:rsidRDefault="00BD4D6D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775" w:type="dxa"/>
          </w:tcPr>
          <w:p w14:paraId="3980F7BB" w14:textId="77777777" w:rsidR="00BD4D6D" w:rsidRDefault="00BD4D6D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BD4D6D" w:rsidRPr="00BD4D6D" w14:paraId="7C105B56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C78D51C" w14:textId="6DECED6C" w:rsidR="00BD4D6D" w:rsidRPr="00BD4D6D" w:rsidRDefault="00BD4D6D" w:rsidP="00BD4D6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BD4D6D">
              <w:rPr>
                <w:i/>
                <w:lang w:val="en-US"/>
              </w:rPr>
              <w:t>data-player-auto-start="</w:t>
            </w:r>
            <w:proofErr w:type="spellStart"/>
            <w:r w:rsidRPr="00BD4D6D">
              <w:rPr>
                <w:i/>
                <w:lang w:val="en-US"/>
              </w:rPr>
              <w:t>true|false</w:t>
            </w:r>
            <w:proofErr w:type="spellEnd"/>
            <w:r w:rsidRPr="00BD4D6D">
              <w:rPr>
                <w:i/>
                <w:lang w:val="en-US"/>
              </w:rPr>
              <w:t>"</w:t>
            </w:r>
          </w:p>
        </w:tc>
        <w:tc>
          <w:tcPr>
            <w:tcW w:w="900" w:type="dxa"/>
          </w:tcPr>
          <w:p w14:paraId="32944C0B" w14:textId="69687CAF" w:rsidR="00BD4D6D" w:rsidRPr="00EE4C2B" w:rsidRDefault="00BD4D6D" w:rsidP="00BD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false</w:t>
            </w:r>
          </w:p>
        </w:tc>
        <w:tc>
          <w:tcPr>
            <w:tcW w:w="3775" w:type="dxa"/>
          </w:tcPr>
          <w:p w14:paraId="7E3616A9" w14:textId="76499ECA" w:rsidR="00BD4D6D" w:rsidRPr="00BD4D6D" w:rsidRDefault="00BD4D6D" w:rsidP="00BD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Spécifie si la vidéo doit démarrer automatiquement ou non.</w:t>
            </w:r>
          </w:p>
        </w:tc>
      </w:tr>
      <w:tr w:rsidR="00BD4D6D" w:rsidRPr="00BD4D6D" w14:paraId="6B8616E1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BE6D53" w14:textId="355D4943" w:rsidR="00BD4D6D" w:rsidRPr="00BD4D6D" w:rsidRDefault="00BD4D6D" w:rsidP="00BD4D6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BD4D6D">
              <w:rPr>
                <w:i/>
              </w:rPr>
              <w:t>data-</w:t>
            </w:r>
            <w:proofErr w:type="spellStart"/>
            <w:r w:rsidRPr="00BD4D6D">
              <w:rPr>
                <w:i/>
              </w:rPr>
              <w:t>player</w:t>
            </w:r>
            <w:proofErr w:type="spellEnd"/>
            <w:r w:rsidRPr="00BD4D6D">
              <w:rPr>
                <w:i/>
              </w:rPr>
              <w:t>-</w:t>
            </w:r>
            <w:proofErr w:type="spellStart"/>
            <w:r w:rsidRPr="00BD4D6D">
              <w:rPr>
                <w:i/>
              </w:rPr>
              <w:t>delay</w:t>
            </w:r>
            <w:proofErr w:type="spellEnd"/>
            <w:r w:rsidRPr="00BD4D6D">
              <w:rPr>
                <w:i/>
              </w:rPr>
              <w:t>="750"</w:t>
            </w:r>
          </w:p>
        </w:tc>
        <w:tc>
          <w:tcPr>
            <w:tcW w:w="900" w:type="dxa"/>
          </w:tcPr>
          <w:p w14:paraId="2E74C313" w14:textId="179B8C0B" w:rsidR="00BD4D6D" w:rsidRPr="00EE4C2B" w:rsidRDefault="00BD4D6D" w:rsidP="00BD4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750</w:t>
            </w:r>
          </w:p>
        </w:tc>
        <w:tc>
          <w:tcPr>
            <w:tcW w:w="3775" w:type="dxa"/>
          </w:tcPr>
          <w:p w14:paraId="506C730A" w14:textId="37D7D029" w:rsidR="00BD4D6D" w:rsidRPr="00BD4D6D" w:rsidRDefault="00BD4D6D" w:rsidP="00BD4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Si la vidéo doit débuter automatiquement, cette valeur représente le délai avant qu’elle débute (en millisecondes).</w:t>
            </w:r>
          </w:p>
        </w:tc>
      </w:tr>
      <w:tr w:rsidR="00BD4D6D" w:rsidRPr="00BD4D6D" w14:paraId="39DEB649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FA6A509" w14:textId="56D06116" w:rsidR="00BD4D6D" w:rsidRPr="00BD4D6D" w:rsidRDefault="00BD4D6D" w:rsidP="00BD4D6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BD4D6D">
              <w:rPr>
                <w:i/>
                <w:lang w:val="en-US"/>
              </w:rPr>
              <w:t>data-player-inject-play-button="</w:t>
            </w:r>
            <w:proofErr w:type="spellStart"/>
            <w:r w:rsidRPr="00BD4D6D">
              <w:rPr>
                <w:i/>
                <w:lang w:val="en-US"/>
              </w:rPr>
              <w:t>true|false</w:t>
            </w:r>
            <w:proofErr w:type="spellEnd"/>
            <w:r w:rsidRPr="00BD4D6D">
              <w:rPr>
                <w:i/>
                <w:lang w:val="en-US"/>
              </w:rPr>
              <w:t>"</w:t>
            </w:r>
          </w:p>
        </w:tc>
        <w:tc>
          <w:tcPr>
            <w:tcW w:w="900" w:type="dxa"/>
          </w:tcPr>
          <w:p w14:paraId="07160D69" w14:textId="347020BC" w:rsidR="00BD4D6D" w:rsidRPr="00EE4C2B" w:rsidRDefault="00BD4D6D" w:rsidP="00BD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false</w:t>
            </w:r>
          </w:p>
        </w:tc>
        <w:tc>
          <w:tcPr>
            <w:tcW w:w="3775" w:type="dxa"/>
          </w:tcPr>
          <w:p w14:paraId="740D3608" w14:textId="18E7F43C" w:rsidR="00BD4D6D" w:rsidRPr="00BD4D6D" w:rsidRDefault="00BD4D6D" w:rsidP="00BD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D4D6D">
              <w:rPr>
                <w:i/>
              </w:rPr>
              <w:t xml:space="preserve">Si </w:t>
            </w:r>
            <w:r>
              <w:rPr>
                <w:i/>
              </w:rPr>
              <w:t>« </w:t>
            </w:r>
            <w:proofErr w:type="spellStart"/>
            <w:r>
              <w:rPr>
                <w:i/>
              </w:rPr>
              <w:t>t</w:t>
            </w:r>
            <w:r w:rsidRPr="00BD4D6D">
              <w:rPr>
                <w:i/>
              </w:rPr>
              <w:t>rue</w:t>
            </w:r>
            <w:proofErr w:type="spellEnd"/>
            <w:r>
              <w:rPr>
                <w:i/>
              </w:rPr>
              <w:t> »</w:t>
            </w:r>
            <w:r w:rsidRPr="00BD4D6D">
              <w:rPr>
                <w:i/>
              </w:rPr>
              <w:t xml:space="preserve">, alors le bouton </w:t>
            </w:r>
            <w:r>
              <w:rPr>
                <w:i/>
              </w:rPr>
              <w:t>« </w:t>
            </w:r>
            <w:proofErr w:type="spellStart"/>
            <w:r w:rsidRPr="00BD4D6D"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rond de l’avatar » sera injecté sur la vidéo.</w:t>
            </w:r>
          </w:p>
        </w:tc>
      </w:tr>
      <w:tr w:rsidR="00BD4D6D" w:rsidRPr="00BD4D6D" w14:paraId="68E7E662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3E6CAA" w14:textId="1329695A" w:rsidR="00BD4D6D" w:rsidRPr="00BD4D6D" w:rsidRDefault="00BD4D6D" w:rsidP="00BD4D6D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BD4D6D">
              <w:rPr>
                <w:i/>
                <w:lang w:val="en-US"/>
              </w:rPr>
              <w:t>data-player-</w:t>
            </w:r>
            <w:proofErr w:type="spellStart"/>
            <w:r w:rsidRPr="00BD4D6D">
              <w:rPr>
                <w:i/>
                <w:lang w:val="en-US"/>
              </w:rPr>
              <w:t>init</w:t>
            </w:r>
            <w:proofErr w:type="spellEnd"/>
            <w:r w:rsidRPr="00BD4D6D">
              <w:rPr>
                <w:i/>
                <w:lang w:val="en-US"/>
              </w:rPr>
              <w:t>-delegate="function"</w:t>
            </w:r>
          </w:p>
        </w:tc>
        <w:tc>
          <w:tcPr>
            <w:tcW w:w="900" w:type="dxa"/>
          </w:tcPr>
          <w:p w14:paraId="16DB62CB" w14:textId="212B42DB" w:rsidR="00BD4D6D" w:rsidRPr="00EE4C2B" w:rsidRDefault="00BD4D6D" w:rsidP="00BD4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775" w:type="dxa"/>
          </w:tcPr>
          <w:p w14:paraId="7969BF96" w14:textId="028C0A49" w:rsidR="00BD4D6D" w:rsidRPr="00BD4D6D" w:rsidRDefault="00BD4D6D" w:rsidP="004C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D4D6D">
              <w:rPr>
                <w:i/>
              </w:rPr>
              <w:t xml:space="preserve">Fonction </w:t>
            </w:r>
            <w:r w:rsidR="004C4937">
              <w:rPr>
                <w:i/>
              </w:rPr>
              <w:t xml:space="preserve">JavaScript </w:t>
            </w:r>
            <w:r w:rsidRPr="00BD4D6D">
              <w:rPr>
                <w:i/>
              </w:rPr>
              <w:t>d</w:t>
            </w:r>
            <w:r w:rsidR="004C4937">
              <w:rPr>
                <w:i/>
              </w:rPr>
              <w:t xml:space="preserve">’initialisation au format f(e). e = </w:t>
            </w:r>
            <w:proofErr w:type="gramStart"/>
            <w:r w:rsidR="004C4937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{ media</w:t>
            </w:r>
            <w:proofErr w:type="gramEnd"/>
            <w:r w:rsidR="004C4937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, popcorn }</w:t>
            </w:r>
            <w:r w:rsidR="004C4937">
              <w:rPr>
                <w:rFonts w:ascii="Consolas" w:hAnsi="Consolas" w:cs="Consolas"/>
                <w:color w:val="000000"/>
                <w:sz w:val="19"/>
                <w:szCs w:val="19"/>
              </w:rPr>
              <w:t>.</w:t>
            </w:r>
          </w:p>
        </w:tc>
      </w:tr>
    </w:tbl>
    <w:p w14:paraId="0DA0D6A8" w14:textId="77777777" w:rsidR="00EE4C2B" w:rsidRPr="00BD4D6D" w:rsidRDefault="00EE4C2B" w:rsidP="00C659A5"/>
    <w:p w14:paraId="6EC7874B" w14:textId="77777777" w:rsidR="00C659A5" w:rsidRPr="00BD4D6D" w:rsidRDefault="00C659A5" w:rsidP="00C659A5">
      <w:pPr>
        <w:pStyle w:val="Titre2"/>
      </w:pPr>
      <w:bookmarkStart w:id="33" w:name="_Toc387404763"/>
      <w:r w:rsidRPr="00BD4D6D">
        <w:t>RSGWorkflow.js</w:t>
      </w:r>
      <w:bookmarkEnd w:id="33"/>
    </w:p>
    <w:p w14:paraId="1FCEE7DA" w14:textId="2D42CD2A" w:rsidR="00C659A5" w:rsidRDefault="0052580B" w:rsidP="00C659A5">
      <w:r>
        <w:t>Structure de données facilitant la gestion du flux d’affichage d’une page. Il est important de noter que seul l’attribut « 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data-workflow-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handler</w:t>
      </w:r>
      <w:proofErr w:type="spellEnd"/>
      <w:r>
        <w:t> » est en relation directe avec le système. Les autres attributs représentent l’injection par défaut, utilisant la structure de donnée de workflow, ni plus, ni moins.</w:t>
      </w:r>
    </w:p>
    <w:p w14:paraId="6D3BE165" w14:textId="012484AF" w:rsidR="0052580B" w:rsidRDefault="004F14F2" w:rsidP="004F14F2">
      <w:pPr>
        <w:pStyle w:val="Titre3"/>
      </w:pPr>
      <w:bookmarkStart w:id="34" w:name="_Toc387404764"/>
      <w:r>
        <w:t>« Tabs »</w:t>
      </w:r>
      <w:bookmarkEnd w:id="34"/>
    </w:p>
    <w:p w14:paraId="7D6AB109" w14:textId="77777777" w:rsidR="000F3358" w:rsidRDefault="000F3358" w:rsidP="000F3358">
      <w:r>
        <w:t>L’onglet associé au nœud actif sera marqué comme « 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selected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t>». Tous les onglets précédent verront leur lien activé et seront marqué comme « 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previous</w:t>
      </w:r>
      <w:proofErr w:type="spellEnd"/>
      <w:r>
        <w:t> ».</w:t>
      </w:r>
      <w:r w:rsidRPr="000F3358">
        <w:t xml:space="preserve"> </w:t>
      </w:r>
    </w:p>
    <w:p w14:paraId="24297F81" w14:textId="0116AA5F" w:rsidR="000F3358" w:rsidRPr="000F3358" w:rsidRDefault="000F3358" w:rsidP="000F3358">
      <w:r>
        <w:t>« </w:t>
      </w:r>
      <w:proofErr w:type="spellStart"/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>selected</w:t>
      </w:r>
      <w:proofErr w:type="spellEnd"/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t>» et « 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previous</w:t>
      </w:r>
      <w:proofErr w:type="spellEnd"/>
      <w:r>
        <w:t> » étant des classes CSS.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4F14F2" w14:paraId="69CB1FEB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A83ECE" w14:textId="77777777" w:rsidR="004F14F2" w:rsidRDefault="004F14F2" w:rsidP="00563CA5">
            <w:r>
              <w:t>Attribut</w:t>
            </w:r>
          </w:p>
        </w:tc>
        <w:tc>
          <w:tcPr>
            <w:tcW w:w="900" w:type="dxa"/>
          </w:tcPr>
          <w:p w14:paraId="5B7E140A" w14:textId="77777777" w:rsidR="004F14F2" w:rsidRDefault="004F14F2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775" w:type="dxa"/>
          </w:tcPr>
          <w:p w14:paraId="0ED3AE1C" w14:textId="77777777" w:rsidR="004F14F2" w:rsidRDefault="004F14F2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4F14F2" w:rsidRPr="004F14F2" w14:paraId="08D59F42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94599B" w14:textId="6CF834F6" w:rsidR="004F14F2" w:rsidRPr="00BD4D6D" w:rsidRDefault="004F14F2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4F14F2">
              <w:rPr>
                <w:i/>
                <w:lang w:val="en-US"/>
              </w:rPr>
              <w:t>data-workflow-tab-for="node name"</w:t>
            </w:r>
          </w:p>
        </w:tc>
        <w:tc>
          <w:tcPr>
            <w:tcW w:w="900" w:type="dxa"/>
          </w:tcPr>
          <w:p w14:paraId="463E63FA" w14:textId="0914C159" w:rsidR="004F14F2" w:rsidRPr="00EE4C2B" w:rsidRDefault="004F14F2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775" w:type="dxa"/>
          </w:tcPr>
          <w:p w14:paraId="6A54EF85" w14:textId="77777777" w:rsidR="004F14F2" w:rsidRPr="004F14F2" w:rsidRDefault="004F14F2" w:rsidP="004F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4F14F2">
              <w:rPr>
                <w:i/>
                <w:lang w:val="en-US"/>
              </w:rPr>
              <w:t>The workflow node name OR an array of workflow node name.</w:t>
            </w:r>
          </w:p>
          <w:p w14:paraId="5775A438" w14:textId="62ACBFA3" w:rsidR="004F14F2" w:rsidRPr="004F14F2" w:rsidRDefault="004F14F2" w:rsidP="004F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4F14F2">
              <w:rPr>
                <w:b/>
                <w:i/>
                <w:lang w:val="en-US"/>
              </w:rPr>
              <w:t xml:space="preserve">Examples: </w:t>
            </w:r>
          </w:p>
          <w:p w14:paraId="5729EF8E" w14:textId="5B3CEBBB" w:rsidR="004F14F2" w:rsidRPr="004F14F2" w:rsidRDefault="004F14F2" w:rsidP="004F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4F14F2">
              <w:rPr>
                <w:i/>
                <w:lang w:val="en-US"/>
              </w:rPr>
              <w:t>data-workflow-tab-for="A01Q01"</w:t>
            </w:r>
          </w:p>
          <w:p w14:paraId="628E5166" w14:textId="4B2C4B96" w:rsidR="004F14F2" w:rsidRPr="004F14F2" w:rsidRDefault="004F14F2" w:rsidP="004F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4F14F2">
              <w:rPr>
                <w:i/>
                <w:lang w:val="en-US"/>
              </w:rPr>
              <w:t>data-workflow-tab-for="A01Q02A, A01Q02B"</w:t>
            </w:r>
          </w:p>
        </w:tc>
      </w:tr>
    </w:tbl>
    <w:p w14:paraId="6209AE5F" w14:textId="77777777" w:rsidR="004F14F2" w:rsidRPr="004F14F2" w:rsidRDefault="004F14F2" w:rsidP="00C659A5">
      <w:pPr>
        <w:rPr>
          <w:lang w:val="en-US"/>
        </w:rPr>
      </w:pPr>
    </w:p>
    <w:p w14:paraId="64B41EC9" w14:textId="56B3C988" w:rsidR="00B35B5B" w:rsidRDefault="004F14F2" w:rsidP="004F14F2">
      <w:pPr>
        <w:pStyle w:val="Titre3"/>
      </w:pPr>
      <w:bookmarkStart w:id="35" w:name="_Toc387404765"/>
      <w:r>
        <w:t>« </w:t>
      </w:r>
      <w:proofErr w:type="spellStart"/>
      <w:r>
        <w:t>Nodes</w:t>
      </w:r>
      <w:proofErr w:type="spellEnd"/>
      <w:r>
        <w:t> »</w:t>
      </w:r>
      <w:bookmarkEnd w:id="35"/>
    </w:p>
    <w:p w14:paraId="5D92BAFA" w14:textId="43E7D6BA" w:rsidR="000F3358" w:rsidRPr="000F3358" w:rsidRDefault="000F3358" w:rsidP="000F3358">
      <w:r>
        <w:t>Chaque nœud représente un élément HTML. Un seul nœud est affiché à la fois.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1890"/>
        <w:gridCol w:w="3235"/>
      </w:tblGrid>
      <w:tr w:rsidR="000F3358" w14:paraId="25DFC46D" w14:textId="77777777" w:rsidTr="000F3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C4FECBD" w14:textId="77777777" w:rsidR="004F14F2" w:rsidRDefault="004F14F2" w:rsidP="00563CA5">
            <w:r>
              <w:lastRenderedPageBreak/>
              <w:t>Attribut</w:t>
            </w:r>
          </w:p>
        </w:tc>
        <w:tc>
          <w:tcPr>
            <w:tcW w:w="1890" w:type="dxa"/>
          </w:tcPr>
          <w:p w14:paraId="0139EA87" w14:textId="77777777" w:rsidR="004F14F2" w:rsidRDefault="004F14F2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235" w:type="dxa"/>
          </w:tcPr>
          <w:p w14:paraId="25E6E4AF" w14:textId="77777777" w:rsidR="004F14F2" w:rsidRDefault="004F14F2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0F3358" w:rsidRPr="004F14F2" w14:paraId="57551827" w14:textId="77777777" w:rsidTr="000F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47F4714" w14:textId="404E2B50" w:rsidR="004F14F2" w:rsidRPr="00BD4D6D" w:rsidRDefault="004F14F2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4F14F2">
              <w:rPr>
                <w:i/>
                <w:lang w:val="en-US"/>
              </w:rPr>
              <w:t>data-workflow-node-id="node name"</w:t>
            </w:r>
          </w:p>
        </w:tc>
        <w:tc>
          <w:tcPr>
            <w:tcW w:w="1890" w:type="dxa"/>
          </w:tcPr>
          <w:p w14:paraId="71D6924E" w14:textId="78D220A6" w:rsidR="004F14F2" w:rsidRPr="00EE4C2B" w:rsidRDefault="004F14F2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235" w:type="dxa"/>
          </w:tcPr>
          <w:p w14:paraId="4FB7C032" w14:textId="1CB8CE61" w:rsidR="004F14F2" w:rsidRPr="004F14F2" w:rsidRDefault="004F14F2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4F14F2">
              <w:rPr>
                <w:i/>
                <w:lang w:val="en-US"/>
              </w:rPr>
              <w:t>The node name will become the node object. Must be unique.</w:t>
            </w:r>
          </w:p>
        </w:tc>
      </w:tr>
    </w:tbl>
    <w:p w14:paraId="157F7B8F" w14:textId="44ED43BB" w:rsidR="004F14F2" w:rsidRDefault="00380F44" w:rsidP="00380F44">
      <w:pPr>
        <w:pStyle w:val="Titre4"/>
      </w:pPr>
      <w:bookmarkStart w:id="36" w:name="_Toc387404766"/>
      <w:r w:rsidRPr="00380F44">
        <w:t>É</w:t>
      </w:r>
      <w:r>
        <w:t>vénements</w:t>
      </w:r>
      <w:bookmarkEnd w:id="36"/>
    </w:p>
    <w:p w14:paraId="0BA82C29" w14:textId="4F7C5FFF" w:rsidR="00380F44" w:rsidRDefault="00380F44" w:rsidP="00380F4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f(e) </w:t>
      </w:r>
      <w:r w:rsidRPr="00380F44">
        <w:rPr>
          <w:highlight w:val="white"/>
        </w:rPr>
        <w:t>où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 =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{ workflow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sourceNode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targetNode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}</w:t>
      </w:r>
    </w:p>
    <w:p w14:paraId="5D4C3439" w14:textId="1A811D08" w:rsidR="00380F44" w:rsidRPr="00380F44" w:rsidRDefault="00380F44" w:rsidP="00380F44">
      <w:pPr>
        <w:pStyle w:val="Titre5"/>
      </w:pPr>
      <w:bookmarkStart w:id="37" w:name="_Toc387404767"/>
      <w:r>
        <w:t>Événements individuels</w:t>
      </w:r>
      <w:bookmarkEnd w:id="37"/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900"/>
        <w:gridCol w:w="3685"/>
      </w:tblGrid>
      <w:tr w:rsidR="000F3358" w14:paraId="611241C7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6F26F18" w14:textId="77777777" w:rsidR="000F3358" w:rsidRDefault="000F3358" w:rsidP="00563CA5">
            <w:r>
              <w:t>Attribut</w:t>
            </w:r>
          </w:p>
        </w:tc>
        <w:tc>
          <w:tcPr>
            <w:tcW w:w="900" w:type="dxa"/>
          </w:tcPr>
          <w:p w14:paraId="2D9CCD5A" w14:textId="77777777" w:rsidR="000F3358" w:rsidRDefault="000F3358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685" w:type="dxa"/>
          </w:tcPr>
          <w:p w14:paraId="737EC32B" w14:textId="77777777" w:rsidR="000F3358" w:rsidRDefault="000F3358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0F3358" w:rsidRPr="004F14F2" w14:paraId="1F4AE50E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C429A82" w14:textId="77777777" w:rsidR="000F3358" w:rsidRPr="004F14F2" w:rsidRDefault="000F3358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data-workflow-node-activating="function"</w:t>
            </w:r>
          </w:p>
        </w:tc>
        <w:tc>
          <w:tcPr>
            <w:tcW w:w="900" w:type="dxa"/>
          </w:tcPr>
          <w:p w14:paraId="122E493E" w14:textId="77777777" w:rsidR="000F3358" w:rsidRDefault="000F3358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685" w:type="dxa"/>
          </w:tcPr>
          <w:p w14:paraId="14BC851A" w14:textId="77777777" w:rsidR="000F3358" w:rsidRPr="004F14F2" w:rsidRDefault="000F3358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Function that will be called before the node activation.</w:t>
            </w:r>
          </w:p>
        </w:tc>
      </w:tr>
      <w:tr w:rsidR="000F3358" w:rsidRPr="004F14F2" w14:paraId="75448D62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741FCD1" w14:textId="77777777" w:rsidR="000F3358" w:rsidRPr="00925D3D" w:rsidRDefault="000F3358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data-workflow-node-activated="function"</w:t>
            </w:r>
          </w:p>
        </w:tc>
        <w:tc>
          <w:tcPr>
            <w:tcW w:w="900" w:type="dxa"/>
          </w:tcPr>
          <w:p w14:paraId="598C9047" w14:textId="77777777" w:rsidR="000F3358" w:rsidRDefault="000F3358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685" w:type="dxa"/>
          </w:tcPr>
          <w:p w14:paraId="0087D009" w14:textId="77777777" w:rsidR="000F3358" w:rsidRPr="004F14F2" w:rsidRDefault="000F3358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Function that will be called after the node activation.</w:t>
            </w:r>
          </w:p>
        </w:tc>
      </w:tr>
      <w:tr w:rsidR="000F3358" w:rsidRPr="004F14F2" w14:paraId="4D9EC630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1F0D792" w14:textId="77777777" w:rsidR="000F3358" w:rsidRPr="00925D3D" w:rsidRDefault="000F3358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data-workflow-node-deactivating="function"</w:t>
            </w:r>
          </w:p>
        </w:tc>
        <w:tc>
          <w:tcPr>
            <w:tcW w:w="900" w:type="dxa"/>
          </w:tcPr>
          <w:p w14:paraId="6F8AE1DD" w14:textId="77777777" w:rsidR="000F3358" w:rsidRDefault="000F3358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685" w:type="dxa"/>
          </w:tcPr>
          <w:p w14:paraId="3E07D5B8" w14:textId="77777777" w:rsidR="000F3358" w:rsidRPr="004F14F2" w:rsidRDefault="000F3358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Function that will be called before the node deactivation.</w:t>
            </w:r>
          </w:p>
        </w:tc>
      </w:tr>
      <w:tr w:rsidR="000F3358" w:rsidRPr="004F14F2" w14:paraId="424782AB" w14:textId="77777777" w:rsidTr="0056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F26112D" w14:textId="77777777" w:rsidR="000F3358" w:rsidRPr="00925D3D" w:rsidRDefault="000F3358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data-workflow-node-deactivated="function"</w:t>
            </w:r>
          </w:p>
        </w:tc>
        <w:tc>
          <w:tcPr>
            <w:tcW w:w="900" w:type="dxa"/>
          </w:tcPr>
          <w:p w14:paraId="526DE136" w14:textId="77777777" w:rsidR="000F3358" w:rsidRDefault="000F3358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685" w:type="dxa"/>
          </w:tcPr>
          <w:p w14:paraId="5C65A3BD" w14:textId="77777777" w:rsidR="000F3358" w:rsidRPr="004F14F2" w:rsidRDefault="000F3358" w:rsidP="005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925D3D">
              <w:rPr>
                <w:i/>
                <w:lang w:val="en-US"/>
              </w:rPr>
              <w:t>Function that will be called after the node deactivation.</w:t>
            </w:r>
          </w:p>
        </w:tc>
      </w:tr>
    </w:tbl>
    <w:p w14:paraId="3EC78CD2" w14:textId="77777777" w:rsidR="000F3358" w:rsidRDefault="000F3358" w:rsidP="00B35B5B">
      <w:pPr>
        <w:rPr>
          <w:lang w:val="en-US"/>
        </w:rPr>
      </w:pPr>
    </w:p>
    <w:p w14:paraId="0E143BEB" w14:textId="36C9F0BB" w:rsidR="00380F44" w:rsidRDefault="00380F44" w:rsidP="00380F44">
      <w:pPr>
        <w:pStyle w:val="Titre5"/>
      </w:pPr>
      <w:bookmarkStart w:id="38" w:name="_Toc387404768"/>
      <w:r w:rsidRPr="00380F44">
        <w:t>Gestionnaire</w:t>
      </w:r>
      <w:r w:rsidR="00F479A6">
        <w:t>s</w:t>
      </w:r>
      <w:r w:rsidRPr="00380F44">
        <w:t xml:space="preserve"> d’événements</w:t>
      </w:r>
      <w:bookmarkEnd w:id="38"/>
    </w:p>
    <w:p w14:paraId="21085E5F" w14:textId="2C7098E1" w:rsidR="00380F44" w:rsidRPr="00380F44" w:rsidRDefault="00380F44" w:rsidP="00380F44">
      <w:r>
        <w:t>À la place d’utiliser les gestionnaires d’événements individuels, le système permet la construction dynamique de gestionnaires d’événements complexe</w:t>
      </w:r>
      <w:r w:rsidR="00563CA5">
        <w:t>, préprogrammé</w:t>
      </w:r>
      <w:r>
        <w:t>.</w:t>
      </w:r>
      <w:r w:rsidR="00563CA5">
        <w:t xml:space="preserve"> </w:t>
      </w:r>
      <w:r w:rsidR="00803C6D">
        <w:t xml:space="preserve">La chaine de caractère JSON est dans le format suivant : </w:t>
      </w:r>
      <w:r w:rsidR="00803C6D" w:rsidRPr="00803C6D">
        <w:rPr>
          <w:rStyle w:val="Rfrenceple"/>
        </w:rPr>
        <w:t>{"type":"</w:t>
      </w:r>
      <w:proofErr w:type="spellStart"/>
      <w:r w:rsidR="00803C6D">
        <w:rPr>
          <w:rStyle w:val="Rfrenceple"/>
        </w:rPr>
        <w:t>my</w:t>
      </w:r>
      <w:proofErr w:type="spellEnd"/>
      <w:r w:rsidR="00803C6D">
        <w:rPr>
          <w:rStyle w:val="Rfrenceple"/>
        </w:rPr>
        <w:t xml:space="preserve"> </w:t>
      </w:r>
      <w:proofErr w:type="spellStart"/>
      <w:r w:rsidR="00803C6D">
        <w:rPr>
          <w:rStyle w:val="Rfrenceple"/>
        </w:rPr>
        <w:t>handler</w:t>
      </w:r>
      <w:proofErr w:type="spellEnd"/>
      <w:r w:rsidR="00803C6D">
        <w:rPr>
          <w:rStyle w:val="Rfrenceple"/>
        </w:rPr>
        <w:t xml:space="preserve"> type</w:t>
      </w:r>
      <w:r w:rsidR="00803C6D" w:rsidRPr="00803C6D">
        <w:rPr>
          <w:rStyle w:val="Rfrenceple"/>
        </w:rPr>
        <w:t>","</w:t>
      </w:r>
      <w:proofErr w:type="spellStart"/>
      <w:r w:rsidR="00803C6D" w:rsidRPr="00803C6D">
        <w:rPr>
          <w:rStyle w:val="Rfrenceple"/>
        </w:rPr>
        <w:t>args</w:t>
      </w:r>
      <w:proofErr w:type="spellEnd"/>
      <w:r w:rsidR="00803C6D" w:rsidRPr="00803C6D">
        <w:rPr>
          <w:rStyle w:val="Rfrenceple"/>
        </w:rPr>
        <w:t>":{}}</w:t>
      </w:r>
      <w:r w:rsidR="00803C6D">
        <w:t>. La propriété « </w:t>
      </w:r>
      <w:proofErr w:type="spellStart"/>
      <w:r w:rsidR="00803C6D">
        <w:t>args</w:t>
      </w:r>
      <w:proofErr w:type="spellEnd"/>
      <w:r w:rsidR="00803C6D">
        <w:t> » est optionnel et permet d’assigner des valeurs différentes à chaque gestionnaire.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380F44" w14:paraId="2F461BB2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108B2B" w14:textId="77777777" w:rsidR="00380F44" w:rsidRDefault="00380F44" w:rsidP="00563CA5">
            <w:r>
              <w:t>Attribut</w:t>
            </w:r>
          </w:p>
        </w:tc>
        <w:tc>
          <w:tcPr>
            <w:tcW w:w="900" w:type="dxa"/>
          </w:tcPr>
          <w:p w14:paraId="61B7CD15" w14:textId="77777777" w:rsidR="00380F44" w:rsidRDefault="00380F44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775" w:type="dxa"/>
          </w:tcPr>
          <w:p w14:paraId="63437E03" w14:textId="77777777" w:rsidR="00380F44" w:rsidRDefault="00380F44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380F44" w:rsidRPr="00380F44" w14:paraId="1669F32E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A15701" w14:textId="690C899E" w:rsidR="00380F44" w:rsidRPr="00BD4D6D" w:rsidRDefault="00380F44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380F44">
              <w:rPr>
                <w:i/>
                <w:lang w:val="en-US"/>
              </w:rPr>
              <w:t>data-workflow-handler='</w:t>
            </w:r>
            <w:proofErr w:type="spellStart"/>
            <w:r w:rsidRPr="00380F44">
              <w:rPr>
                <w:i/>
                <w:lang w:val="en-US"/>
              </w:rPr>
              <w:t>json</w:t>
            </w:r>
            <w:proofErr w:type="spellEnd"/>
            <w:r w:rsidRPr="00380F44">
              <w:rPr>
                <w:i/>
                <w:lang w:val="en-US"/>
              </w:rPr>
              <w:t>'</w:t>
            </w:r>
          </w:p>
        </w:tc>
        <w:tc>
          <w:tcPr>
            <w:tcW w:w="900" w:type="dxa"/>
          </w:tcPr>
          <w:p w14:paraId="5B9384F2" w14:textId="36BE01DC" w:rsidR="00380F44" w:rsidRPr="00EE4C2B" w:rsidRDefault="00380F44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775" w:type="dxa"/>
          </w:tcPr>
          <w:p w14:paraId="456031F9" w14:textId="2DD0D054" w:rsidR="00380F44" w:rsidRPr="00380F44" w:rsidRDefault="00380F44" w:rsidP="00380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380F44">
              <w:rPr>
                <w:i/>
                <w:lang w:val="en-US"/>
              </w:rPr>
              <w:t>Attach a pre-programmed event handler to the current node object.</w:t>
            </w:r>
          </w:p>
        </w:tc>
      </w:tr>
    </w:tbl>
    <w:p w14:paraId="664A665B" w14:textId="77777777" w:rsidR="00380F44" w:rsidRDefault="00380F44" w:rsidP="00B35B5B">
      <w:pPr>
        <w:rPr>
          <w:lang w:val="en-US"/>
        </w:rPr>
      </w:pPr>
    </w:p>
    <w:p w14:paraId="36B4D7D2" w14:textId="77777777" w:rsidR="00563CA5" w:rsidRPr="00563CA5" w:rsidRDefault="00563CA5" w:rsidP="00563CA5">
      <w:pPr>
        <w:pStyle w:val="Titre6"/>
        <w:rPr>
          <w:lang w:val="en-US"/>
        </w:rPr>
      </w:pPr>
      <w:bookmarkStart w:id="39" w:name="_Toc387404769"/>
      <w:proofErr w:type="spellStart"/>
      <w:proofErr w:type="gramStart"/>
      <w:r w:rsidRPr="00563CA5">
        <w:rPr>
          <w:lang w:val="en-US"/>
        </w:rPr>
        <w:t>testHandler</w:t>
      </w:r>
      <w:bookmarkEnd w:id="39"/>
      <w:proofErr w:type="spellEnd"/>
      <w:proofErr w:type="gramEnd"/>
    </w:p>
    <w:p w14:paraId="77972A7A" w14:textId="0EC6EEBF" w:rsidR="009278BB" w:rsidRDefault="00563CA5" w:rsidP="00563CA5">
      <w:pPr>
        <w:rPr>
          <w:lang w:val="en-US"/>
        </w:rPr>
      </w:pPr>
      <w:r w:rsidRPr="00563CA5">
        <w:rPr>
          <w:lang w:val="en-US"/>
        </w:rPr>
        <w:t>Output actions to console (used for debugging)</w:t>
      </w:r>
      <w:r w:rsidR="006A55ED">
        <w:rPr>
          <w:lang w:val="en-US"/>
        </w:rPr>
        <w:t>.</w:t>
      </w:r>
    </w:p>
    <w:p w14:paraId="3742C2C3" w14:textId="6513EC62" w:rsidR="006A55ED" w:rsidRDefault="006A55ED" w:rsidP="006A55ED">
      <w:pPr>
        <w:spacing w:after="0"/>
        <w:rPr>
          <w:lang w:val="en-US"/>
        </w:rPr>
      </w:pPr>
      <w:proofErr w:type="spellStart"/>
      <w:r w:rsidRPr="006A55ED">
        <w:rPr>
          <w:b/>
          <w:lang w:val="en-US"/>
        </w:rPr>
        <w:t>Exemple</w:t>
      </w:r>
      <w:proofErr w:type="spellEnd"/>
      <w:r w:rsidRPr="006A55ED">
        <w:rPr>
          <w:b/>
          <w:lang w:val="en-US"/>
        </w:rPr>
        <w:t>:</w:t>
      </w:r>
      <w:r w:rsidR="00563CA5" w:rsidRPr="006A55ED">
        <w:rPr>
          <w:lang w:val="en-US"/>
        </w:rPr>
        <w:t xml:space="preserve"> </w:t>
      </w:r>
    </w:p>
    <w:p w14:paraId="77BDBAB0" w14:textId="0F415078" w:rsidR="00563CA5" w:rsidRPr="006A55ED" w:rsidRDefault="006A55ED" w:rsidP="006A55ED">
      <w:pPr>
        <w:rPr>
          <w:smallCaps/>
          <w:color w:val="5A5A5A" w:themeColor="text1" w:themeTint="A5"/>
          <w:lang w:val="en-US"/>
        </w:rPr>
      </w:pPr>
      <w:r w:rsidRPr="00563CA5">
        <w:rPr>
          <w:rStyle w:val="Rfrenceple"/>
          <w:lang w:val="en-US"/>
        </w:rPr>
        <w:t>data-</w:t>
      </w:r>
      <w:r>
        <w:rPr>
          <w:rStyle w:val="Rfrenceple"/>
          <w:lang w:val="en-US"/>
        </w:rPr>
        <w:t>workflow-handler='{"type":"</w:t>
      </w:r>
      <w:proofErr w:type="spellStart"/>
      <w:r w:rsidRPr="006A55ED">
        <w:rPr>
          <w:rStyle w:val="Rfrenceple"/>
          <w:lang w:val="en-US"/>
        </w:rPr>
        <w:t>testHandler</w:t>
      </w:r>
      <w:proofErr w:type="spellEnd"/>
      <w:r>
        <w:rPr>
          <w:rStyle w:val="Rfrenceple"/>
          <w:lang w:val="en-US"/>
        </w:rPr>
        <w:t>"</w:t>
      </w:r>
      <w:r w:rsidRPr="00563CA5">
        <w:rPr>
          <w:rStyle w:val="Rfrenceple"/>
          <w:lang w:val="en-US"/>
        </w:rPr>
        <w:t>}'</w:t>
      </w:r>
    </w:p>
    <w:p w14:paraId="54E1493B" w14:textId="77777777" w:rsidR="00563CA5" w:rsidRPr="00563CA5" w:rsidRDefault="00563CA5" w:rsidP="00563CA5">
      <w:pPr>
        <w:pStyle w:val="Titre6"/>
      </w:pPr>
      <w:bookmarkStart w:id="40" w:name="_Toc387404770"/>
      <w:r w:rsidRPr="00563CA5">
        <w:t>3ways</w:t>
      </w:r>
      <w:bookmarkEnd w:id="40"/>
    </w:p>
    <w:p w14:paraId="184DF562" w14:textId="4733519C" w:rsidR="00563CA5" w:rsidRDefault="00563CA5" w:rsidP="00563CA5">
      <w:r w:rsidRPr="00563CA5">
        <w:t xml:space="preserve">Question avec </w:t>
      </w:r>
      <w:r w:rsidR="00803C6D">
        <w:t>trois fenêtres</w:t>
      </w:r>
      <w:r w:rsidRPr="00563CA5">
        <w:t xml:space="preserve"> mod</w:t>
      </w:r>
      <w:r>
        <w:t>al</w:t>
      </w:r>
      <w:r w:rsidR="00803C6D">
        <w:t>e</w:t>
      </w:r>
      <w:r>
        <w:t>s: OK, Fail#1</w:t>
      </w:r>
      <w:r w:rsidR="006A55ED">
        <w:t xml:space="preserve"> et</w:t>
      </w:r>
      <w:r>
        <w:t xml:space="preserve"> Fail#2</w:t>
      </w:r>
      <w:r w:rsidR="006A55ED">
        <w:t>.</w:t>
      </w:r>
    </w:p>
    <w:p w14:paraId="7C80EF73" w14:textId="5F49055F" w:rsidR="00563CA5" w:rsidRDefault="00563CA5" w:rsidP="00563CA5">
      <w:pPr>
        <w:spacing w:after="0"/>
      </w:pPr>
      <w:r w:rsidRPr="00563CA5">
        <w:rPr>
          <w:b/>
        </w:rPr>
        <w:t>Utilisation :</w:t>
      </w:r>
      <w:r>
        <w:t xml:space="preserve"> Gabarit 2 : </w:t>
      </w:r>
      <w:r w:rsidRPr="00563CA5">
        <w:t>Cap</w:t>
      </w:r>
      <w:r>
        <w:t xml:space="preserve">sule </w:t>
      </w:r>
      <w:r w:rsidRPr="00563CA5">
        <w:t>1</w:t>
      </w:r>
      <w:r w:rsidR="00803C6D">
        <w:t xml:space="preserve"> activités 2 et 5</w:t>
      </w:r>
      <w:r>
        <w:t>.</w:t>
      </w:r>
    </w:p>
    <w:p w14:paraId="62A361B7" w14:textId="7EB9E527" w:rsidR="007946EE" w:rsidRPr="007946EE" w:rsidRDefault="007946EE" w:rsidP="00563CA5">
      <w:pPr>
        <w:spacing w:after="0"/>
        <w:rPr>
          <w:b/>
        </w:rPr>
      </w:pPr>
      <w:proofErr w:type="spellStart"/>
      <w:r w:rsidRPr="007946EE">
        <w:rPr>
          <w:b/>
        </w:rPr>
        <w:t>Args</w:t>
      </w:r>
      <w:proofErr w:type="spellEnd"/>
      <w:r w:rsidRPr="007946EE">
        <w:rPr>
          <w:b/>
        </w:rPr>
        <w:t> :</w:t>
      </w:r>
    </w:p>
    <w:p w14:paraId="587E4214" w14:textId="633E715F" w:rsidR="007946EE" w:rsidRDefault="007946EE" w:rsidP="007946EE">
      <w:pPr>
        <w:pStyle w:val="Paragraphedeliste"/>
        <w:numPr>
          <w:ilvl w:val="0"/>
          <w:numId w:val="12"/>
        </w:numPr>
        <w:spacing w:after="0"/>
      </w:pPr>
      <w:proofErr w:type="spellStart"/>
      <w:r>
        <w:t>answer</w:t>
      </w:r>
      <w:proofErr w:type="spellEnd"/>
    </w:p>
    <w:p w14:paraId="6B60E8A3" w14:textId="10FAEAD5" w:rsidR="007946EE" w:rsidRPr="007946EE" w:rsidRDefault="007946EE" w:rsidP="007946EE">
      <w:pPr>
        <w:pStyle w:val="Paragraphedeliste"/>
        <w:numPr>
          <w:ilvl w:val="1"/>
          <w:numId w:val="12"/>
        </w:numPr>
        <w:spacing w:after="0"/>
      </w:pPr>
      <w:r>
        <w:t>Valeur représentant la bonne réponse.</w:t>
      </w:r>
    </w:p>
    <w:p w14:paraId="4BC22D90" w14:textId="5DC226D1" w:rsidR="007946EE" w:rsidRDefault="00A57D75" w:rsidP="007946EE">
      <w:pPr>
        <w:pStyle w:val="Paragraphedeliste"/>
        <w:numPr>
          <w:ilvl w:val="0"/>
          <w:numId w:val="12"/>
        </w:numPr>
        <w:spacing w:after="0"/>
      </w:pPr>
      <w:r>
        <w:t>(</w:t>
      </w:r>
      <w:proofErr w:type="spellStart"/>
      <w:r>
        <w:t>optional</w:t>
      </w:r>
      <w:proofErr w:type="spellEnd"/>
      <w:r>
        <w:t xml:space="preserve">) </w:t>
      </w:r>
      <w:proofErr w:type="spellStart"/>
      <w:r w:rsidR="007946EE" w:rsidRPr="007946EE">
        <w:t>sendAnswerTo</w:t>
      </w:r>
      <w:proofErr w:type="spellEnd"/>
    </w:p>
    <w:p w14:paraId="6D903DA6" w14:textId="3FDA8815" w:rsidR="007946EE" w:rsidRDefault="007946EE" w:rsidP="007946EE">
      <w:pPr>
        <w:pStyle w:val="Paragraphedeliste"/>
        <w:numPr>
          <w:ilvl w:val="1"/>
          <w:numId w:val="12"/>
        </w:numPr>
        <w:spacing w:after="0"/>
      </w:pPr>
      <w:r>
        <w:t>envoi la réponse vers un la fonction spécifié.</w:t>
      </w:r>
    </w:p>
    <w:p w14:paraId="1573D6F4" w14:textId="14A56A18" w:rsidR="007946EE" w:rsidRPr="00A57D75" w:rsidRDefault="007946EE" w:rsidP="007946EE">
      <w:pPr>
        <w:pStyle w:val="Paragraphedeliste"/>
        <w:numPr>
          <w:ilvl w:val="1"/>
          <w:numId w:val="12"/>
        </w:numPr>
        <w:spacing w:after="0"/>
      </w:pPr>
      <w:r w:rsidRPr="00A57D75">
        <w:lastRenderedPageBreak/>
        <w:t xml:space="preserve">Format : f(e) où e = </w:t>
      </w:r>
      <w:proofErr w:type="gramStart"/>
      <w:r w:rsidRPr="00A57D75">
        <w:t xml:space="preserve">{ </w:t>
      </w:r>
      <w:proofErr w:type="spellStart"/>
      <w:r w:rsidRPr="00A57D75">
        <w:t>isOK</w:t>
      </w:r>
      <w:proofErr w:type="spellEnd"/>
      <w:proofErr w:type="gramEnd"/>
      <w:r w:rsidRPr="00A57D75">
        <w:t xml:space="preserve"> : </w:t>
      </w:r>
      <w:proofErr w:type="spellStart"/>
      <w:r w:rsidRPr="00A57D75">
        <w:t>bool</w:t>
      </w:r>
      <w:proofErr w:type="spellEnd"/>
      <w:r w:rsidRPr="00A57D75">
        <w:t xml:space="preserve">, </w:t>
      </w:r>
      <w:proofErr w:type="spellStart"/>
      <w:r w:rsidRPr="00A57D75">
        <w:t>node</w:t>
      </w:r>
      <w:proofErr w:type="spellEnd"/>
      <w:r w:rsidRPr="00A57D75">
        <w:t xml:space="preserve"> : </w:t>
      </w:r>
      <w:proofErr w:type="spellStart"/>
      <w:r w:rsidRPr="00A57D75">
        <w:t>RSG.Workflow.Node</w:t>
      </w:r>
      <w:proofErr w:type="spellEnd"/>
      <w:r w:rsidRPr="00A57D75">
        <w:t xml:space="preserve"> }</w:t>
      </w:r>
    </w:p>
    <w:p w14:paraId="5A747A1C" w14:textId="5663FC75" w:rsidR="00A57D75" w:rsidRDefault="00A57D75" w:rsidP="00A57D75">
      <w:pPr>
        <w:pStyle w:val="Paragraphedeliste"/>
        <w:numPr>
          <w:ilvl w:val="0"/>
          <w:numId w:val="12"/>
        </w:numPr>
        <w:spacing w:after="0"/>
      </w:pPr>
      <w:r>
        <w:t>(</w:t>
      </w:r>
      <w:proofErr w:type="spellStart"/>
      <w:r>
        <w:t>optional</w:t>
      </w:r>
      <w:proofErr w:type="spellEnd"/>
      <w:r>
        <w:t xml:space="preserve">) </w:t>
      </w:r>
      <w:proofErr w:type="spellStart"/>
      <w:r w:rsidRPr="00A57D75">
        <w:t>okSelector</w:t>
      </w:r>
      <w:proofErr w:type="spellEnd"/>
    </w:p>
    <w:p w14:paraId="417D576B" w14:textId="2CC835C8" w:rsidR="00A57D75" w:rsidRDefault="00A57D75" w:rsidP="00A57D75">
      <w:pPr>
        <w:pStyle w:val="Paragraphedeliste"/>
        <w:numPr>
          <w:ilvl w:val="1"/>
          <w:numId w:val="12"/>
        </w:numPr>
        <w:spacing w:after="0"/>
      </w:pPr>
      <w:r>
        <w:t>Sélecteur d’accès à la fenêtre modale « OK ».</w:t>
      </w:r>
    </w:p>
    <w:p w14:paraId="136F381C" w14:textId="3896B893" w:rsidR="00A57D75" w:rsidRDefault="00A57D75" w:rsidP="00A57D75">
      <w:pPr>
        <w:pStyle w:val="Paragraphedeliste"/>
        <w:numPr>
          <w:ilvl w:val="1"/>
          <w:numId w:val="12"/>
        </w:numPr>
        <w:spacing w:after="0"/>
      </w:pPr>
      <w:r>
        <w:t xml:space="preserve">Défaut : </w:t>
      </w:r>
      <w:proofErr w:type="gramStart"/>
      <w:r>
        <w:t>#[</w:t>
      </w:r>
      <w:proofErr w:type="spellStart"/>
      <w:proofErr w:type="gramEnd"/>
      <w:r>
        <w:t>NodeName</w:t>
      </w:r>
      <w:proofErr w:type="spellEnd"/>
      <w:r>
        <w:t>]OK</w:t>
      </w:r>
    </w:p>
    <w:p w14:paraId="1620C1D2" w14:textId="755EC8FD" w:rsidR="00A57D75" w:rsidRDefault="00A57D75" w:rsidP="00A57D75">
      <w:pPr>
        <w:pStyle w:val="Paragraphedeliste"/>
        <w:numPr>
          <w:ilvl w:val="0"/>
          <w:numId w:val="12"/>
        </w:numPr>
        <w:spacing w:after="0"/>
      </w:pPr>
      <w:r>
        <w:t>(</w:t>
      </w:r>
      <w:proofErr w:type="spellStart"/>
      <w:r>
        <w:t>optional</w:t>
      </w:r>
      <w:proofErr w:type="spellEnd"/>
      <w:r>
        <w:t>) f1</w:t>
      </w:r>
      <w:r w:rsidRPr="00A57D75">
        <w:t>Selector</w:t>
      </w:r>
    </w:p>
    <w:p w14:paraId="01B840FA" w14:textId="7AE3B10C" w:rsidR="00A57D75" w:rsidRDefault="00A57D75" w:rsidP="00A57D75">
      <w:pPr>
        <w:pStyle w:val="Paragraphedeliste"/>
        <w:numPr>
          <w:ilvl w:val="1"/>
          <w:numId w:val="12"/>
        </w:numPr>
        <w:spacing w:after="0"/>
      </w:pPr>
      <w:r>
        <w:t>Sélecteur d’accès à la fenêtre modale « Fail#1 ».</w:t>
      </w:r>
    </w:p>
    <w:p w14:paraId="14A16654" w14:textId="2B8803E8" w:rsidR="00A57D75" w:rsidRPr="007946EE" w:rsidRDefault="00A57D75" w:rsidP="00A57D75">
      <w:pPr>
        <w:pStyle w:val="Paragraphedeliste"/>
        <w:numPr>
          <w:ilvl w:val="1"/>
          <w:numId w:val="12"/>
        </w:numPr>
        <w:spacing w:after="0"/>
      </w:pPr>
      <w:r>
        <w:t xml:space="preserve">Défaut : </w:t>
      </w:r>
      <w:proofErr w:type="gramStart"/>
      <w:r>
        <w:t>#[</w:t>
      </w:r>
      <w:proofErr w:type="spellStart"/>
      <w:proofErr w:type="gramEnd"/>
      <w:r>
        <w:t>NodeName</w:t>
      </w:r>
      <w:proofErr w:type="spellEnd"/>
      <w:r>
        <w:t>]F1</w:t>
      </w:r>
    </w:p>
    <w:p w14:paraId="0EDF5E24" w14:textId="44E39E5D" w:rsidR="00A57D75" w:rsidRDefault="00A57D75" w:rsidP="00A57D75">
      <w:pPr>
        <w:pStyle w:val="Paragraphedeliste"/>
        <w:numPr>
          <w:ilvl w:val="0"/>
          <w:numId w:val="12"/>
        </w:numPr>
        <w:spacing w:after="0"/>
      </w:pPr>
      <w:r>
        <w:t>(</w:t>
      </w:r>
      <w:proofErr w:type="spellStart"/>
      <w:r>
        <w:t>optional</w:t>
      </w:r>
      <w:proofErr w:type="spellEnd"/>
      <w:r>
        <w:t>) f2</w:t>
      </w:r>
      <w:r w:rsidRPr="00A57D75">
        <w:t>Selector</w:t>
      </w:r>
    </w:p>
    <w:p w14:paraId="2A2B4958" w14:textId="191740E5" w:rsidR="00A57D75" w:rsidRDefault="00A57D75" w:rsidP="00A57D75">
      <w:pPr>
        <w:pStyle w:val="Paragraphedeliste"/>
        <w:numPr>
          <w:ilvl w:val="1"/>
          <w:numId w:val="12"/>
        </w:numPr>
        <w:spacing w:after="0"/>
      </w:pPr>
      <w:r>
        <w:t>Sélecteur d’accès à la fenêtre modale « Fail#2 ».</w:t>
      </w:r>
    </w:p>
    <w:p w14:paraId="59A98CA2" w14:textId="450BCA67" w:rsidR="00A57D75" w:rsidRPr="007946EE" w:rsidRDefault="00A57D75" w:rsidP="00A57D75">
      <w:pPr>
        <w:pStyle w:val="Paragraphedeliste"/>
        <w:numPr>
          <w:ilvl w:val="1"/>
          <w:numId w:val="12"/>
        </w:numPr>
        <w:spacing w:after="0"/>
      </w:pPr>
      <w:r>
        <w:t xml:space="preserve">Défaut : </w:t>
      </w:r>
      <w:proofErr w:type="gramStart"/>
      <w:r>
        <w:t>#[</w:t>
      </w:r>
      <w:proofErr w:type="spellStart"/>
      <w:proofErr w:type="gramEnd"/>
      <w:r>
        <w:t>NodeName</w:t>
      </w:r>
      <w:proofErr w:type="spellEnd"/>
      <w:r>
        <w:t>]F2</w:t>
      </w:r>
    </w:p>
    <w:p w14:paraId="44D4874F" w14:textId="77777777" w:rsidR="00A57D75" w:rsidRDefault="00A57D75" w:rsidP="00803C6D">
      <w:pPr>
        <w:spacing w:after="0"/>
        <w:rPr>
          <w:b/>
          <w:lang w:val="en-US"/>
        </w:rPr>
      </w:pPr>
    </w:p>
    <w:p w14:paraId="76A5C5AE" w14:textId="166740B1" w:rsidR="00803C6D" w:rsidRDefault="00803C6D" w:rsidP="00803C6D">
      <w:pPr>
        <w:spacing w:after="0"/>
        <w:rPr>
          <w:lang w:val="en-US"/>
        </w:rPr>
      </w:pPr>
      <w:proofErr w:type="spellStart"/>
      <w:r w:rsidRPr="00563CA5">
        <w:rPr>
          <w:b/>
          <w:lang w:val="en-US"/>
        </w:rPr>
        <w:t>Exemple</w:t>
      </w:r>
      <w:proofErr w:type="spellEnd"/>
      <w:r w:rsidRPr="00563CA5">
        <w:rPr>
          <w:b/>
          <w:lang w:val="en-US"/>
        </w:rPr>
        <w:t>:</w:t>
      </w:r>
      <w:r w:rsidR="00563CA5" w:rsidRPr="00563CA5">
        <w:rPr>
          <w:lang w:val="en-US"/>
        </w:rPr>
        <w:t xml:space="preserve"> </w:t>
      </w:r>
    </w:p>
    <w:p w14:paraId="1F077785" w14:textId="509D8B29" w:rsidR="00563CA5" w:rsidRDefault="00563CA5" w:rsidP="00803C6D">
      <w:pPr>
        <w:spacing w:after="0"/>
        <w:rPr>
          <w:rStyle w:val="Rfrenceple"/>
          <w:lang w:val="en-US"/>
        </w:rPr>
      </w:pPr>
      <w:r w:rsidRPr="00563CA5">
        <w:rPr>
          <w:rStyle w:val="Rfrenceple"/>
          <w:lang w:val="en-US"/>
        </w:rPr>
        <w:t>data-workflow-handler='{"type":"3ways","args":{"</w:t>
      </w:r>
      <w:proofErr w:type="spellStart"/>
      <w:r w:rsidRPr="00563CA5">
        <w:rPr>
          <w:rStyle w:val="Rfrenceple"/>
          <w:lang w:val="en-US"/>
        </w:rPr>
        <w:t>answer":"C</w:t>
      </w:r>
      <w:proofErr w:type="spellEnd"/>
      <w:r w:rsidRPr="00563CA5">
        <w:rPr>
          <w:rStyle w:val="Rfrenceple"/>
          <w:lang w:val="en-US"/>
        </w:rPr>
        <w:t>"}}'</w:t>
      </w:r>
    </w:p>
    <w:p w14:paraId="72223D52" w14:textId="48640E4F" w:rsidR="00803C6D" w:rsidRPr="00803C6D" w:rsidRDefault="00803C6D" w:rsidP="00563CA5">
      <w:pPr>
        <w:rPr>
          <w:rStyle w:val="Rfrenceple"/>
          <w:lang w:val="en-US"/>
        </w:rPr>
      </w:pPr>
      <w:r w:rsidRPr="00803C6D">
        <w:rPr>
          <w:rStyle w:val="Rfrenceple"/>
          <w:lang w:val="en-US"/>
        </w:rPr>
        <w:t>data-workflow-handler=</w:t>
      </w:r>
      <w:r w:rsidRPr="00563CA5">
        <w:rPr>
          <w:rStyle w:val="Rfrenceple"/>
          <w:lang w:val="en-US"/>
        </w:rPr>
        <w:t>'</w:t>
      </w:r>
      <w:r w:rsidRPr="00803C6D">
        <w:rPr>
          <w:rStyle w:val="Rfrenceple"/>
          <w:lang w:val="en-US"/>
        </w:rPr>
        <w:t>{"type":"3ways","args":{"answer":"A","sendAnswerTo":"</w:t>
      </w:r>
      <w:r>
        <w:rPr>
          <w:rStyle w:val="Rfrenceple"/>
          <w:lang w:val="en-US"/>
        </w:rPr>
        <w:t>my delegate name"}}</w:t>
      </w:r>
      <w:r w:rsidRPr="00563CA5">
        <w:rPr>
          <w:rStyle w:val="Rfrenceple"/>
          <w:lang w:val="en-US"/>
        </w:rPr>
        <w:t>'</w:t>
      </w:r>
    </w:p>
    <w:p w14:paraId="01CB5ED6" w14:textId="77777777" w:rsidR="00563CA5" w:rsidRPr="006A55ED" w:rsidRDefault="00563CA5" w:rsidP="00563CA5">
      <w:pPr>
        <w:pStyle w:val="Titre6"/>
      </w:pPr>
      <w:bookmarkStart w:id="41" w:name="_Toc387404771"/>
      <w:r w:rsidRPr="006A55ED">
        <w:t>2ways</w:t>
      </w:r>
      <w:bookmarkEnd w:id="41"/>
    </w:p>
    <w:p w14:paraId="4F13F03B" w14:textId="16CE98C1" w:rsidR="00563CA5" w:rsidRPr="00563CA5" w:rsidRDefault="00563CA5" w:rsidP="00563CA5">
      <w:r w:rsidRPr="00563CA5">
        <w:t xml:space="preserve">Question avec </w:t>
      </w:r>
      <w:r w:rsidR="006A55ED">
        <w:t>deux fenêtres</w:t>
      </w:r>
      <w:r w:rsidRPr="00563CA5">
        <w:t xml:space="preserve"> modal</w:t>
      </w:r>
      <w:r w:rsidR="006A55ED">
        <w:t>e</w:t>
      </w:r>
      <w:r w:rsidRPr="00563CA5">
        <w:t>s: OK</w:t>
      </w:r>
      <w:r w:rsidR="006A55ED">
        <w:t xml:space="preserve"> et</w:t>
      </w:r>
      <w:r w:rsidRPr="00563CA5">
        <w:t xml:space="preserve"> </w:t>
      </w:r>
      <w:r w:rsidR="006A55ED">
        <w:t>Fail.</w:t>
      </w:r>
    </w:p>
    <w:p w14:paraId="68C39A35" w14:textId="1EA395EC" w:rsidR="00563CA5" w:rsidRDefault="00563CA5" w:rsidP="00563CA5">
      <w:pPr>
        <w:spacing w:after="0"/>
      </w:pPr>
      <w:r w:rsidRPr="00563CA5">
        <w:rPr>
          <w:b/>
        </w:rPr>
        <w:t>Utilisation :</w:t>
      </w:r>
      <w:r>
        <w:t xml:space="preserve"> </w:t>
      </w:r>
      <w:r w:rsidR="006A55ED" w:rsidRPr="00563CA5">
        <w:t>Gabarit 9</w:t>
      </w:r>
      <w:r w:rsidR="006A55ED">
        <w:t xml:space="preserve"> : </w:t>
      </w:r>
      <w:r w:rsidRPr="00563CA5">
        <w:t>Cap</w:t>
      </w:r>
      <w:r>
        <w:t xml:space="preserve">sule </w:t>
      </w:r>
      <w:r w:rsidRPr="00563CA5">
        <w:t>1</w:t>
      </w:r>
      <w:r w:rsidR="006A55ED">
        <w:t xml:space="preserve"> activité 6</w:t>
      </w:r>
      <w:r>
        <w:t>.</w:t>
      </w:r>
    </w:p>
    <w:p w14:paraId="38C76BE9" w14:textId="4DD5B69F" w:rsidR="00A57D75" w:rsidRPr="00A57D75" w:rsidRDefault="00A57D75" w:rsidP="00563CA5">
      <w:pPr>
        <w:spacing w:after="0"/>
        <w:rPr>
          <w:b/>
        </w:rPr>
      </w:pPr>
      <w:proofErr w:type="spellStart"/>
      <w:r w:rsidRPr="00A57D75">
        <w:rPr>
          <w:b/>
        </w:rPr>
        <w:t>Args</w:t>
      </w:r>
      <w:proofErr w:type="spellEnd"/>
      <w:r w:rsidRPr="00A57D75">
        <w:rPr>
          <w:b/>
        </w:rPr>
        <w:t> :</w:t>
      </w:r>
    </w:p>
    <w:p w14:paraId="76F5C6BA" w14:textId="2DA6C65A" w:rsidR="00A57D75" w:rsidRDefault="00A57D75" w:rsidP="00A57D75">
      <w:pPr>
        <w:pStyle w:val="Paragraphedeliste"/>
        <w:numPr>
          <w:ilvl w:val="0"/>
          <w:numId w:val="13"/>
        </w:numPr>
        <w:spacing w:after="0"/>
      </w:pPr>
      <w:proofErr w:type="spellStart"/>
      <w:r>
        <w:t>answer</w:t>
      </w:r>
      <w:proofErr w:type="spellEnd"/>
    </w:p>
    <w:p w14:paraId="5ECE5E88" w14:textId="14154962" w:rsidR="00A57D75" w:rsidRDefault="00A57D75" w:rsidP="00A57D75">
      <w:pPr>
        <w:pStyle w:val="Paragraphedeliste"/>
        <w:numPr>
          <w:ilvl w:val="1"/>
          <w:numId w:val="13"/>
        </w:numPr>
        <w:spacing w:after="0"/>
      </w:pPr>
      <w:r>
        <w:t>Valeur représentant la bonne réponse.</w:t>
      </w:r>
    </w:p>
    <w:p w14:paraId="344FA81F" w14:textId="77777777" w:rsidR="00A57D75" w:rsidRDefault="00A57D75" w:rsidP="00A57D75">
      <w:pPr>
        <w:pStyle w:val="Paragraphedeliste"/>
        <w:numPr>
          <w:ilvl w:val="0"/>
          <w:numId w:val="13"/>
        </w:numPr>
        <w:spacing w:after="0"/>
      </w:pPr>
      <w:r>
        <w:t>(</w:t>
      </w:r>
      <w:proofErr w:type="spellStart"/>
      <w:r>
        <w:t>optional</w:t>
      </w:r>
      <w:proofErr w:type="spellEnd"/>
      <w:r>
        <w:t xml:space="preserve">) </w:t>
      </w:r>
      <w:proofErr w:type="spellStart"/>
      <w:r w:rsidRPr="00A57D75">
        <w:t>okSelector</w:t>
      </w:r>
      <w:proofErr w:type="spellEnd"/>
    </w:p>
    <w:p w14:paraId="6EF18659" w14:textId="77777777" w:rsidR="00A57D75" w:rsidRDefault="00A57D75" w:rsidP="00A57D75">
      <w:pPr>
        <w:pStyle w:val="Paragraphedeliste"/>
        <w:numPr>
          <w:ilvl w:val="1"/>
          <w:numId w:val="13"/>
        </w:numPr>
        <w:spacing w:after="0"/>
      </w:pPr>
      <w:r>
        <w:t>Sélecteur d’accès à la fenêtre modale « OK ».</w:t>
      </w:r>
    </w:p>
    <w:p w14:paraId="42BC0369" w14:textId="03122AF2" w:rsidR="00A57D75" w:rsidRDefault="00A57D75" w:rsidP="00A57D75">
      <w:pPr>
        <w:pStyle w:val="Paragraphedeliste"/>
        <w:numPr>
          <w:ilvl w:val="1"/>
          <w:numId w:val="13"/>
        </w:numPr>
        <w:spacing w:after="0"/>
      </w:pPr>
      <w:r>
        <w:t xml:space="preserve">Défaut : </w:t>
      </w:r>
      <w:r w:rsidRPr="00A57D75">
        <w:t>#</w:t>
      </w:r>
      <w:proofErr w:type="spellStart"/>
      <w:r w:rsidRPr="00A57D75">
        <w:t>modalRetroactionPositive</w:t>
      </w:r>
      <w:proofErr w:type="spellEnd"/>
    </w:p>
    <w:p w14:paraId="41DBAF62" w14:textId="5D41747F" w:rsidR="00A57D75" w:rsidRDefault="00A57D75" w:rsidP="00A57D75">
      <w:pPr>
        <w:pStyle w:val="Paragraphedeliste"/>
        <w:numPr>
          <w:ilvl w:val="0"/>
          <w:numId w:val="13"/>
        </w:numPr>
        <w:spacing w:after="0"/>
      </w:pPr>
      <w:r>
        <w:t>(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f</w:t>
      </w:r>
      <w:r w:rsidRPr="00A57D75">
        <w:t>Selector</w:t>
      </w:r>
      <w:proofErr w:type="spellEnd"/>
    </w:p>
    <w:p w14:paraId="23E40D15" w14:textId="09305D53" w:rsidR="00A57D75" w:rsidRDefault="00A57D75" w:rsidP="00A57D75">
      <w:pPr>
        <w:pStyle w:val="Paragraphedeliste"/>
        <w:numPr>
          <w:ilvl w:val="1"/>
          <w:numId w:val="13"/>
        </w:numPr>
        <w:spacing w:after="0"/>
      </w:pPr>
      <w:r>
        <w:t>Sélecteur d’accès à la fenêtre modale « </w:t>
      </w:r>
      <w:r w:rsidR="000F6EA5">
        <w:t>Fail</w:t>
      </w:r>
      <w:r>
        <w:t> ».</w:t>
      </w:r>
    </w:p>
    <w:p w14:paraId="7ED6A73B" w14:textId="6603AC61" w:rsidR="00A57D75" w:rsidRPr="007946EE" w:rsidRDefault="00A57D75" w:rsidP="00A57D75">
      <w:pPr>
        <w:pStyle w:val="Paragraphedeliste"/>
        <w:numPr>
          <w:ilvl w:val="1"/>
          <w:numId w:val="13"/>
        </w:numPr>
        <w:spacing w:after="0"/>
      </w:pPr>
      <w:r>
        <w:t xml:space="preserve">Défaut : </w:t>
      </w:r>
      <w:r w:rsidRPr="00A57D75">
        <w:t>#</w:t>
      </w:r>
      <w:proofErr w:type="spellStart"/>
      <w:r w:rsidRPr="00A57D75">
        <w:t>modalRetroactionNegative</w:t>
      </w:r>
      <w:proofErr w:type="spellEnd"/>
    </w:p>
    <w:p w14:paraId="24FB9265" w14:textId="77777777" w:rsidR="00A57D75" w:rsidRDefault="00A57D75" w:rsidP="001D4D90">
      <w:pPr>
        <w:spacing w:after="0"/>
        <w:rPr>
          <w:b/>
        </w:rPr>
      </w:pPr>
    </w:p>
    <w:p w14:paraId="6431E24D" w14:textId="34A8C9B9" w:rsidR="00563CA5" w:rsidRDefault="00563CA5" w:rsidP="001D4D90">
      <w:pPr>
        <w:spacing w:after="0"/>
      </w:pPr>
      <w:r w:rsidRPr="00563CA5">
        <w:rPr>
          <w:b/>
        </w:rPr>
        <w:t>Exemple :</w:t>
      </w:r>
      <w:r w:rsidR="001D4D90">
        <w:t xml:space="preserve"> </w:t>
      </w:r>
    </w:p>
    <w:p w14:paraId="1910CD83" w14:textId="73ED77C8" w:rsidR="001D4D90" w:rsidRPr="001D4D90" w:rsidRDefault="001D4D90" w:rsidP="00563CA5">
      <w:pPr>
        <w:rPr>
          <w:rStyle w:val="Rfrenceple"/>
          <w:lang w:val="en-US"/>
        </w:rPr>
      </w:pPr>
      <w:r w:rsidRPr="001D4D90">
        <w:rPr>
          <w:rStyle w:val="Rfrenceple"/>
          <w:lang w:val="en-US"/>
        </w:rPr>
        <w:t>data-workflow-handler=</w:t>
      </w:r>
      <w:r w:rsidRPr="00803C6D">
        <w:rPr>
          <w:rStyle w:val="Rfrenceple"/>
          <w:lang w:val="en-US"/>
        </w:rPr>
        <w:t>'</w:t>
      </w:r>
      <w:r w:rsidRPr="001D4D90">
        <w:rPr>
          <w:rStyle w:val="Rfrenceple"/>
          <w:lang w:val="en-US"/>
        </w:rPr>
        <w:t>{"type":"2ways","args":{"</w:t>
      </w:r>
      <w:proofErr w:type="spellStart"/>
      <w:r w:rsidRPr="001D4D90">
        <w:rPr>
          <w:rStyle w:val="Rfrenceple"/>
          <w:lang w:val="en-US"/>
        </w:rPr>
        <w:t>answer":"B</w:t>
      </w:r>
      <w:proofErr w:type="spellEnd"/>
      <w:r w:rsidRPr="001D4D90">
        <w:rPr>
          <w:rStyle w:val="Rfrenceple"/>
          <w:lang w:val="en-US"/>
        </w:rPr>
        <w:t>"}}</w:t>
      </w:r>
      <w:r w:rsidRPr="00803C6D">
        <w:rPr>
          <w:rStyle w:val="Rfrenceple"/>
          <w:lang w:val="en-US"/>
        </w:rPr>
        <w:t>'</w:t>
      </w:r>
    </w:p>
    <w:p w14:paraId="4AF3F8CD" w14:textId="77777777" w:rsidR="00563CA5" w:rsidRPr="00563CA5" w:rsidRDefault="00563CA5" w:rsidP="00563CA5">
      <w:pPr>
        <w:pStyle w:val="Titre6"/>
      </w:pPr>
      <w:bookmarkStart w:id="42" w:name="_Toc387404772"/>
      <w:proofErr w:type="spellStart"/>
      <w:proofErr w:type="gramStart"/>
      <w:r w:rsidRPr="00563CA5">
        <w:t>hideTabs</w:t>
      </w:r>
      <w:bookmarkEnd w:id="42"/>
      <w:proofErr w:type="spellEnd"/>
      <w:proofErr w:type="gramEnd"/>
    </w:p>
    <w:p w14:paraId="7038FC80" w14:textId="1EABBCCB" w:rsidR="00563CA5" w:rsidRDefault="00563CA5" w:rsidP="00563CA5">
      <w:r>
        <w:t>Cache</w:t>
      </w:r>
      <w:r w:rsidRPr="00563CA5">
        <w:t xml:space="preserve"> </w:t>
      </w:r>
      <w:r>
        <w:t>la mise en situation ainsi que les onglets.</w:t>
      </w:r>
    </w:p>
    <w:p w14:paraId="292A0546" w14:textId="77777777" w:rsidR="006A55ED" w:rsidRDefault="006A55ED" w:rsidP="006A55ED">
      <w:pPr>
        <w:spacing w:after="0"/>
      </w:pPr>
      <w:r w:rsidRPr="00563CA5">
        <w:rPr>
          <w:b/>
        </w:rPr>
        <w:t>Utilisation :</w:t>
      </w:r>
      <w:r>
        <w:t xml:space="preserve"> </w:t>
      </w:r>
      <w:r w:rsidRPr="00563CA5">
        <w:t>Gabarit 9</w:t>
      </w:r>
      <w:r>
        <w:t xml:space="preserve"> : </w:t>
      </w:r>
      <w:r w:rsidRPr="00563CA5">
        <w:t>Cap</w:t>
      </w:r>
      <w:r>
        <w:t xml:space="preserve">sule </w:t>
      </w:r>
      <w:r w:rsidRPr="00563CA5">
        <w:t>1</w:t>
      </w:r>
      <w:r>
        <w:t xml:space="preserve"> activité 6.</w:t>
      </w:r>
    </w:p>
    <w:p w14:paraId="7F152AD8" w14:textId="082DA0BA" w:rsidR="00563CA5" w:rsidRDefault="00563CA5" w:rsidP="001D4D90">
      <w:pPr>
        <w:spacing w:after="0"/>
      </w:pPr>
      <w:r w:rsidRPr="00563CA5">
        <w:rPr>
          <w:b/>
        </w:rPr>
        <w:t>Exemple :</w:t>
      </w:r>
      <w:r>
        <w:t xml:space="preserve"> </w:t>
      </w:r>
    </w:p>
    <w:p w14:paraId="33EF8E2A" w14:textId="131785C3" w:rsidR="001D4D90" w:rsidRPr="001D4D90" w:rsidRDefault="001D4D90" w:rsidP="006A55ED">
      <w:pPr>
        <w:rPr>
          <w:rStyle w:val="Rfrenceple"/>
          <w:lang w:val="en-US"/>
        </w:rPr>
      </w:pPr>
      <w:r w:rsidRPr="001D4D90">
        <w:rPr>
          <w:rStyle w:val="Rfrenceple"/>
          <w:lang w:val="en-US"/>
        </w:rPr>
        <w:t>data-workflow-handler=</w:t>
      </w:r>
      <w:r w:rsidRPr="00803C6D">
        <w:rPr>
          <w:rStyle w:val="Rfrenceple"/>
          <w:lang w:val="en-US"/>
        </w:rPr>
        <w:t>'</w:t>
      </w:r>
      <w:r w:rsidRPr="001D4D90">
        <w:rPr>
          <w:rStyle w:val="Rfrenceple"/>
          <w:lang w:val="en-US"/>
        </w:rPr>
        <w:t>{"type":"</w:t>
      </w:r>
      <w:proofErr w:type="spellStart"/>
      <w:r w:rsidRPr="001D4D90">
        <w:rPr>
          <w:rStyle w:val="Rfrenceple"/>
          <w:lang w:val="en-US"/>
        </w:rPr>
        <w:t>hideTabs</w:t>
      </w:r>
      <w:proofErr w:type="spellEnd"/>
      <w:r w:rsidRPr="001D4D90">
        <w:rPr>
          <w:rStyle w:val="Rfrenceple"/>
          <w:lang w:val="en-US"/>
        </w:rPr>
        <w:t>"}</w:t>
      </w:r>
      <w:r w:rsidRPr="00803C6D">
        <w:rPr>
          <w:rStyle w:val="Rfrenceple"/>
          <w:lang w:val="en-US"/>
        </w:rPr>
        <w:t>'</w:t>
      </w:r>
    </w:p>
    <w:p w14:paraId="553BB1A3" w14:textId="0F5FF9F0" w:rsidR="00563CA5" w:rsidRPr="00563CA5" w:rsidRDefault="00563CA5" w:rsidP="00563CA5">
      <w:pPr>
        <w:pStyle w:val="Titre6"/>
      </w:pPr>
      <w:bookmarkStart w:id="43" w:name="_Toc387404773"/>
      <w:proofErr w:type="gramStart"/>
      <w:r w:rsidRPr="00563CA5">
        <w:t>gabarit5</w:t>
      </w:r>
      <w:proofErr w:type="gramEnd"/>
      <w:r w:rsidR="00803C6D">
        <w:t xml:space="preserve"> OU gabarit6</w:t>
      </w:r>
      <w:bookmarkEnd w:id="43"/>
    </w:p>
    <w:p w14:paraId="3D052735" w14:textId="0DFE655A" w:rsidR="009278BB" w:rsidRDefault="00563CA5" w:rsidP="00563CA5">
      <w:r w:rsidRPr="00563CA5">
        <w:t>Question</w:t>
      </w:r>
      <w:r>
        <w:t>s</w:t>
      </w:r>
      <w:r w:rsidRPr="00563CA5">
        <w:t xml:space="preserve"> drag &amp; drop avec 2 essais</w:t>
      </w:r>
    </w:p>
    <w:p w14:paraId="692E006F" w14:textId="379F23A0" w:rsidR="00563CA5" w:rsidRDefault="00563CA5" w:rsidP="00563CA5">
      <w:pPr>
        <w:spacing w:after="0"/>
      </w:pPr>
      <w:r w:rsidRPr="00563CA5">
        <w:rPr>
          <w:b/>
        </w:rPr>
        <w:t>Utilisation :</w:t>
      </w:r>
      <w:r>
        <w:t xml:space="preserve"> </w:t>
      </w:r>
      <w:r w:rsidR="00803C6D" w:rsidRPr="00563CA5">
        <w:t xml:space="preserve">Gabarit </w:t>
      </w:r>
      <w:r w:rsidR="00803C6D">
        <w:t xml:space="preserve">5 et 6 : </w:t>
      </w:r>
      <w:r w:rsidRPr="00563CA5">
        <w:t>Cap</w:t>
      </w:r>
      <w:r>
        <w:t xml:space="preserve">sule </w:t>
      </w:r>
      <w:r w:rsidRPr="00563CA5">
        <w:t>1</w:t>
      </w:r>
      <w:r w:rsidR="00803C6D">
        <w:t xml:space="preserve"> activités 3 et 4.</w:t>
      </w:r>
    </w:p>
    <w:p w14:paraId="1F78E690" w14:textId="7719DA75" w:rsidR="000F6EA5" w:rsidRPr="000F6EA5" w:rsidRDefault="00707C41" w:rsidP="00563CA5">
      <w:pPr>
        <w:spacing w:after="0"/>
        <w:rPr>
          <w:b/>
          <w:lang w:val="en-US"/>
        </w:rPr>
      </w:pPr>
      <w:proofErr w:type="spellStart"/>
      <w:r w:rsidRPr="000F6EA5">
        <w:rPr>
          <w:b/>
          <w:lang w:val="en-US"/>
        </w:rPr>
        <w:t>Args</w:t>
      </w:r>
      <w:proofErr w:type="spellEnd"/>
      <w:r w:rsidRPr="000F6EA5">
        <w:rPr>
          <w:b/>
          <w:lang w:val="en-US"/>
        </w:rPr>
        <w:t>:</w:t>
      </w:r>
    </w:p>
    <w:p w14:paraId="4CE1C778" w14:textId="41FD14C4" w:rsidR="000F6EA5" w:rsidRDefault="005F2C2C" w:rsidP="000F6EA5">
      <w:pPr>
        <w:pStyle w:val="Paragraphedeliste"/>
        <w:numPr>
          <w:ilvl w:val="0"/>
          <w:numId w:val="15"/>
        </w:numPr>
        <w:spacing w:after="0"/>
        <w:rPr>
          <w:lang w:val="en-US"/>
        </w:rPr>
      </w:pPr>
      <w:r>
        <w:t>(</w:t>
      </w:r>
      <w:proofErr w:type="spellStart"/>
      <w:r>
        <w:t>optional</w:t>
      </w:r>
      <w:proofErr w:type="spellEnd"/>
      <w:r>
        <w:t xml:space="preserve">) </w:t>
      </w:r>
      <w:proofErr w:type="spellStart"/>
      <w:r w:rsidR="000F6EA5">
        <w:rPr>
          <w:lang w:val="en-US"/>
        </w:rPr>
        <w:t>modalOkId</w:t>
      </w:r>
      <w:proofErr w:type="spellEnd"/>
    </w:p>
    <w:p w14:paraId="06488165" w14:textId="67479853" w:rsidR="000F6EA5" w:rsidRDefault="000F6EA5" w:rsidP="000F6EA5">
      <w:pPr>
        <w:pStyle w:val="Paragraphedeliste"/>
        <w:numPr>
          <w:ilvl w:val="1"/>
          <w:numId w:val="15"/>
        </w:numPr>
        <w:spacing w:after="0"/>
      </w:pPr>
      <w:r>
        <w:t>ID de la fenêtre modale « OK ».</w:t>
      </w:r>
    </w:p>
    <w:p w14:paraId="7D6F14A6" w14:textId="2B5368FC" w:rsidR="000F6EA5" w:rsidRPr="000F6EA5" w:rsidRDefault="000F6EA5" w:rsidP="000F6EA5">
      <w:pPr>
        <w:pStyle w:val="Paragraphedeliste"/>
        <w:numPr>
          <w:ilvl w:val="1"/>
          <w:numId w:val="15"/>
        </w:numPr>
        <w:spacing w:after="0"/>
        <w:rPr>
          <w:lang w:val="en-US"/>
        </w:rPr>
      </w:pPr>
      <w:proofErr w:type="spellStart"/>
      <w:r>
        <w:rPr>
          <w:lang w:val="en-US"/>
        </w:rPr>
        <w:t>Défaut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modalOk</w:t>
      </w:r>
      <w:proofErr w:type="spellEnd"/>
    </w:p>
    <w:p w14:paraId="3DF3FFC4" w14:textId="08254368" w:rsidR="000F6EA5" w:rsidRDefault="005F2C2C" w:rsidP="000F6EA5">
      <w:pPr>
        <w:pStyle w:val="Paragraphedeliste"/>
        <w:numPr>
          <w:ilvl w:val="0"/>
          <w:numId w:val="15"/>
        </w:numPr>
        <w:spacing w:after="0"/>
        <w:rPr>
          <w:lang w:val="en-US"/>
        </w:rPr>
      </w:pPr>
      <w:r>
        <w:lastRenderedPageBreak/>
        <w:t>(</w:t>
      </w:r>
      <w:proofErr w:type="spellStart"/>
      <w:r>
        <w:t>optional</w:t>
      </w:r>
      <w:proofErr w:type="spellEnd"/>
      <w:r>
        <w:t xml:space="preserve">) </w:t>
      </w:r>
      <w:r w:rsidR="000F6EA5">
        <w:rPr>
          <w:lang w:val="en-US"/>
        </w:rPr>
        <w:t>modalF1Id</w:t>
      </w:r>
    </w:p>
    <w:p w14:paraId="216C928D" w14:textId="70B1B13E" w:rsidR="000F6EA5" w:rsidRPr="000F6EA5" w:rsidRDefault="000F6EA5" w:rsidP="000F6EA5">
      <w:pPr>
        <w:pStyle w:val="Paragraphedeliste"/>
        <w:numPr>
          <w:ilvl w:val="1"/>
          <w:numId w:val="15"/>
        </w:numPr>
        <w:spacing w:after="0"/>
      </w:pPr>
      <w:r>
        <w:t>ID de la fenêtre modale « Fail#1 ».</w:t>
      </w:r>
    </w:p>
    <w:p w14:paraId="2978123A" w14:textId="2A01E240" w:rsidR="000F6EA5" w:rsidRPr="000F6EA5" w:rsidRDefault="000F6EA5" w:rsidP="000F6EA5">
      <w:pPr>
        <w:pStyle w:val="Paragraphedeliste"/>
        <w:numPr>
          <w:ilvl w:val="1"/>
          <w:numId w:val="15"/>
        </w:numPr>
        <w:spacing w:after="0"/>
        <w:rPr>
          <w:lang w:val="en-US"/>
        </w:rPr>
      </w:pPr>
      <w:proofErr w:type="spellStart"/>
      <w:r>
        <w:rPr>
          <w:lang w:val="en-US"/>
        </w:rPr>
        <w:t>Défaut</w:t>
      </w:r>
      <w:proofErr w:type="spellEnd"/>
      <w:r>
        <w:rPr>
          <w:lang w:val="en-US"/>
        </w:rPr>
        <w:t>: modalF1</w:t>
      </w:r>
    </w:p>
    <w:p w14:paraId="0096366A" w14:textId="542E0F18" w:rsidR="000F6EA5" w:rsidRDefault="005F2C2C" w:rsidP="000F6EA5">
      <w:pPr>
        <w:pStyle w:val="Paragraphedeliste"/>
        <w:numPr>
          <w:ilvl w:val="0"/>
          <w:numId w:val="15"/>
        </w:numPr>
        <w:spacing w:after="0"/>
      </w:pPr>
      <w:r>
        <w:t>(</w:t>
      </w:r>
      <w:proofErr w:type="spellStart"/>
      <w:r>
        <w:t>optional</w:t>
      </w:r>
      <w:proofErr w:type="spellEnd"/>
      <w:r>
        <w:t xml:space="preserve">) </w:t>
      </w:r>
      <w:r w:rsidR="000F6EA5">
        <w:t>modalF2Id</w:t>
      </w:r>
    </w:p>
    <w:p w14:paraId="51541313" w14:textId="50B8F2A9" w:rsidR="000F6EA5" w:rsidRDefault="000F6EA5" w:rsidP="000F6EA5">
      <w:pPr>
        <w:pStyle w:val="Paragraphedeliste"/>
        <w:numPr>
          <w:ilvl w:val="1"/>
          <w:numId w:val="15"/>
        </w:numPr>
        <w:spacing w:after="0"/>
      </w:pPr>
      <w:r>
        <w:t>ID de la fenêtre modale « Fail#2 ».</w:t>
      </w:r>
    </w:p>
    <w:p w14:paraId="7E600086" w14:textId="75461E23" w:rsidR="000F6EA5" w:rsidRDefault="000F6EA5" w:rsidP="000F6EA5">
      <w:pPr>
        <w:pStyle w:val="Paragraphedeliste"/>
        <w:numPr>
          <w:ilvl w:val="1"/>
          <w:numId w:val="15"/>
        </w:numPr>
        <w:spacing w:after="0"/>
      </w:pPr>
      <w:r>
        <w:t>Défaut : modalF2</w:t>
      </w:r>
    </w:p>
    <w:p w14:paraId="013D43DF" w14:textId="3E5C9624" w:rsidR="000F6EA5" w:rsidRDefault="005F2C2C" w:rsidP="000F6EA5">
      <w:pPr>
        <w:pStyle w:val="Paragraphedeliste"/>
        <w:numPr>
          <w:ilvl w:val="0"/>
          <w:numId w:val="15"/>
        </w:numPr>
        <w:spacing w:after="0"/>
      </w:pPr>
      <w:r>
        <w:t>(</w:t>
      </w:r>
      <w:proofErr w:type="spellStart"/>
      <w:r>
        <w:t>optional</w:t>
      </w:r>
      <w:proofErr w:type="spellEnd"/>
      <w:r>
        <w:t xml:space="preserve">) </w:t>
      </w:r>
      <w:r w:rsidR="000F6EA5">
        <w:t>modalF2OneOk</w:t>
      </w:r>
    </w:p>
    <w:p w14:paraId="796FCE8E" w14:textId="079EBAB5" w:rsidR="000F6EA5" w:rsidRDefault="000F6EA5" w:rsidP="000F6EA5">
      <w:pPr>
        <w:pStyle w:val="Paragraphedeliste"/>
        <w:numPr>
          <w:ilvl w:val="1"/>
          <w:numId w:val="15"/>
        </w:numPr>
        <w:spacing w:after="0"/>
      </w:pPr>
      <w:r>
        <w:t>ID de la fenêtre modale « Fail#2 avec bonnes réponses ».</w:t>
      </w:r>
    </w:p>
    <w:p w14:paraId="1C2816C9" w14:textId="65B204D2" w:rsidR="000F6EA5" w:rsidRDefault="000F6EA5" w:rsidP="000F6EA5">
      <w:pPr>
        <w:pStyle w:val="Paragraphedeliste"/>
        <w:numPr>
          <w:ilvl w:val="1"/>
          <w:numId w:val="15"/>
        </w:numPr>
        <w:spacing w:after="0"/>
      </w:pPr>
      <w:r>
        <w:t>Défaut : modalF2OneOk</w:t>
      </w:r>
    </w:p>
    <w:p w14:paraId="24D398A3" w14:textId="2DB654BC" w:rsidR="00563CA5" w:rsidRDefault="00563CA5" w:rsidP="00803C6D">
      <w:pPr>
        <w:spacing w:after="0"/>
      </w:pPr>
      <w:r w:rsidRPr="00563CA5">
        <w:rPr>
          <w:b/>
        </w:rPr>
        <w:t>Exemple:</w:t>
      </w:r>
    </w:p>
    <w:p w14:paraId="70B3ED82" w14:textId="1565331A" w:rsidR="00563CA5" w:rsidRDefault="00803C6D" w:rsidP="006A55ED">
      <w:pPr>
        <w:spacing w:after="0"/>
        <w:rPr>
          <w:rStyle w:val="Rfrenceple"/>
          <w:lang w:val="en-US"/>
        </w:rPr>
      </w:pPr>
      <w:r w:rsidRPr="00803C6D">
        <w:rPr>
          <w:rStyle w:val="Rfrenceple"/>
          <w:lang w:val="en-US"/>
        </w:rPr>
        <w:t>data-workflow-handler='{"type":"gabarit5"}'</w:t>
      </w:r>
    </w:p>
    <w:p w14:paraId="017DB469" w14:textId="1A0BDD4E" w:rsidR="006A55ED" w:rsidRPr="006A55ED" w:rsidRDefault="006A55ED" w:rsidP="00563CA5">
      <w:pPr>
        <w:rPr>
          <w:rStyle w:val="Rfrenceple"/>
          <w:lang w:val="en-US"/>
        </w:rPr>
      </w:pPr>
      <w:r w:rsidRPr="006A55ED">
        <w:rPr>
          <w:rStyle w:val="Rfrenceple"/>
          <w:lang w:val="en-US"/>
        </w:rPr>
        <w:t>data-workflow-handler</w:t>
      </w:r>
      <w:r>
        <w:rPr>
          <w:rStyle w:val="Rfrenceple"/>
          <w:lang w:val="en-US"/>
        </w:rPr>
        <w:t>=</w:t>
      </w:r>
      <w:r w:rsidRPr="00803C6D">
        <w:rPr>
          <w:rStyle w:val="Rfrenceple"/>
          <w:lang w:val="en-US"/>
        </w:rPr>
        <w:t>'</w:t>
      </w:r>
      <w:r w:rsidRPr="006A55ED">
        <w:rPr>
          <w:rStyle w:val="Rfrenceple"/>
          <w:lang w:val="en-US"/>
        </w:rPr>
        <w:t>{"type":"gabarit6"}</w:t>
      </w:r>
      <w:r w:rsidRPr="00803C6D">
        <w:rPr>
          <w:rStyle w:val="Rfrenceple"/>
          <w:lang w:val="en-US"/>
        </w:rPr>
        <w:t>'</w:t>
      </w:r>
    </w:p>
    <w:p w14:paraId="768C6FC6" w14:textId="719D953E" w:rsidR="004F14F2" w:rsidRDefault="004F14F2" w:rsidP="004F14F2">
      <w:pPr>
        <w:pStyle w:val="Titre3"/>
      </w:pPr>
      <w:bookmarkStart w:id="44" w:name="_Toc387404774"/>
      <w:r>
        <w:t>« Activateurs »</w:t>
      </w:r>
      <w:bookmarkEnd w:id="44"/>
    </w:p>
    <w:p w14:paraId="524E4244" w14:textId="783B6986" w:rsidR="00380F44" w:rsidRPr="00380F44" w:rsidRDefault="00380F44" w:rsidP="00380F44">
      <w:pPr>
        <w:rPr>
          <w:sz w:val="16"/>
          <w:szCs w:val="16"/>
          <w:lang w:val="en-US"/>
        </w:rPr>
      </w:pPr>
      <w:r w:rsidRPr="00380F44">
        <w:rPr>
          <w:sz w:val="16"/>
          <w:szCs w:val="16"/>
          <w:lang w:val="en-US"/>
        </w:rPr>
        <w:t>(Basically anything that can be clicked)</w:t>
      </w:r>
    </w:p>
    <w:tbl>
      <w:tblPr>
        <w:tblStyle w:val="TableauGrille4-Accentuation5"/>
        <w:tblpPr w:leftFromText="141" w:rightFromText="141" w:vertAnchor="text" w:horzAnchor="margin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4F14F2" w14:paraId="1145C3EA" w14:textId="77777777" w:rsidTr="0056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858ED5" w14:textId="77777777" w:rsidR="004F14F2" w:rsidRDefault="004F14F2" w:rsidP="00563CA5">
            <w:r>
              <w:t>Attribut</w:t>
            </w:r>
          </w:p>
        </w:tc>
        <w:tc>
          <w:tcPr>
            <w:tcW w:w="900" w:type="dxa"/>
          </w:tcPr>
          <w:p w14:paraId="63C5469C" w14:textId="77777777" w:rsidR="004F14F2" w:rsidRDefault="004F14F2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par défaut</w:t>
            </w:r>
          </w:p>
        </w:tc>
        <w:tc>
          <w:tcPr>
            <w:tcW w:w="3775" w:type="dxa"/>
          </w:tcPr>
          <w:p w14:paraId="2232C895" w14:textId="77777777" w:rsidR="004F14F2" w:rsidRDefault="004F14F2" w:rsidP="00563C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de la valeur</w:t>
            </w:r>
          </w:p>
        </w:tc>
      </w:tr>
      <w:tr w:rsidR="004F14F2" w:rsidRPr="00380F44" w14:paraId="1104063E" w14:textId="77777777" w:rsidTr="0056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799BEF" w14:textId="785048AC" w:rsidR="004F14F2" w:rsidRPr="00BD4D6D" w:rsidRDefault="00380F44" w:rsidP="00563CA5">
            <w:pPr>
              <w:pStyle w:val="NormalWeb"/>
              <w:spacing w:before="0" w:beforeAutospacing="0" w:after="0" w:afterAutospacing="0"/>
              <w:rPr>
                <w:i/>
                <w:lang w:val="en-US"/>
              </w:rPr>
            </w:pPr>
            <w:r w:rsidRPr="00380F44">
              <w:rPr>
                <w:i/>
                <w:lang w:val="en-US"/>
              </w:rPr>
              <w:t>data-workflow-activate="node name"</w:t>
            </w:r>
          </w:p>
        </w:tc>
        <w:tc>
          <w:tcPr>
            <w:tcW w:w="900" w:type="dxa"/>
          </w:tcPr>
          <w:p w14:paraId="205FF4F2" w14:textId="286C5833" w:rsidR="004F14F2" w:rsidRPr="00EE4C2B" w:rsidRDefault="00380F44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Aucune</w:t>
            </w:r>
            <w:proofErr w:type="spellEnd"/>
          </w:p>
        </w:tc>
        <w:tc>
          <w:tcPr>
            <w:tcW w:w="3775" w:type="dxa"/>
          </w:tcPr>
          <w:p w14:paraId="1C44A894" w14:textId="6039F25C" w:rsidR="004F14F2" w:rsidRPr="00380F44" w:rsidRDefault="00380F44" w:rsidP="005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380F44">
              <w:rPr>
                <w:i/>
                <w:lang w:val="en-US"/>
              </w:rPr>
              <w:t>The workflow node to activate after the activator is clicked.</w:t>
            </w:r>
          </w:p>
        </w:tc>
      </w:tr>
    </w:tbl>
    <w:p w14:paraId="1B539C3D" w14:textId="77777777" w:rsidR="004F14F2" w:rsidRPr="00380F44" w:rsidRDefault="004F14F2" w:rsidP="00B35B5B">
      <w:pPr>
        <w:rPr>
          <w:lang w:val="en-US"/>
        </w:rPr>
      </w:pPr>
    </w:p>
    <w:sectPr w:rsidR="004F14F2" w:rsidRPr="00380F44" w:rsidSect="0037589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7F9"/>
    <w:multiLevelType w:val="hybridMultilevel"/>
    <w:tmpl w:val="1D5A47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3A96"/>
    <w:multiLevelType w:val="multilevel"/>
    <w:tmpl w:val="9024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56AEF"/>
    <w:multiLevelType w:val="hybridMultilevel"/>
    <w:tmpl w:val="4DC4D9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4A25"/>
    <w:multiLevelType w:val="hybridMultilevel"/>
    <w:tmpl w:val="595C9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F4B1B"/>
    <w:multiLevelType w:val="hybridMultilevel"/>
    <w:tmpl w:val="5EAE9F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D38BA"/>
    <w:multiLevelType w:val="hybridMultilevel"/>
    <w:tmpl w:val="134CCE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1794B"/>
    <w:multiLevelType w:val="hybridMultilevel"/>
    <w:tmpl w:val="135C07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F3BCF"/>
    <w:multiLevelType w:val="hybridMultilevel"/>
    <w:tmpl w:val="5B0658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013AC"/>
    <w:multiLevelType w:val="multilevel"/>
    <w:tmpl w:val="E9ECA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3D33F57"/>
    <w:multiLevelType w:val="hybridMultilevel"/>
    <w:tmpl w:val="717E5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654A3"/>
    <w:multiLevelType w:val="multilevel"/>
    <w:tmpl w:val="E9ECA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8B17BA0"/>
    <w:multiLevelType w:val="hybridMultilevel"/>
    <w:tmpl w:val="E5A206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216D4"/>
    <w:multiLevelType w:val="hybridMultilevel"/>
    <w:tmpl w:val="E52EBF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47070"/>
    <w:multiLevelType w:val="hybridMultilevel"/>
    <w:tmpl w:val="B0F8BC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2D24"/>
    <w:multiLevelType w:val="hybridMultilevel"/>
    <w:tmpl w:val="4FC4A2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4"/>
  </w:num>
  <w:num w:numId="5">
    <w:abstractNumId w:val="1"/>
    <w:lvlOverride w:ilvl="0">
      <w:startOverride w:val="1"/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5C"/>
    <w:rsid w:val="0002272C"/>
    <w:rsid w:val="0003474D"/>
    <w:rsid w:val="00086BE8"/>
    <w:rsid w:val="000C3C95"/>
    <w:rsid w:val="000F3358"/>
    <w:rsid w:val="000F6EA5"/>
    <w:rsid w:val="00104F75"/>
    <w:rsid w:val="00181606"/>
    <w:rsid w:val="00191AA6"/>
    <w:rsid w:val="001D4D90"/>
    <w:rsid w:val="00250746"/>
    <w:rsid w:val="00252FDD"/>
    <w:rsid w:val="003139ED"/>
    <w:rsid w:val="003659F3"/>
    <w:rsid w:val="00375891"/>
    <w:rsid w:val="00380F44"/>
    <w:rsid w:val="00383E2A"/>
    <w:rsid w:val="003E4F0D"/>
    <w:rsid w:val="003E5D49"/>
    <w:rsid w:val="00402615"/>
    <w:rsid w:val="00450DAF"/>
    <w:rsid w:val="00473937"/>
    <w:rsid w:val="00473DF7"/>
    <w:rsid w:val="004B37EF"/>
    <w:rsid w:val="004C4937"/>
    <w:rsid w:val="004F14F2"/>
    <w:rsid w:val="0052580B"/>
    <w:rsid w:val="00550618"/>
    <w:rsid w:val="00563CA5"/>
    <w:rsid w:val="005C2B32"/>
    <w:rsid w:val="005C45B7"/>
    <w:rsid w:val="005F2C2C"/>
    <w:rsid w:val="00605D79"/>
    <w:rsid w:val="006A55ED"/>
    <w:rsid w:val="00707C41"/>
    <w:rsid w:val="0073227A"/>
    <w:rsid w:val="00732B5E"/>
    <w:rsid w:val="007665C3"/>
    <w:rsid w:val="007946EE"/>
    <w:rsid w:val="007C7B71"/>
    <w:rsid w:val="007F7B12"/>
    <w:rsid w:val="00803C6D"/>
    <w:rsid w:val="008508FC"/>
    <w:rsid w:val="008B5B63"/>
    <w:rsid w:val="009230D6"/>
    <w:rsid w:val="00925D3D"/>
    <w:rsid w:val="009278BB"/>
    <w:rsid w:val="00967A70"/>
    <w:rsid w:val="00987332"/>
    <w:rsid w:val="00992F38"/>
    <w:rsid w:val="00997730"/>
    <w:rsid w:val="009C1661"/>
    <w:rsid w:val="00A57D75"/>
    <w:rsid w:val="00AB31EE"/>
    <w:rsid w:val="00B35B5B"/>
    <w:rsid w:val="00B96B9A"/>
    <w:rsid w:val="00BB21EF"/>
    <w:rsid w:val="00BD4D6D"/>
    <w:rsid w:val="00C5132D"/>
    <w:rsid w:val="00C659A5"/>
    <w:rsid w:val="00D51779"/>
    <w:rsid w:val="00DE63F9"/>
    <w:rsid w:val="00E031EE"/>
    <w:rsid w:val="00E03F52"/>
    <w:rsid w:val="00E20313"/>
    <w:rsid w:val="00E342B3"/>
    <w:rsid w:val="00E87C64"/>
    <w:rsid w:val="00EE4C2B"/>
    <w:rsid w:val="00F3625C"/>
    <w:rsid w:val="00F479A6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B51F"/>
  <w15:chartTrackingRefBased/>
  <w15:docId w15:val="{E4A1A8BA-0934-471B-85CC-77E6E12C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5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5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80F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63C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75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758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375891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891"/>
    <w:rPr>
      <w:rFonts w:eastAsiaTheme="minorEastAsia"/>
      <w:lang w:val="en-US"/>
    </w:rPr>
  </w:style>
  <w:style w:type="paragraph" w:styleId="Paragraphedeliste">
    <w:name w:val="List Paragraph"/>
    <w:basedOn w:val="Normal"/>
    <w:uiPriority w:val="34"/>
    <w:qFormat/>
    <w:rsid w:val="000C3C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C3C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60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4-Accentuation3">
    <w:name w:val="Grid Table 4 Accent 3"/>
    <w:basedOn w:val="TableauNormal"/>
    <w:uiPriority w:val="49"/>
    <w:rsid w:val="00605D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5">
    <w:name w:val="Grid Table 4 Accent 5"/>
    <w:basedOn w:val="TableauNormal"/>
    <w:uiPriority w:val="49"/>
    <w:rsid w:val="00605D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60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5D49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3E5D4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E5D4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E5D4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3E5D49"/>
    <w:rPr>
      <w:color w:val="0563C1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5B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5B7"/>
    <w:rPr>
      <w:i/>
      <w:i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5B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C6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380F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63CA5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frenceple">
    <w:name w:val="Subtle Reference"/>
    <w:basedOn w:val="Policepardfaut"/>
    <w:uiPriority w:val="31"/>
    <w:qFormat/>
    <w:rsid w:val="00563CA5"/>
    <w:rPr>
      <w:smallCaps/>
      <w:color w:val="5A5A5A" w:themeColor="text1" w:themeTint="A5"/>
    </w:rPr>
  </w:style>
  <w:style w:type="character" w:customStyle="1" w:styleId="webkit-html-attribute-name">
    <w:name w:val="webkit-html-attribute-name"/>
    <w:basedOn w:val="Policepardfaut"/>
    <w:rsid w:val="006A55ED"/>
  </w:style>
  <w:style w:type="character" w:customStyle="1" w:styleId="webkit-html-attribute-value">
    <w:name w:val="webkit-html-attribute-value"/>
    <w:basedOn w:val="Policepardfaut"/>
    <w:rsid w:val="006A55ED"/>
  </w:style>
  <w:style w:type="paragraph" w:styleId="TM4">
    <w:name w:val="toc 4"/>
    <w:basedOn w:val="Normal"/>
    <w:next w:val="Normal"/>
    <w:autoRedefine/>
    <w:uiPriority w:val="39"/>
    <w:unhideWhenUsed/>
    <w:rsid w:val="00F479A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F479A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F479A6"/>
    <w:pPr>
      <w:spacing w:after="100"/>
      <w:ind w:left="1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8F6C9141B64EEE95C51A7E19D0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47F1-842D-4A3C-A276-663DF3B53046}"/>
      </w:docPartPr>
      <w:docPartBody>
        <w:p w:rsidR="00C02D87" w:rsidRDefault="002B143F" w:rsidP="002B143F">
          <w:pPr>
            <w:pStyle w:val="CC8F6C9141B64EEE95C51A7E19D04B8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13B4F0ADDCE84CFDA3DE86673CE5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299B8-7007-46A5-86AF-CB6411A4B1CA}"/>
      </w:docPartPr>
      <w:docPartBody>
        <w:p w:rsidR="00C02D87" w:rsidRDefault="002B143F" w:rsidP="002B143F">
          <w:pPr>
            <w:pStyle w:val="13B4F0ADDCE84CFDA3DE86673CE5D63C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F"/>
    <w:rsid w:val="002B143F"/>
    <w:rsid w:val="00C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8F6C9141B64EEE95C51A7E19D04B82">
    <w:name w:val="CC8F6C9141B64EEE95C51A7E19D04B82"/>
    <w:rsid w:val="002B143F"/>
  </w:style>
  <w:style w:type="paragraph" w:customStyle="1" w:styleId="13B4F0ADDCE84CFDA3DE86673CE5D63C">
    <w:name w:val="13B4F0ADDCE84CFDA3DE86673CE5D63C"/>
    <w:rsid w:val="002B1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2014-05-05T00:00:00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04F0B2D3B48418E4237A2D57AC085" ma:contentTypeVersion="0" ma:contentTypeDescription="Create a new document." ma:contentTypeScope="" ma:versionID="37186997bdd1a28fede8f6711139d4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ec52d60d7f426244e42e870d2185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E3240-80FF-4634-B34B-D9FFB078E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7F8A7-E6B3-4759-BA81-B07044BAB4B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114BD5BB-CA7A-4BEF-B90E-D23A32DB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B010654-BBD5-4338-B6B1-94BDB265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2548</Words>
  <Characters>14020</Characters>
  <Application>Microsoft Office Word</Application>
  <DocSecurity>0</DocSecurity>
  <Lines>116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RSG</vt:lpstr>
      <vt:lpstr>RSG</vt:lpstr>
    </vt:vector>
  </TitlesOfParts>
  <Company>Smartic</Company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RSG</dc:title>
  <dc:subject>JavaScript documentation</dc:subject>
  <dc:creator>Carl-Hugo Marcotte</dc:creator>
  <cp:keywords/>
  <dc:description/>
  <cp:lastModifiedBy>Mohamed Alami Chahboune</cp:lastModifiedBy>
  <cp:revision>2</cp:revision>
  <dcterms:created xsi:type="dcterms:W3CDTF">2014-05-16T15:31:00Z</dcterms:created>
  <dcterms:modified xsi:type="dcterms:W3CDTF">2014-05-16T15:31:00Z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0x010100AD604F0B2D3B48418E4237A2D57AC085</vt:lpwstr>
  </property>
</Properties>
</file>