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D5E" w:rsidRDefault="00545CF1" w:rsidP="00D9012C">
      <w:pPr>
        <w:pStyle w:val="Titre"/>
        <w:rPr>
          <w:lang w:val="en-CA"/>
        </w:rPr>
      </w:pPr>
      <w:r w:rsidRPr="00545CF1">
        <w:rPr>
          <w:lang w:val="en-CA"/>
        </w:rPr>
        <w:t>Documentation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fr-FR" w:eastAsia="en-US"/>
        </w:rPr>
        <w:id w:val="-70586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D6761" w:rsidRDefault="00AD6761">
          <w:pPr>
            <w:pStyle w:val="En-ttedetabledesmatires"/>
          </w:pPr>
          <w:r>
            <w:rPr>
              <w:lang w:val="fr-FR"/>
            </w:rPr>
            <w:t>Table des matières</w:t>
          </w:r>
        </w:p>
        <w:p w:rsidR="00BF78E5" w:rsidRDefault="00AD6761">
          <w:pPr>
            <w:pStyle w:val="TM1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6309936" w:history="1">
            <w:r w:rsidR="00BF78E5" w:rsidRPr="00686175">
              <w:rPr>
                <w:rStyle w:val="Lienhypertexte"/>
                <w:noProof/>
                <w:lang w:val="en-CA"/>
              </w:rPr>
              <w:t>Services web</w:t>
            </w:r>
            <w:r w:rsidR="00BF78E5">
              <w:rPr>
                <w:noProof/>
                <w:webHidden/>
              </w:rPr>
              <w:tab/>
            </w:r>
            <w:r w:rsidR="00BF78E5">
              <w:rPr>
                <w:noProof/>
                <w:webHidden/>
              </w:rPr>
              <w:fldChar w:fldCharType="begin"/>
            </w:r>
            <w:r w:rsidR="00BF78E5">
              <w:rPr>
                <w:noProof/>
                <w:webHidden/>
              </w:rPr>
              <w:instrText xml:space="preserve"> PAGEREF _Toc396309936 \h </w:instrText>
            </w:r>
            <w:r w:rsidR="00BF78E5">
              <w:rPr>
                <w:noProof/>
                <w:webHidden/>
              </w:rPr>
            </w:r>
            <w:r w:rsidR="00BF78E5">
              <w:rPr>
                <w:noProof/>
                <w:webHidden/>
              </w:rPr>
              <w:fldChar w:fldCharType="separate"/>
            </w:r>
            <w:r w:rsidR="00BF78E5">
              <w:rPr>
                <w:noProof/>
                <w:webHidden/>
              </w:rPr>
              <w:t>2</w:t>
            </w:r>
            <w:r w:rsidR="00BF78E5">
              <w:rPr>
                <w:noProof/>
                <w:webHidden/>
              </w:rPr>
              <w:fldChar w:fldCharType="end"/>
            </w:r>
          </w:hyperlink>
        </w:p>
        <w:p w:rsidR="00BF78E5" w:rsidRDefault="001E0089">
          <w:pPr>
            <w:pStyle w:val="TM2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396309937" w:history="1">
            <w:r w:rsidR="00BF78E5" w:rsidRPr="00686175">
              <w:rPr>
                <w:rStyle w:val="Lienhypertexte"/>
                <w:noProof/>
                <w:lang w:val="en-CA"/>
              </w:rPr>
              <w:t>Préalables</w:t>
            </w:r>
            <w:r w:rsidR="00BF78E5">
              <w:rPr>
                <w:noProof/>
                <w:webHidden/>
              </w:rPr>
              <w:tab/>
            </w:r>
            <w:r w:rsidR="00BF78E5">
              <w:rPr>
                <w:noProof/>
                <w:webHidden/>
              </w:rPr>
              <w:fldChar w:fldCharType="begin"/>
            </w:r>
            <w:r w:rsidR="00BF78E5">
              <w:rPr>
                <w:noProof/>
                <w:webHidden/>
              </w:rPr>
              <w:instrText xml:space="preserve"> PAGEREF _Toc396309937 \h </w:instrText>
            </w:r>
            <w:r w:rsidR="00BF78E5">
              <w:rPr>
                <w:noProof/>
                <w:webHidden/>
              </w:rPr>
            </w:r>
            <w:r w:rsidR="00BF78E5">
              <w:rPr>
                <w:noProof/>
                <w:webHidden/>
              </w:rPr>
              <w:fldChar w:fldCharType="separate"/>
            </w:r>
            <w:r w:rsidR="00BF78E5">
              <w:rPr>
                <w:noProof/>
                <w:webHidden/>
              </w:rPr>
              <w:t>2</w:t>
            </w:r>
            <w:r w:rsidR="00BF78E5">
              <w:rPr>
                <w:noProof/>
                <w:webHidden/>
              </w:rPr>
              <w:fldChar w:fldCharType="end"/>
            </w:r>
          </w:hyperlink>
        </w:p>
        <w:p w:rsidR="00BF78E5" w:rsidRDefault="001E0089">
          <w:pPr>
            <w:pStyle w:val="TM1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396309938" w:history="1">
            <w:r w:rsidR="00BF78E5" w:rsidRPr="00686175">
              <w:rPr>
                <w:rStyle w:val="Lienhypertexte"/>
                <w:noProof/>
                <w:lang w:val="en-CA"/>
              </w:rPr>
              <w:t>Services web Moodle.</w:t>
            </w:r>
            <w:r w:rsidR="00BF78E5">
              <w:rPr>
                <w:noProof/>
                <w:webHidden/>
              </w:rPr>
              <w:tab/>
            </w:r>
            <w:r w:rsidR="00BF78E5">
              <w:rPr>
                <w:noProof/>
                <w:webHidden/>
              </w:rPr>
              <w:fldChar w:fldCharType="begin"/>
            </w:r>
            <w:r w:rsidR="00BF78E5">
              <w:rPr>
                <w:noProof/>
                <w:webHidden/>
              </w:rPr>
              <w:instrText xml:space="preserve"> PAGEREF _Toc396309938 \h </w:instrText>
            </w:r>
            <w:r w:rsidR="00BF78E5">
              <w:rPr>
                <w:noProof/>
                <w:webHidden/>
              </w:rPr>
            </w:r>
            <w:r w:rsidR="00BF78E5">
              <w:rPr>
                <w:noProof/>
                <w:webHidden/>
              </w:rPr>
              <w:fldChar w:fldCharType="separate"/>
            </w:r>
            <w:r w:rsidR="00BF78E5">
              <w:rPr>
                <w:noProof/>
                <w:webHidden/>
              </w:rPr>
              <w:t>2</w:t>
            </w:r>
            <w:r w:rsidR="00BF78E5">
              <w:rPr>
                <w:noProof/>
                <w:webHidden/>
              </w:rPr>
              <w:fldChar w:fldCharType="end"/>
            </w:r>
          </w:hyperlink>
        </w:p>
        <w:p w:rsidR="00BF78E5" w:rsidRDefault="001E0089">
          <w:pPr>
            <w:pStyle w:val="TM2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396309939" w:history="1">
            <w:r w:rsidR="00BF78E5" w:rsidRPr="00686175">
              <w:rPr>
                <w:rStyle w:val="Lienhypertexte"/>
                <w:noProof/>
                <w:lang w:val="en-CA"/>
              </w:rPr>
              <w:t>Core_user_create_users</w:t>
            </w:r>
            <w:r w:rsidR="00BF78E5">
              <w:rPr>
                <w:noProof/>
                <w:webHidden/>
              </w:rPr>
              <w:tab/>
            </w:r>
            <w:r w:rsidR="00BF78E5">
              <w:rPr>
                <w:noProof/>
                <w:webHidden/>
              </w:rPr>
              <w:fldChar w:fldCharType="begin"/>
            </w:r>
            <w:r w:rsidR="00BF78E5">
              <w:rPr>
                <w:noProof/>
                <w:webHidden/>
              </w:rPr>
              <w:instrText xml:space="preserve"> PAGEREF _Toc396309939 \h </w:instrText>
            </w:r>
            <w:r w:rsidR="00BF78E5">
              <w:rPr>
                <w:noProof/>
                <w:webHidden/>
              </w:rPr>
            </w:r>
            <w:r w:rsidR="00BF78E5">
              <w:rPr>
                <w:noProof/>
                <w:webHidden/>
              </w:rPr>
              <w:fldChar w:fldCharType="separate"/>
            </w:r>
            <w:r w:rsidR="00BF78E5">
              <w:rPr>
                <w:noProof/>
                <w:webHidden/>
              </w:rPr>
              <w:t>2</w:t>
            </w:r>
            <w:r w:rsidR="00BF78E5">
              <w:rPr>
                <w:noProof/>
                <w:webHidden/>
              </w:rPr>
              <w:fldChar w:fldCharType="end"/>
            </w:r>
          </w:hyperlink>
        </w:p>
        <w:p w:rsidR="00BF78E5" w:rsidRDefault="001E0089">
          <w:pPr>
            <w:pStyle w:val="TM1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396309940" w:history="1">
            <w:r w:rsidR="00BF78E5" w:rsidRPr="00686175">
              <w:rPr>
                <w:rStyle w:val="Lienhypertexte"/>
                <w:noProof/>
              </w:rPr>
              <w:t>Services utilisés par Merlin</w:t>
            </w:r>
            <w:r w:rsidR="00BF78E5">
              <w:rPr>
                <w:noProof/>
                <w:webHidden/>
              </w:rPr>
              <w:tab/>
            </w:r>
            <w:r w:rsidR="00BF78E5">
              <w:rPr>
                <w:noProof/>
                <w:webHidden/>
              </w:rPr>
              <w:fldChar w:fldCharType="begin"/>
            </w:r>
            <w:r w:rsidR="00BF78E5">
              <w:rPr>
                <w:noProof/>
                <w:webHidden/>
              </w:rPr>
              <w:instrText xml:space="preserve"> PAGEREF _Toc396309940 \h </w:instrText>
            </w:r>
            <w:r w:rsidR="00BF78E5">
              <w:rPr>
                <w:noProof/>
                <w:webHidden/>
              </w:rPr>
            </w:r>
            <w:r w:rsidR="00BF78E5">
              <w:rPr>
                <w:noProof/>
                <w:webHidden/>
              </w:rPr>
              <w:fldChar w:fldCharType="separate"/>
            </w:r>
            <w:r w:rsidR="00BF78E5">
              <w:rPr>
                <w:noProof/>
                <w:webHidden/>
              </w:rPr>
              <w:t>4</w:t>
            </w:r>
            <w:r w:rsidR="00BF78E5">
              <w:rPr>
                <w:noProof/>
                <w:webHidden/>
              </w:rPr>
              <w:fldChar w:fldCharType="end"/>
            </w:r>
          </w:hyperlink>
        </w:p>
        <w:p w:rsidR="00BF78E5" w:rsidRDefault="001E0089">
          <w:pPr>
            <w:pStyle w:val="TM2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396309941" w:history="1">
            <w:r w:rsidR="00BF78E5" w:rsidRPr="00686175">
              <w:rPr>
                <w:rStyle w:val="Lienhypertexte"/>
                <w:noProof/>
              </w:rPr>
              <w:t>Cad_etudiant_inscrire</w:t>
            </w:r>
            <w:r w:rsidR="00BF78E5">
              <w:rPr>
                <w:noProof/>
                <w:webHidden/>
              </w:rPr>
              <w:tab/>
            </w:r>
            <w:r w:rsidR="00BF78E5">
              <w:rPr>
                <w:noProof/>
                <w:webHidden/>
              </w:rPr>
              <w:fldChar w:fldCharType="begin"/>
            </w:r>
            <w:r w:rsidR="00BF78E5">
              <w:rPr>
                <w:noProof/>
                <w:webHidden/>
              </w:rPr>
              <w:instrText xml:space="preserve"> PAGEREF _Toc396309941 \h </w:instrText>
            </w:r>
            <w:r w:rsidR="00BF78E5">
              <w:rPr>
                <w:noProof/>
                <w:webHidden/>
              </w:rPr>
            </w:r>
            <w:r w:rsidR="00BF78E5">
              <w:rPr>
                <w:noProof/>
                <w:webHidden/>
              </w:rPr>
              <w:fldChar w:fldCharType="separate"/>
            </w:r>
            <w:r w:rsidR="00BF78E5">
              <w:rPr>
                <w:noProof/>
                <w:webHidden/>
              </w:rPr>
              <w:t>4</w:t>
            </w:r>
            <w:r w:rsidR="00BF78E5">
              <w:rPr>
                <w:noProof/>
                <w:webHidden/>
              </w:rPr>
              <w:fldChar w:fldCharType="end"/>
            </w:r>
          </w:hyperlink>
        </w:p>
        <w:p w:rsidR="00BF78E5" w:rsidRDefault="001E0089">
          <w:pPr>
            <w:pStyle w:val="TM1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396309942" w:history="1">
            <w:r w:rsidR="00BF78E5" w:rsidRPr="00686175">
              <w:rPr>
                <w:rStyle w:val="Lienhypertexte"/>
                <w:noProof/>
              </w:rPr>
              <w:t>Enrol_etudiant</w:t>
            </w:r>
            <w:r w:rsidR="00BF78E5">
              <w:rPr>
                <w:noProof/>
                <w:webHidden/>
              </w:rPr>
              <w:tab/>
            </w:r>
            <w:r w:rsidR="00BF78E5">
              <w:rPr>
                <w:noProof/>
                <w:webHidden/>
              </w:rPr>
              <w:fldChar w:fldCharType="begin"/>
            </w:r>
            <w:r w:rsidR="00BF78E5">
              <w:rPr>
                <w:noProof/>
                <w:webHidden/>
              </w:rPr>
              <w:instrText xml:space="preserve"> PAGEREF _Toc396309942 \h </w:instrText>
            </w:r>
            <w:r w:rsidR="00BF78E5">
              <w:rPr>
                <w:noProof/>
                <w:webHidden/>
              </w:rPr>
            </w:r>
            <w:r w:rsidR="00BF78E5">
              <w:rPr>
                <w:noProof/>
                <w:webHidden/>
              </w:rPr>
              <w:fldChar w:fldCharType="separate"/>
            </w:r>
            <w:r w:rsidR="00BF78E5">
              <w:rPr>
                <w:noProof/>
                <w:webHidden/>
              </w:rPr>
              <w:t>7</w:t>
            </w:r>
            <w:r w:rsidR="00BF78E5">
              <w:rPr>
                <w:noProof/>
                <w:webHidden/>
              </w:rPr>
              <w:fldChar w:fldCharType="end"/>
            </w:r>
          </w:hyperlink>
        </w:p>
        <w:p w:rsidR="00BF78E5" w:rsidRDefault="001E0089">
          <w:pPr>
            <w:pStyle w:val="TM1"/>
            <w:tabs>
              <w:tab w:val="right" w:leader="dot" w:pos="8630"/>
            </w:tabs>
            <w:rPr>
              <w:rFonts w:eastAsiaTheme="minorEastAsia"/>
              <w:noProof/>
              <w:lang w:eastAsia="fr-CA"/>
            </w:rPr>
          </w:pPr>
          <w:hyperlink w:anchor="_Toc396309943" w:history="1">
            <w:r w:rsidR="00BF78E5" w:rsidRPr="00686175">
              <w:rPr>
                <w:rStyle w:val="Lienhypertexte"/>
                <w:noProof/>
                <w:lang w:eastAsia="fr-CA"/>
              </w:rPr>
              <w:t>Auth_soci</w:t>
            </w:r>
            <w:r w:rsidR="00BF78E5">
              <w:rPr>
                <w:noProof/>
                <w:webHidden/>
              </w:rPr>
              <w:tab/>
            </w:r>
            <w:r w:rsidR="00BF78E5">
              <w:rPr>
                <w:noProof/>
                <w:webHidden/>
              </w:rPr>
              <w:fldChar w:fldCharType="begin"/>
            </w:r>
            <w:r w:rsidR="00BF78E5">
              <w:rPr>
                <w:noProof/>
                <w:webHidden/>
              </w:rPr>
              <w:instrText xml:space="preserve"> PAGEREF _Toc396309943 \h </w:instrText>
            </w:r>
            <w:r w:rsidR="00BF78E5">
              <w:rPr>
                <w:noProof/>
                <w:webHidden/>
              </w:rPr>
            </w:r>
            <w:r w:rsidR="00BF78E5">
              <w:rPr>
                <w:noProof/>
                <w:webHidden/>
              </w:rPr>
              <w:fldChar w:fldCharType="separate"/>
            </w:r>
            <w:r w:rsidR="00BF78E5">
              <w:rPr>
                <w:noProof/>
                <w:webHidden/>
              </w:rPr>
              <w:t>8</w:t>
            </w:r>
            <w:r w:rsidR="00BF78E5">
              <w:rPr>
                <w:noProof/>
                <w:webHidden/>
              </w:rPr>
              <w:fldChar w:fldCharType="end"/>
            </w:r>
          </w:hyperlink>
        </w:p>
        <w:p w:rsidR="00AD6761" w:rsidRDefault="00AD6761">
          <w:r>
            <w:rPr>
              <w:b/>
              <w:bCs/>
              <w:lang w:val="fr-FR"/>
            </w:rPr>
            <w:fldChar w:fldCharType="end"/>
          </w:r>
        </w:p>
      </w:sdtContent>
    </w:sdt>
    <w:p w:rsidR="00D9012C" w:rsidRDefault="00D9012C">
      <w:pPr>
        <w:rPr>
          <w:lang w:val="en-CA"/>
        </w:rPr>
      </w:pPr>
      <w:r>
        <w:rPr>
          <w:lang w:val="en-CA"/>
        </w:rPr>
        <w:br w:type="page"/>
      </w:r>
    </w:p>
    <w:p w:rsidR="00485317" w:rsidRPr="00E906F5" w:rsidRDefault="00485317" w:rsidP="00D9012C">
      <w:pPr>
        <w:pStyle w:val="Titre1"/>
      </w:pPr>
      <w:bookmarkStart w:id="0" w:name="_Toc396309936"/>
      <w:r w:rsidRPr="00E906F5">
        <w:lastRenderedPageBreak/>
        <w:t>Services web</w:t>
      </w:r>
      <w:bookmarkEnd w:id="0"/>
    </w:p>
    <w:p w:rsidR="00485317" w:rsidRPr="00E906F5" w:rsidRDefault="00485317" w:rsidP="00485317">
      <w:pPr>
        <w:pStyle w:val="Titre2"/>
      </w:pPr>
      <w:bookmarkStart w:id="1" w:name="_Toc396309937"/>
      <w:r w:rsidRPr="00E906F5">
        <w:t>Préalables</w:t>
      </w:r>
      <w:bookmarkEnd w:id="1"/>
    </w:p>
    <w:p w:rsidR="00485317" w:rsidRPr="00485317" w:rsidRDefault="00485317" w:rsidP="00485317">
      <w:r w:rsidRPr="00485317">
        <w:t>Installer auth_soci, enrol_etudiant, local_passerelle.</w:t>
      </w:r>
    </w:p>
    <w:p w:rsidR="00485317" w:rsidRDefault="00485317" w:rsidP="00485317">
      <w:pPr>
        <w:ind w:left="708"/>
      </w:pPr>
      <w:r>
        <w:t>Mettre le plugin enrol_etudiant à enable</w:t>
      </w:r>
      <w:r w:rsidR="00E14EC9">
        <w:t xml:space="preserve"> (Plugins&gt;Enrolments&gt;Manage enrol plugins)</w:t>
      </w:r>
      <w:r>
        <w:t>.</w:t>
      </w:r>
    </w:p>
    <w:p w:rsidR="00485317" w:rsidRDefault="00485317" w:rsidP="00485317">
      <w:r>
        <w:t>Création d’un rôle web services</w:t>
      </w:r>
    </w:p>
    <w:p w:rsidR="00E14EC9" w:rsidRPr="00E14EC9" w:rsidRDefault="00E14EC9" w:rsidP="00E14EC9">
      <w:pPr>
        <w:ind w:left="708"/>
        <w:rPr>
          <w:lang w:val="en-CA"/>
        </w:rPr>
      </w:pPr>
      <w:r w:rsidRPr="00E14EC9">
        <w:rPr>
          <w:lang w:val="en-CA"/>
        </w:rPr>
        <w:t>Users&gt;Permissions&gt; Define roles -&gt; Add a new role</w:t>
      </w:r>
    </w:p>
    <w:p w:rsidR="00485317" w:rsidRDefault="00485317" w:rsidP="00485317">
      <w:pPr>
        <w:ind w:left="708"/>
      </w:pPr>
      <w:r>
        <w:t>J’ai utilisé Archetype :Manager (les capabilities etudiant y sont déjà)</w:t>
      </w:r>
    </w:p>
    <w:p w:rsidR="00485317" w:rsidRPr="00485317" w:rsidRDefault="00485317" w:rsidP="00485317">
      <w:pPr>
        <w:ind w:left="708"/>
        <w:rPr>
          <w:lang w:val="en-CA"/>
        </w:rPr>
      </w:pPr>
      <w:r w:rsidRPr="00485317">
        <w:rPr>
          <w:lang w:val="en-CA"/>
        </w:rPr>
        <w:t>Cap Use REST protocol (webservice/rest :use)</w:t>
      </w:r>
    </w:p>
    <w:p w:rsidR="00485317" w:rsidRDefault="00485317" w:rsidP="00485317">
      <w:r w:rsidRPr="00485317">
        <w:t>Créer un utilisateur wsser (j’ai utilise la méthode d</w:t>
      </w:r>
      <w:r>
        <w:t>’auth web service).</w:t>
      </w:r>
    </w:p>
    <w:p w:rsidR="00485317" w:rsidRPr="00E14EC9" w:rsidRDefault="00DA287E" w:rsidP="00485317">
      <w:pPr>
        <w:ind w:left="708"/>
      </w:pPr>
      <w:r>
        <w:t>Lui donner le rô</w:t>
      </w:r>
      <w:r w:rsidR="00485317">
        <w:t>le web services</w:t>
      </w:r>
      <w:r w:rsidR="00E14EC9">
        <w:t xml:space="preserve"> (</w:t>
      </w:r>
      <w:r w:rsidR="00E14EC9" w:rsidRPr="00E14EC9">
        <w:t>Users&gt;Permissions&gt;</w:t>
      </w:r>
      <w:r w:rsidR="00E14EC9">
        <w:t>Assign system roles)</w:t>
      </w:r>
    </w:p>
    <w:p w:rsidR="00DA287E" w:rsidRDefault="00DA287E" w:rsidP="00DA287E">
      <w:r>
        <w:t>Mettre REST protocol à enable</w:t>
      </w:r>
    </w:p>
    <w:p w:rsidR="00DA287E" w:rsidRDefault="00DA287E" w:rsidP="00DA287E">
      <w:r>
        <w:tab/>
        <w:t>Plugin&gt;Web services&gt;Manage protocols</w:t>
      </w:r>
    </w:p>
    <w:p w:rsidR="00DA287E" w:rsidRDefault="00DA287E" w:rsidP="00DA287E">
      <w:r>
        <w:t>Ajouter wsser à la liste d’authorised users</w:t>
      </w:r>
    </w:p>
    <w:p w:rsidR="00DA287E" w:rsidRPr="00DA287E" w:rsidRDefault="00DA287E" w:rsidP="00DA287E">
      <w:pPr>
        <w:ind w:left="708"/>
      </w:pPr>
      <w:r w:rsidRPr="00DA287E">
        <w:t>Plugin&gt;Web services&gt;External services</w:t>
      </w:r>
    </w:p>
    <w:p w:rsidR="00DA287E" w:rsidRDefault="00DA287E" w:rsidP="00DA287E">
      <w:r w:rsidRPr="00DA287E">
        <w:t>Ajouter un token pour l’utilisateur wsser pour chacun des ser</w:t>
      </w:r>
      <w:r>
        <w:t>vices</w:t>
      </w:r>
    </w:p>
    <w:p w:rsidR="006B1CE0" w:rsidRDefault="006B1CE0" w:rsidP="00DA287E">
      <w:r>
        <w:tab/>
      </w:r>
      <w:r w:rsidRPr="00DA287E">
        <w:t>Plugin&gt;Web services&gt;</w:t>
      </w:r>
      <w:r>
        <w:t>Manage tokens</w:t>
      </w:r>
    </w:p>
    <w:p w:rsidR="006B1CE0" w:rsidRDefault="006B1CE0" w:rsidP="00DA287E">
      <w:r>
        <w:t>Mettre le mode developer pour voir les messages de debbug au complet dans les réponses (invalid_parameter_exception)</w:t>
      </w:r>
    </w:p>
    <w:p w:rsidR="006B1CE0" w:rsidRPr="00E906F5" w:rsidRDefault="006B1CE0" w:rsidP="00DA287E">
      <w:pPr>
        <w:rPr>
          <w:lang w:val="en-CA"/>
        </w:rPr>
      </w:pPr>
      <w:r>
        <w:tab/>
      </w:r>
      <w:r w:rsidRPr="00E906F5">
        <w:rPr>
          <w:lang w:val="en-CA"/>
        </w:rPr>
        <w:t>Development&gt;Debugging</w:t>
      </w:r>
    </w:p>
    <w:p w:rsidR="00DA287E" w:rsidRPr="00E906F5" w:rsidRDefault="00DA287E" w:rsidP="00DA287E">
      <w:pPr>
        <w:rPr>
          <w:lang w:val="en-CA"/>
        </w:rPr>
      </w:pPr>
    </w:p>
    <w:p w:rsidR="00545CF1" w:rsidRPr="00545CF1" w:rsidRDefault="00545CF1" w:rsidP="00D9012C">
      <w:pPr>
        <w:pStyle w:val="Titre1"/>
        <w:rPr>
          <w:lang w:val="en-CA"/>
        </w:rPr>
      </w:pPr>
      <w:bookmarkStart w:id="2" w:name="_Toc396309938"/>
      <w:r w:rsidRPr="00545CF1">
        <w:rPr>
          <w:lang w:val="en-CA"/>
        </w:rPr>
        <w:t>Services web Moodle.</w:t>
      </w:r>
      <w:bookmarkEnd w:id="2"/>
    </w:p>
    <w:p w:rsidR="00545CF1" w:rsidRPr="00E906F5" w:rsidRDefault="00545CF1" w:rsidP="00D9012C">
      <w:pPr>
        <w:pStyle w:val="Titre2"/>
      </w:pPr>
      <w:bookmarkStart w:id="3" w:name="_Toc396309939"/>
      <w:r w:rsidRPr="00E906F5">
        <w:t>Core_user_create_users</w:t>
      </w:r>
      <w:bookmarkEnd w:id="3"/>
    </w:p>
    <w:p w:rsidR="00545CF1" w:rsidRDefault="00545CF1">
      <w:r w:rsidRPr="00545CF1">
        <w:t>Sa definition est dans /lib/db/services.php et ses composant</w:t>
      </w:r>
      <w:r>
        <w:t>es sont données dans le fichier</w:t>
      </w:r>
      <w:r>
        <w:br/>
        <w:t>user/externallib.php.</w:t>
      </w:r>
    </w:p>
    <w:p w:rsidR="00545CF1" w:rsidRDefault="00545CF1">
      <w:r>
        <w:t>Core_user_external extends external_api.</w:t>
      </w:r>
    </w:p>
    <w:p w:rsidR="00545CF1" w:rsidRPr="00FA3452" w:rsidRDefault="00545CF1">
      <w:r>
        <w:t xml:space="preserve">On y regarde create_users. </w:t>
      </w:r>
      <w:r w:rsidRPr="00FA3452">
        <w:t>Ses paramètres :</w:t>
      </w:r>
    </w:p>
    <w:p w:rsidR="00545CF1" w:rsidRPr="00545CF1" w:rsidRDefault="00545CF1" w:rsidP="00545CF1">
      <w:pPr>
        <w:pStyle w:val="Code"/>
      </w:pPr>
      <w:r w:rsidRPr="00545CF1">
        <w:t>public static function create_users_parameters() {</w:t>
      </w:r>
    </w:p>
    <w:p w:rsidR="00545CF1" w:rsidRPr="00545CF1" w:rsidRDefault="00545CF1" w:rsidP="00545CF1">
      <w:pPr>
        <w:pStyle w:val="Code"/>
      </w:pPr>
      <w:r w:rsidRPr="00545CF1">
        <w:t xml:space="preserve">        global $CFG;</w:t>
      </w:r>
    </w:p>
    <w:p w:rsidR="00545CF1" w:rsidRPr="00545CF1" w:rsidRDefault="00545CF1" w:rsidP="00545CF1">
      <w:pPr>
        <w:pStyle w:val="Code"/>
      </w:pPr>
    </w:p>
    <w:p w:rsidR="00545CF1" w:rsidRPr="00545CF1" w:rsidRDefault="00545CF1" w:rsidP="00545CF1">
      <w:pPr>
        <w:pStyle w:val="Code"/>
      </w:pPr>
      <w:r w:rsidRPr="00545CF1">
        <w:t xml:space="preserve">        return new external_function_parameters(</w:t>
      </w:r>
    </w:p>
    <w:p w:rsidR="00545CF1" w:rsidRPr="00545CF1" w:rsidRDefault="00545CF1" w:rsidP="00545CF1">
      <w:pPr>
        <w:pStyle w:val="Code"/>
      </w:pPr>
      <w:r w:rsidRPr="00545CF1">
        <w:t xml:space="preserve">            array(</w:t>
      </w:r>
    </w:p>
    <w:p w:rsidR="00545CF1" w:rsidRPr="00545CF1" w:rsidRDefault="00545CF1" w:rsidP="00545CF1">
      <w:pPr>
        <w:pStyle w:val="Code"/>
      </w:pPr>
      <w:r w:rsidRPr="00545CF1">
        <w:t xml:space="preserve">                'users' =&gt; new external_multiple_structure(</w:t>
      </w:r>
    </w:p>
    <w:p w:rsidR="00545CF1" w:rsidRPr="00545CF1" w:rsidRDefault="00545CF1" w:rsidP="00545CF1">
      <w:pPr>
        <w:pStyle w:val="Code"/>
      </w:pPr>
      <w:r w:rsidRPr="00545CF1">
        <w:t xml:space="preserve">                    new external_single_structure(</w:t>
      </w:r>
    </w:p>
    <w:p w:rsidR="00545CF1" w:rsidRPr="00545CF1" w:rsidRDefault="00545CF1" w:rsidP="00545CF1">
      <w:pPr>
        <w:pStyle w:val="Code"/>
      </w:pPr>
      <w:r w:rsidRPr="00545CF1">
        <w:t xml:space="preserve">                        array(</w:t>
      </w:r>
    </w:p>
    <w:p w:rsidR="00545CF1" w:rsidRPr="00545CF1" w:rsidRDefault="00545CF1" w:rsidP="00545CF1">
      <w:pPr>
        <w:pStyle w:val="Code"/>
      </w:pPr>
      <w:r w:rsidRPr="00545CF1">
        <w:lastRenderedPageBreak/>
        <w:t xml:space="preserve">                            'username'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external_value(PARAM_USERNAME, 'Username policy is defined in Moodle security config.'),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'password'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external_value(PARAM_RAW, 'Plain text password consisting of any characters'),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'firstname'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external_value(PARAM_NOTAGS, 'The first name(s) of the user'),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'lastname'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external_value(PARAM_NOTAGS, 'The family name of the user'),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'email'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external_value(PARAM_EMAIL, 'A valid and unique email address'),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'auth'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external_value(PARAM_PLUGIN, 'Auth plugins include manual, ldap, imap, etc', VALUE_DEFAULT,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    'manual', NULL_NOT_ALLOWED),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'idnumber'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external_value(PARAM_RAW, 'An arbitrary ID code number perhaps from the institution',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    VALUE_DEFAULT, ''),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'lang'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external_value(PARAM_SAFEDIR, 'Language code such as "en", must exist on server', VALUE_DEFAULT,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    $CFG-&gt;lang, NULL_NOT_ALLOWED),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'calendartype'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external_value(PARAM_PLUGIN, 'Calendar type such as "gregorian", must exist on server',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    VALUE_DEFAULT, $CFG-&gt;calendartype, VALUE_OPTIONAL),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'theme'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external_value(PARAM_PLUGIN, 'Theme name such as "standard", must exist on server',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    VALUE_OPTIONAL),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'timezone'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external_value(PARAM_TIMEZONE, 'Timezone code such as Australia/Perth, or 99 for default',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    VALUE_OPTIONAL),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'mailformat'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external_value(PARAM_INT, 'Mail format code is 0 for plain text, 1 for HTML etc',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    VALUE_OPTIONAL),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'description'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external_value(PARAM_TEXT, 'User profile description, no HTML', VALUE_OPTIONAL),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'city'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external_value(PARAM_NOTAGS, 'Home city of the user', VALUE_OPTIONAL),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'country'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external_value(PARAM_ALPHA, 'Home country code of the user, such as AU or CZ', VALUE_OPTIONAL),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'firstnamephonetic'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external_value(PARAM_NOTAGS, 'The first name(s) phonetically of the user', VALUE_OPTIONAL),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'lastnamephonetic'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external_value(PARAM_NOTAGS, 'The family name phonetically of the user', VALUE_OPTIONAL),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'middlename'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external_value(PARAM_NOTAGS, 'The middle name of the user', VALUE_OPTIONAL),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'alternatename' =&gt;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external_value(PARAM_NOTAGS, 'The alternate name of the user', VALUE_OPTIONAL),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'preferences' =&gt; new external_multiple_structure(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external_single_structure(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    array(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        'type'  =&gt; new external_value(PARAM_ALPHANUMEXT, 'The name of the preference'),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        'value' =&gt; new external_value(PARAM_RAW, 'The value of the preference')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    )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), 'User preferences', VALUE_OPTIONAL),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'customfields' =&gt; new external_multiple_structure(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new external_single_structure(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    array(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        'type'  =&gt; new external_value(PARAM_ALPHANUMEXT, 'The name of the custom field'),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        'value' =&gt; new external_value(PARAM_RAW, 'The value of the custom field')</w:t>
      </w:r>
    </w:p>
    <w:p w:rsidR="00545CF1" w:rsidRPr="00545CF1" w:rsidRDefault="00545CF1" w:rsidP="00545CF1">
      <w:pPr>
        <w:pStyle w:val="Code"/>
      </w:pPr>
      <w:r w:rsidRPr="00545CF1">
        <w:t xml:space="preserve">                                    )</w:t>
      </w:r>
    </w:p>
    <w:p w:rsidR="00545CF1" w:rsidRPr="00545CF1" w:rsidRDefault="00545CF1" w:rsidP="00545CF1">
      <w:pPr>
        <w:pStyle w:val="Code"/>
      </w:pPr>
      <w:r w:rsidRPr="00545CF1">
        <w:lastRenderedPageBreak/>
        <w:t xml:space="preserve">                                ), 'User custom fields (also known as user profil fields)', VALUE_OPTIONAL)</w:t>
      </w:r>
    </w:p>
    <w:p w:rsidR="00545CF1" w:rsidRPr="00FA3452" w:rsidRDefault="00545CF1" w:rsidP="00545CF1">
      <w:pPr>
        <w:pStyle w:val="Code"/>
        <w:rPr>
          <w:lang w:val="fr-CA"/>
        </w:rPr>
      </w:pPr>
      <w:r w:rsidRPr="00545CF1">
        <w:t xml:space="preserve">                        </w:t>
      </w:r>
      <w:r w:rsidRPr="00FA3452">
        <w:rPr>
          <w:lang w:val="fr-CA"/>
        </w:rPr>
        <w:t>)</w:t>
      </w:r>
    </w:p>
    <w:p w:rsidR="00545CF1" w:rsidRPr="00FA3452" w:rsidRDefault="00545CF1" w:rsidP="00545CF1">
      <w:pPr>
        <w:pStyle w:val="Code"/>
        <w:rPr>
          <w:lang w:val="fr-CA"/>
        </w:rPr>
      </w:pPr>
      <w:r w:rsidRPr="00FA3452">
        <w:rPr>
          <w:lang w:val="fr-CA"/>
        </w:rPr>
        <w:t xml:space="preserve">                    )</w:t>
      </w:r>
    </w:p>
    <w:p w:rsidR="00545CF1" w:rsidRPr="00FA3452" w:rsidRDefault="00545CF1" w:rsidP="00545CF1">
      <w:pPr>
        <w:pStyle w:val="Code"/>
        <w:rPr>
          <w:lang w:val="fr-CA"/>
        </w:rPr>
      </w:pPr>
      <w:r w:rsidRPr="00FA3452">
        <w:rPr>
          <w:lang w:val="fr-CA"/>
        </w:rPr>
        <w:t xml:space="preserve">                )</w:t>
      </w:r>
    </w:p>
    <w:p w:rsidR="00545CF1" w:rsidRPr="00FA3452" w:rsidRDefault="00545CF1" w:rsidP="00545CF1">
      <w:pPr>
        <w:pStyle w:val="Code"/>
        <w:rPr>
          <w:lang w:val="fr-CA"/>
        </w:rPr>
      </w:pPr>
      <w:r w:rsidRPr="00FA3452">
        <w:rPr>
          <w:lang w:val="fr-CA"/>
        </w:rPr>
        <w:t xml:space="preserve">            )</w:t>
      </w:r>
    </w:p>
    <w:p w:rsidR="00545CF1" w:rsidRPr="00FA3452" w:rsidRDefault="00545CF1" w:rsidP="00545CF1">
      <w:pPr>
        <w:pStyle w:val="Code"/>
        <w:rPr>
          <w:lang w:val="fr-CA"/>
        </w:rPr>
      </w:pPr>
      <w:r w:rsidRPr="00FA3452">
        <w:rPr>
          <w:lang w:val="fr-CA"/>
        </w:rPr>
        <w:t xml:space="preserve">        );</w:t>
      </w:r>
    </w:p>
    <w:p w:rsidR="0098029A" w:rsidRPr="00FA3452" w:rsidRDefault="0098029A" w:rsidP="00545CF1">
      <w:pPr>
        <w:pStyle w:val="Code"/>
        <w:rPr>
          <w:lang w:val="fr-CA"/>
        </w:rPr>
      </w:pPr>
    </w:p>
    <w:p w:rsidR="0098029A" w:rsidRDefault="0098029A" w:rsidP="0098029A">
      <w:r>
        <w:t xml:space="preserve">Cette fonction n’est pas dans les services de Moodle. Mathieu l’a ajoutée dans le ‘Services utilisés par Merlin’. </w:t>
      </w:r>
    </w:p>
    <w:p w:rsidR="00AF0C16" w:rsidRDefault="0098029A" w:rsidP="00AF0C16">
      <w:pPr>
        <w:rPr>
          <w:noProof/>
          <w:lang w:eastAsia="fr-CA"/>
        </w:rPr>
      </w:pPr>
      <w:r>
        <w:t>En utilisant Postman, les paramètres sont :</w:t>
      </w:r>
      <w:r w:rsidR="00721C6B">
        <w:rPr>
          <w:noProof/>
          <w:lang w:eastAsia="fr-CA"/>
        </w:rPr>
        <w:t xml:space="preserve"> </w:t>
      </w:r>
      <w:r w:rsidR="00AF0C16">
        <w:rPr>
          <w:noProof/>
          <w:lang w:eastAsia="fr-CA"/>
        </w:rPr>
        <w:drawing>
          <wp:inline distT="0" distB="0" distL="0" distR="0" wp14:anchorId="0EC77EB8" wp14:editId="7B9C709E">
            <wp:extent cx="4533777" cy="5387009"/>
            <wp:effectExtent l="0" t="0" r="635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4037" cy="53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3E" w:rsidRDefault="0089213E" w:rsidP="00AF0C16">
      <w:r w:rsidRPr="00F52935">
        <w:rPr>
          <w:noProof/>
          <w:highlight w:val="yellow"/>
          <w:lang w:eastAsia="fr-CA"/>
        </w:rPr>
        <w:t>Question : est-ce qu’on met le code permanent dans le username aussi?</w:t>
      </w:r>
      <w:r w:rsidR="00F52935" w:rsidRPr="00F52935">
        <w:rPr>
          <w:noProof/>
          <w:highlight w:val="yellow"/>
          <w:lang w:eastAsia="fr-CA"/>
        </w:rPr>
        <w:t xml:space="preserve"> Le service cad_etudiant_inscrire utilise le code permanent pour chercher par idnumber.</w:t>
      </w:r>
    </w:p>
    <w:p w:rsidR="00C6312C" w:rsidRDefault="00C6312C" w:rsidP="00C6312C">
      <w:pPr>
        <w:pStyle w:val="Titre1"/>
      </w:pPr>
      <w:bookmarkStart w:id="4" w:name="_Toc396309940"/>
      <w:r>
        <w:lastRenderedPageBreak/>
        <w:t>Services utilisés par Merlin</w:t>
      </w:r>
      <w:bookmarkEnd w:id="4"/>
    </w:p>
    <w:p w:rsidR="00AF0C16" w:rsidRDefault="00C6312C" w:rsidP="00C6312C">
      <w:pPr>
        <w:pStyle w:val="Titre2"/>
      </w:pPr>
      <w:bookmarkStart w:id="5" w:name="_Toc396309941"/>
      <w:r>
        <w:t>Cad_etudiant_inscrire</w:t>
      </w:r>
      <w:bookmarkEnd w:id="5"/>
    </w:p>
    <w:p w:rsidR="00C6312C" w:rsidRDefault="00C6312C" w:rsidP="00C6312C">
      <w:r>
        <w:t>Une fois que l’étudiant a été créé, on va l’inscrire au cours.</w:t>
      </w:r>
      <w:r w:rsidR="00F542F6">
        <w:t xml:space="preserve"> Donc, il faut au préalable s’assurer qu’enrol_etudiant soit enabled.</w:t>
      </w:r>
    </w:p>
    <w:p w:rsidR="00F542F6" w:rsidRDefault="004A1D3F" w:rsidP="004A1D3F">
      <w:r>
        <w:t xml:space="preserve">Dans la définition du service par Mathieu (local/passerelle/externallib.php) la fonction </w:t>
      </w:r>
      <w:r w:rsidRPr="004A1D3F">
        <w:t>etudiant_inscrire($inscription)</w:t>
      </w:r>
      <w:r>
        <w:t xml:space="preserve"> fait appel </w:t>
      </w:r>
      <w:r w:rsidRPr="004A1D3F">
        <w:t>groups_get_group_by_name($cour</w:t>
      </w:r>
      <w:r>
        <w:t xml:space="preserve">se-&gt;id, $inscription['groupe'])… </w:t>
      </w:r>
      <w:r>
        <w:br/>
        <w:t xml:space="preserve">est-ce qu’on voudrait </w:t>
      </w:r>
      <w:r w:rsidR="00361BA6" w:rsidRPr="00361BA6">
        <w:rPr>
          <w:highlight w:val="yellow"/>
        </w:rPr>
        <w:t xml:space="preserve">groups_get_group_by_idnumber </w:t>
      </w:r>
      <w:r w:rsidRPr="00361BA6">
        <w:rPr>
          <w:highlight w:val="yellow"/>
        </w:rPr>
        <w:t>($courseid, $idnumber)</w:t>
      </w:r>
      <w:r>
        <w:t>?</w:t>
      </w:r>
      <w:r w:rsidR="007A303D">
        <w:t xml:space="preserve"> La modification a été faite après consultation avec Mathieu.</w:t>
      </w:r>
    </w:p>
    <w:p w:rsidR="00361BA6" w:rsidRDefault="0049214E" w:rsidP="004A1D3F">
      <w:r>
        <w:rPr>
          <w:noProof/>
          <w:lang w:eastAsia="fr-CA"/>
        </w:rPr>
        <w:lastRenderedPageBreak/>
        <w:drawing>
          <wp:inline distT="0" distB="0" distL="0" distR="0" wp14:anchorId="74150C18" wp14:editId="156BD589">
            <wp:extent cx="4330335" cy="692426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6378" cy="693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8D" w:rsidRDefault="00EA3C8D">
      <w:pPr>
        <w:rPr>
          <w:rStyle w:val="Titre1Car"/>
        </w:rPr>
      </w:pPr>
      <w:r>
        <w:rPr>
          <w:rStyle w:val="Titre1Car"/>
        </w:rPr>
        <w:br w:type="page"/>
      </w:r>
    </w:p>
    <w:p w:rsidR="00EA3C8D" w:rsidRDefault="00EA3C8D" w:rsidP="004A1D3F">
      <w:pPr>
        <w:rPr>
          <w:rStyle w:val="Titre1Car"/>
        </w:rPr>
      </w:pPr>
      <w:bookmarkStart w:id="6" w:name="_Toc396309942"/>
      <w:r w:rsidRPr="00EA3C8D">
        <w:rPr>
          <w:rStyle w:val="Titre1Car"/>
        </w:rPr>
        <w:lastRenderedPageBreak/>
        <w:t>Enrol_etudiant</w:t>
      </w:r>
      <w:bookmarkEnd w:id="6"/>
    </w:p>
    <w:p w:rsidR="00FA3452" w:rsidRDefault="00FA3452" w:rsidP="00FA3452">
      <w:pPr>
        <w:rPr>
          <w:noProof/>
          <w:lang w:eastAsia="fr-CA"/>
        </w:rPr>
      </w:pPr>
      <w:r>
        <w:rPr>
          <w:noProof/>
          <w:lang w:eastAsia="fr-CA"/>
        </w:rPr>
        <w:drawing>
          <wp:inline distT="0" distB="0" distL="0" distR="0">
            <wp:extent cx="5486400" cy="35814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rol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4C9" w:rsidRDefault="00FA3452" w:rsidP="00FA3452">
      <w:pPr>
        <w:rPr>
          <w:noProof/>
          <w:lang w:eastAsia="fr-CA"/>
        </w:rPr>
      </w:pPr>
      <w:r>
        <w:rPr>
          <w:noProof/>
          <w:lang w:eastAsia="fr-CA"/>
        </w:rPr>
        <w:t>C’est la pratique des plugins d’enrol de faire le lien avec l’instance par le cours</w:t>
      </w:r>
      <w:r w:rsidR="003B649B">
        <w:rPr>
          <w:noProof/>
          <w:lang w:eastAsia="fr-CA"/>
        </w:rPr>
        <w:t xml:space="preserve"> en utilisant la table enrol</w:t>
      </w:r>
      <w:r>
        <w:rPr>
          <w:noProof/>
          <w:lang w:eastAsia="fr-CA"/>
        </w:rPr>
        <w:t>. Pour cette raison, Mathieu n’a pas ajouté le id de la table user_enrolments.</w:t>
      </w:r>
      <w:r w:rsidR="007B6D1D">
        <w:rPr>
          <w:noProof/>
          <w:lang w:eastAsia="fr-CA"/>
        </w:rPr>
        <w:t xml:space="preserve"> </w:t>
      </w:r>
      <w:r w:rsidR="007B6D1D" w:rsidRPr="007B6D1D">
        <w:rPr>
          <w:noProof/>
          <w:highlight w:val="yellow"/>
          <w:lang w:eastAsia="fr-CA"/>
        </w:rPr>
        <w:t>Note : dans le plugin enrol_paypal, c’est instanceid qui est ajouté dans la table (en faisant référence à id de la table enrol).</w:t>
      </w:r>
    </w:p>
    <w:p w:rsidR="007B6D1D" w:rsidRDefault="007B6D1D" w:rsidP="00FA3452">
      <w:pPr>
        <w:rPr>
          <w:noProof/>
          <w:lang w:eastAsia="fr-CA"/>
        </w:rPr>
      </w:pPr>
    </w:p>
    <w:p w:rsidR="00AD6761" w:rsidRDefault="00AD6761">
      <w:pPr>
        <w:rPr>
          <w:rFonts w:asciiTheme="majorHAnsi" w:eastAsiaTheme="majorEastAsia" w:hAnsiTheme="majorHAnsi" w:cstheme="majorBidi"/>
          <w:noProof/>
          <w:color w:val="2E74B5" w:themeColor="accent1" w:themeShade="BF"/>
          <w:sz w:val="32"/>
          <w:szCs w:val="32"/>
          <w:lang w:eastAsia="fr-CA"/>
        </w:rPr>
      </w:pPr>
      <w:r>
        <w:rPr>
          <w:noProof/>
          <w:lang w:eastAsia="fr-CA"/>
        </w:rPr>
        <w:br w:type="page"/>
      </w:r>
    </w:p>
    <w:p w:rsidR="00C066A6" w:rsidRDefault="00C066A6" w:rsidP="00C066A6">
      <w:pPr>
        <w:pStyle w:val="Titre1"/>
        <w:rPr>
          <w:noProof/>
          <w:lang w:eastAsia="fr-CA"/>
        </w:rPr>
      </w:pPr>
      <w:bookmarkStart w:id="7" w:name="_Toc396309943"/>
      <w:r>
        <w:rPr>
          <w:noProof/>
          <w:lang w:eastAsia="fr-CA"/>
        </w:rPr>
        <w:lastRenderedPageBreak/>
        <w:t>Auth_soci</w:t>
      </w:r>
      <w:bookmarkEnd w:id="7"/>
    </w:p>
    <w:p w:rsidR="00C066A6" w:rsidRDefault="00C066A6" w:rsidP="00FA3452">
      <w:pPr>
        <w:rPr>
          <w:noProof/>
          <w:lang w:eastAsia="fr-CA"/>
        </w:rPr>
      </w:pPr>
      <w:r>
        <w:rPr>
          <w:noProof/>
          <w:lang w:eastAsia="fr-CA"/>
        </w:rPr>
        <w:t>Comprendre l’utilisation</w:t>
      </w:r>
      <w:r w:rsidR="00E906F5">
        <w:rPr>
          <w:noProof/>
          <w:lang w:eastAsia="fr-CA"/>
        </w:rPr>
        <w:t> :</w:t>
      </w:r>
    </w:p>
    <w:p w:rsidR="00E906F5" w:rsidRDefault="00E906F5" w:rsidP="00FA3452">
      <w:pPr>
        <w:rPr>
          <w:noProof/>
          <w:lang w:eastAsia="fr-CA"/>
        </w:rPr>
      </w:pPr>
      <w:r>
        <w:rPr>
          <w:noProof/>
          <w:lang w:eastAsia="fr-CA"/>
        </w:rPr>
        <w:drawing>
          <wp:inline distT="0" distB="0" distL="0" distR="0" wp14:anchorId="4731AF66" wp14:editId="6BBBCBBD">
            <wp:extent cx="1752600" cy="14382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9CD" w:rsidRDefault="00E906F5" w:rsidP="00FA3452">
      <w:pPr>
        <w:rPr>
          <w:noProof/>
          <w:lang w:eastAsia="fr-CA"/>
        </w:rPr>
      </w:pPr>
      <w:r>
        <w:rPr>
          <w:noProof/>
          <w:lang w:eastAsia="fr-CA"/>
        </w:rPr>
        <w:t xml:space="preserve">Soci doit envoyer au préalable le token pour usager que sera gardé dans la table auth_soci. </w:t>
      </w:r>
      <w:r w:rsidR="008349CD">
        <w:rPr>
          <w:noProof/>
          <w:lang w:eastAsia="fr-CA"/>
        </w:rPr>
        <w:br/>
        <w:t xml:space="preserve">En fait, c’est MDL que produit le token. Le code pour ce faire est dans auth/soci/lib.php. On y trouve la fonction </w:t>
      </w:r>
      <w:r w:rsidR="008349CD" w:rsidRPr="008349CD">
        <w:rPr>
          <w:noProof/>
          <w:lang w:eastAsia="fr-CA"/>
        </w:rPr>
        <w:t>auth_soci_login($username, $idsoci)</w:t>
      </w:r>
      <w:r w:rsidR="008349CD">
        <w:rPr>
          <w:noProof/>
          <w:lang w:eastAsia="fr-CA"/>
        </w:rPr>
        <w:t xml:space="preserve"> qui est responsable de la création du token.</w:t>
      </w:r>
    </w:p>
    <w:p w:rsidR="00111A53" w:rsidRDefault="00E906F5" w:rsidP="00111A53">
      <w:pPr>
        <w:rPr>
          <w:rStyle w:val="Titre1Car"/>
          <w:rFonts w:asciiTheme="minorHAnsi" w:eastAsiaTheme="minorHAnsi" w:hAnsiTheme="minorHAnsi" w:cstheme="minorBidi"/>
          <w:noProof/>
          <w:color w:val="auto"/>
          <w:sz w:val="22"/>
          <w:szCs w:val="22"/>
          <w:lang w:eastAsia="fr-CA"/>
        </w:rPr>
      </w:pPr>
      <w:r>
        <w:rPr>
          <w:noProof/>
          <w:lang w:eastAsia="fr-CA"/>
        </w:rPr>
        <w:t>Ayant ça, le loginpage_hook de auth_soci a ce qu’il faut pour fixer la cookie de MDL.</w:t>
      </w:r>
      <w:r w:rsidR="00111A53">
        <w:rPr>
          <w:noProof/>
          <w:lang w:eastAsia="fr-CA"/>
        </w:rPr>
        <w:br/>
        <w:t>Pour créer le token, le lien est</w:t>
      </w:r>
      <w:r w:rsidR="00111A53">
        <w:rPr>
          <w:noProof/>
          <w:lang w:eastAsia="fr-CA"/>
        </w:rPr>
        <w:br/>
      </w:r>
      <w:hyperlink r:id="rId9" w:history="1">
        <w:r w:rsidR="00111A53" w:rsidRPr="00625226">
          <w:rPr>
            <w:rStyle w:val="Lienhypertexte"/>
            <w:noProof/>
            <w:lang w:eastAsia="fr-CA"/>
          </w:rPr>
          <w:t>http://moodle.nel/local/nelson/test.php</w:t>
        </w:r>
      </w:hyperlink>
    </w:p>
    <w:p w:rsidR="00111A53" w:rsidRDefault="00111A53" w:rsidP="00111A53">
      <w:pPr>
        <w:rPr>
          <w:rStyle w:val="Titre1Car"/>
          <w:rFonts w:asciiTheme="minorHAnsi" w:eastAsiaTheme="minorHAnsi" w:hAnsiTheme="minorHAnsi" w:cstheme="minorBidi"/>
          <w:noProof/>
          <w:color w:val="auto"/>
          <w:sz w:val="22"/>
          <w:szCs w:val="22"/>
          <w:lang w:eastAsia="fr-CA"/>
        </w:rPr>
      </w:pPr>
      <w:r>
        <w:rPr>
          <w:rStyle w:val="Titre1Car"/>
          <w:rFonts w:asciiTheme="minorHAnsi" w:eastAsiaTheme="minorHAnsi" w:hAnsiTheme="minorHAnsi" w:cstheme="minorBidi"/>
          <w:noProof/>
          <w:color w:val="auto"/>
          <w:sz w:val="22"/>
          <w:szCs w:val="22"/>
          <w:lang w:eastAsia="fr-CA"/>
        </w:rPr>
        <w:t xml:space="preserve">Une fois le token créé, il ne reste qu’à le copier et envoyer la requête </w:t>
      </w:r>
      <w:r>
        <w:rPr>
          <w:rStyle w:val="Titre1Car"/>
          <w:rFonts w:asciiTheme="minorHAnsi" w:eastAsiaTheme="minorHAnsi" w:hAnsiTheme="minorHAnsi" w:cstheme="minorBidi"/>
          <w:noProof/>
          <w:color w:val="auto"/>
          <w:sz w:val="22"/>
          <w:szCs w:val="22"/>
          <w:lang w:eastAsia="fr-CA"/>
        </w:rPr>
        <w:br/>
      </w:r>
      <w:r w:rsidRPr="00111A53">
        <w:rPr>
          <w:rStyle w:val="Titre1Car"/>
          <w:rFonts w:asciiTheme="minorHAnsi" w:eastAsiaTheme="minorHAnsi" w:hAnsiTheme="minorHAnsi" w:cstheme="minorBidi"/>
          <w:noProof/>
          <w:color w:val="auto"/>
          <w:sz w:val="22"/>
          <w:szCs w:val="22"/>
          <w:lang w:eastAsia="fr-CA"/>
        </w:rPr>
        <w:t>moodle.nel/login/index.php?token=7b25a0e072b4d124e7c6cfa2d9e9a6c87f0db9c4023aa542d11ac767528ab2f6</w:t>
      </w:r>
      <w:r>
        <w:rPr>
          <w:rStyle w:val="Titre1Car"/>
          <w:rFonts w:asciiTheme="minorHAnsi" w:eastAsiaTheme="minorHAnsi" w:hAnsiTheme="minorHAnsi" w:cstheme="minorBidi"/>
          <w:noProof/>
          <w:color w:val="auto"/>
          <w:sz w:val="22"/>
          <w:szCs w:val="22"/>
          <w:lang w:eastAsia="fr-CA"/>
        </w:rPr>
        <w:br/>
        <w:t>avec la bonne valeur, bien sûr.</w:t>
      </w:r>
    </w:p>
    <w:p w:rsidR="00111A53" w:rsidRDefault="00111A53" w:rsidP="00111A53">
      <w:pPr>
        <w:rPr>
          <w:rStyle w:val="Titre1Car"/>
          <w:rFonts w:asciiTheme="minorHAnsi" w:eastAsiaTheme="minorHAnsi" w:hAnsiTheme="minorHAnsi" w:cstheme="minorBidi"/>
          <w:noProof/>
          <w:color w:val="auto"/>
          <w:sz w:val="22"/>
          <w:szCs w:val="22"/>
          <w:lang w:eastAsia="fr-CA"/>
        </w:rPr>
      </w:pPr>
      <w:r>
        <w:rPr>
          <w:rStyle w:val="Titre1Car"/>
          <w:rFonts w:asciiTheme="minorHAnsi" w:eastAsiaTheme="minorHAnsi" w:hAnsiTheme="minorHAnsi" w:cstheme="minorBidi"/>
          <w:noProof/>
          <w:color w:val="auto"/>
          <w:sz w:val="22"/>
          <w:szCs w:val="22"/>
          <w:lang w:eastAsia="fr-CA"/>
        </w:rPr>
        <w:t>Note : Comme la méthode user_login de auth_soci retourne True tout le temps… si l’on prend le username de l’utilisateur et n’importe quoi comme password dans le login… on sera dans le système.</w:t>
      </w:r>
      <w:r w:rsidR="001E0089">
        <w:rPr>
          <w:rStyle w:val="Titre1Car"/>
          <w:rFonts w:asciiTheme="minorHAnsi" w:eastAsiaTheme="minorHAnsi" w:hAnsiTheme="minorHAnsi" w:cstheme="minorBidi"/>
          <w:noProof/>
          <w:color w:val="auto"/>
          <w:sz w:val="22"/>
          <w:szCs w:val="22"/>
          <w:lang w:eastAsia="fr-CA"/>
        </w:rPr>
        <w:t xml:space="preserve"> C’est réglé! Ce n’était pas voulu.</w:t>
      </w:r>
      <w:bookmarkStart w:id="8" w:name="_GoBack"/>
      <w:bookmarkEnd w:id="8"/>
    </w:p>
    <w:p w:rsidR="00FD24F3" w:rsidRPr="00111A53" w:rsidRDefault="00FD24F3" w:rsidP="00111A53">
      <w:pPr>
        <w:rPr>
          <w:rStyle w:val="Titre1Car"/>
          <w:rFonts w:asciiTheme="minorHAnsi" w:eastAsiaTheme="minorHAnsi" w:hAnsiTheme="minorHAnsi" w:cstheme="minorBidi"/>
          <w:noProof/>
          <w:color w:val="auto"/>
          <w:sz w:val="22"/>
          <w:szCs w:val="22"/>
          <w:lang w:eastAsia="fr-CA"/>
        </w:rPr>
      </w:pPr>
      <w:r>
        <w:rPr>
          <w:rStyle w:val="Titre1Car"/>
          <w:rFonts w:asciiTheme="minorHAnsi" w:eastAsiaTheme="minorHAnsi" w:hAnsiTheme="minorHAnsi" w:cstheme="minorBidi"/>
          <w:noProof/>
          <w:color w:val="auto"/>
          <w:sz w:val="22"/>
          <w:szCs w:val="22"/>
          <w:lang w:eastAsia="fr-CA"/>
        </w:rPr>
        <w:t>On a discuté avec Mathieu des possibilités de synchro entre les deux systèmes. Un service capable de fournir l’état des sessions dans les différents systèmes…..</w:t>
      </w:r>
      <w:r>
        <w:rPr>
          <w:rStyle w:val="Titre1Car"/>
          <w:rFonts w:asciiTheme="minorHAnsi" w:eastAsiaTheme="minorHAnsi" w:hAnsiTheme="minorHAnsi" w:cstheme="minorBidi"/>
          <w:noProof/>
          <w:color w:val="auto"/>
          <w:sz w:val="22"/>
          <w:szCs w:val="22"/>
          <w:lang w:eastAsia="fr-CA"/>
        </w:rPr>
        <w:br/>
      </w:r>
    </w:p>
    <w:sectPr w:rsidR="00FD24F3" w:rsidRPr="00111A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3D"/>
    <w:rsid w:val="00111A53"/>
    <w:rsid w:val="001E0089"/>
    <w:rsid w:val="00271AE4"/>
    <w:rsid w:val="00361BA6"/>
    <w:rsid w:val="003B649B"/>
    <w:rsid w:val="00485317"/>
    <w:rsid w:val="0049214E"/>
    <w:rsid w:val="004A1D3F"/>
    <w:rsid w:val="00545CF1"/>
    <w:rsid w:val="00647AA3"/>
    <w:rsid w:val="00676D5E"/>
    <w:rsid w:val="006B1CE0"/>
    <w:rsid w:val="00721C6B"/>
    <w:rsid w:val="007A303D"/>
    <w:rsid w:val="007B6D1D"/>
    <w:rsid w:val="008349CD"/>
    <w:rsid w:val="0089213E"/>
    <w:rsid w:val="008A70C7"/>
    <w:rsid w:val="0098029A"/>
    <w:rsid w:val="00AD6761"/>
    <w:rsid w:val="00AF0C16"/>
    <w:rsid w:val="00BF78E5"/>
    <w:rsid w:val="00C066A6"/>
    <w:rsid w:val="00C6312C"/>
    <w:rsid w:val="00D224C9"/>
    <w:rsid w:val="00D9012C"/>
    <w:rsid w:val="00DA287E"/>
    <w:rsid w:val="00DD323D"/>
    <w:rsid w:val="00E14EC9"/>
    <w:rsid w:val="00E906F5"/>
    <w:rsid w:val="00EA3C8D"/>
    <w:rsid w:val="00F52935"/>
    <w:rsid w:val="00F542F6"/>
    <w:rsid w:val="00FA3452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DF3E7-EBFF-430F-B753-2DDE56D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CF1"/>
  </w:style>
  <w:style w:type="paragraph" w:styleId="Titre1">
    <w:name w:val="heading 1"/>
    <w:basedOn w:val="Normal"/>
    <w:next w:val="Normal"/>
    <w:link w:val="Titre1Car"/>
    <w:uiPriority w:val="9"/>
    <w:qFormat/>
    <w:rsid w:val="00D901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01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de">
    <w:name w:val="Code"/>
    <w:basedOn w:val="Normal"/>
    <w:autoRedefine/>
    <w:qFormat/>
    <w:rsid w:val="00545CF1"/>
    <w:pPr>
      <w:spacing w:after="0" w:line="240" w:lineRule="auto"/>
    </w:pPr>
    <w:rPr>
      <w:rFonts w:ascii="Californian FB" w:hAnsi="Californian FB"/>
      <w:sz w:val="18"/>
      <w:lang w:val="en-CA"/>
    </w:rPr>
  </w:style>
  <w:style w:type="paragraph" w:styleId="Titre">
    <w:name w:val="Title"/>
    <w:basedOn w:val="Normal"/>
    <w:next w:val="Normal"/>
    <w:link w:val="TitreCar"/>
    <w:uiPriority w:val="10"/>
    <w:qFormat/>
    <w:rsid w:val="00D901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0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D901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901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D6761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AD676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D6761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AD6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odle.nel/local/nelson/test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AF7DC-F11F-410C-A34A-CFAF6897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8</Pages>
  <Words>1407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</vt:lpstr>
    </vt:vector>
  </TitlesOfParts>
  <Company>Collège de Rosemont</Company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</dc:title>
  <dc:subject/>
  <dc:creator>Nelson Moller</dc:creator>
  <cp:keywords/>
  <dc:description/>
  <cp:lastModifiedBy>nmoller</cp:lastModifiedBy>
  <cp:revision>24</cp:revision>
  <dcterms:created xsi:type="dcterms:W3CDTF">2014-08-20T13:14:00Z</dcterms:created>
  <dcterms:modified xsi:type="dcterms:W3CDTF">2014-08-22T15:22:00Z</dcterms:modified>
</cp:coreProperties>
</file>