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B3B91" w14:textId="77777777" w:rsidR="00883155" w:rsidRPr="00B135FF" w:rsidRDefault="00883155" w:rsidP="00883155">
      <w:pPr>
        <w:rPr>
          <w:b/>
          <w:color w:val="1F4E79" w:themeColor="accent1" w:themeShade="80"/>
          <w:sz w:val="56"/>
          <w:szCs w:val="56"/>
        </w:rPr>
      </w:pPr>
      <w:r w:rsidRPr="00B135FF">
        <w:rPr>
          <w:b/>
          <w:color w:val="1F4E79" w:themeColor="accent1" w:themeShade="80"/>
          <w:sz w:val="56"/>
          <w:szCs w:val="56"/>
        </w:rPr>
        <w:t>RSG en ligne</w:t>
      </w:r>
    </w:p>
    <w:p w14:paraId="04A8DC5E" w14:textId="77777777" w:rsidR="00883155" w:rsidRPr="00B135FF" w:rsidRDefault="00883155" w:rsidP="00883155">
      <w:pPr>
        <w:rPr>
          <w:color w:val="1F4E79" w:themeColor="accent1" w:themeShade="80"/>
          <w:sz w:val="144"/>
          <w:szCs w:val="144"/>
        </w:rPr>
      </w:pPr>
      <w:r w:rsidRPr="00B135FF">
        <w:rPr>
          <w:color w:val="1F4E79" w:themeColor="accent1" w:themeShade="80"/>
          <w:sz w:val="144"/>
          <w:szCs w:val="144"/>
        </w:rPr>
        <w:t>FAQ</w:t>
      </w:r>
    </w:p>
    <w:p w14:paraId="5D1AC432" w14:textId="77777777" w:rsidR="00883155" w:rsidRPr="00B135FF" w:rsidRDefault="00883155">
      <w:pPr>
        <w:spacing w:before="0" w:after="160" w:line="259" w:lineRule="auto"/>
        <w:rPr>
          <w:sz w:val="56"/>
          <w:szCs w:val="56"/>
        </w:rPr>
      </w:pPr>
      <w:r w:rsidRPr="00B135FF">
        <w:rPr>
          <w:sz w:val="56"/>
          <w:szCs w:val="56"/>
        </w:rPr>
        <w:br w:type="page"/>
      </w:r>
    </w:p>
    <w:tbl>
      <w:tblPr>
        <w:tblStyle w:val="Grilledutableau"/>
        <w:tblW w:w="9067" w:type="dxa"/>
        <w:tblLook w:val="04A0" w:firstRow="1" w:lastRow="0" w:firstColumn="1" w:lastColumn="0" w:noHBand="0" w:noVBand="1"/>
      </w:tblPr>
      <w:tblGrid>
        <w:gridCol w:w="2876"/>
        <w:gridCol w:w="6191"/>
      </w:tblGrid>
      <w:tr w:rsidR="00D7385E" w:rsidRPr="00B135FF" w14:paraId="268CCC8A" w14:textId="77777777" w:rsidTr="00D7385E">
        <w:tc>
          <w:tcPr>
            <w:tcW w:w="2876" w:type="dxa"/>
            <w:shd w:val="clear" w:color="auto" w:fill="BFBFBF" w:themeFill="background1" w:themeFillShade="BF"/>
          </w:tcPr>
          <w:p w14:paraId="66E5A3A4" w14:textId="77777777" w:rsidR="00D7385E" w:rsidRPr="00B135FF" w:rsidRDefault="00D7385E" w:rsidP="00883155">
            <w:pPr>
              <w:rPr>
                <w:szCs w:val="20"/>
              </w:rPr>
            </w:pPr>
            <w:r w:rsidRPr="00B135FF">
              <w:rPr>
                <w:szCs w:val="20"/>
              </w:rPr>
              <w:lastRenderedPageBreak/>
              <w:t>Date de mise à jour</w:t>
            </w:r>
          </w:p>
        </w:tc>
        <w:tc>
          <w:tcPr>
            <w:tcW w:w="6191" w:type="dxa"/>
            <w:shd w:val="clear" w:color="auto" w:fill="BFBFBF" w:themeFill="background1" w:themeFillShade="BF"/>
          </w:tcPr>
          <w:p w14:paraId="12C3BB46" w14:textId="77777777" w:rsidR="00D7385E" w:rsidRPr="00B135FF" w:rsidRDefault="00D7385E" w:rsidP="00883155">
            <w:pPr>
              <w:rPr>
                <w:szCs w:val="20"/>
              </w:rPr>
            </w:pPr>
            <w:r w:rsidRPr="00B135FF">
              <w:rPr>
                <w:szCs w:val="20"/>
              </w:rPr>
              <w:t>Effectuée par</w:t>
            </w:r>
          </w:p>
        </w:tc>
      </w:tr>
      <w:tr w:rsidR="00D7385E" w:rsidRPr="00B135FF" w14:paraId="506DAD36" w14:textId="77777777" w:rsidTr="00D7385E">
        <w:tc>
          <w:tcPr>
            <w:tcW w:w="2876" w:type="dxa"/>
          </w:tcPr>
          <w:p w14:paraId="028F97B0" w14:textId="77777777" w:rsidR="00D7385E" w:rsidRPr="00B135FF" w:rsidRDefault="00D7385E" w:rsidP="00883155">
            <w:pPr>
              <w:rPr>
                <w:szCs w:val="20"/>
              </w:rPr>
            </w:pPr>
          </w:p>
        </w:tc>
        <w:tc>
          <w:tcPr>
            <w:tcW w:w="6191" w:type="dxa"/>
          </w:tcPr>
          <w:p w14:paraId="59BAEE56" w14:textId="77777777" w:rsidR="00D7385E" w:rsidRPr="00B135FF" w:rsidRDefault="00D7385E" w:rsidP="00883155">
            <w:pPr>
              <w:rPr>
                <w:szCs w:val="20"/>
              </w:rPr>
            </w:pPr>
          </w:p>
        </w:tc>
      </w:tr>
      <w:tr w:rsidR="00D7385E" w:rsidRPr="00B135FF" w14:paraId="20F646EE" w14:textId="77777777" w:rsidTr="00D7385E">
        <w:tc>
          <w:tcPr>
            <w:tcW w:w="2876" w:type="dxa"/>
          </w:tcPr>
          <w:p w14:paraId="1A9ADBD8" w14:textId="77777777" w:rsidR="00D7385E" w:rsidRPr="00B135FF" w:rsidRDefault="00D7385E" w:rsidP="00883155">
            <w:pPr>
              <w:rPr>
                <w:szCs w:val="20"/>
              </w:rPr>
            </w:pPr>
          </w:p>
        </w:tc>
        <w:tc>
          <w:tcPr>
            <w:tcW w:w="6191" w:type="dxa"/>
          </w:tcPr>
          <w:p w14:paraId="41F09E2C" w14:textId="77777777" w:rsidR="00D7385E" w:rsidRPr="00B135FF" w:rsidRDefault="00D7385E" w:rsidP="00883155">
            <w:pPr>
              <w:rPr>
                <w:szCs w:val="20"/>
              </w:rPr>
            </w:pPr>
          </w:p>
        </w:tc>
      </w:tr>
      <w:tr w:rsidR="00D7385E" w:rsidRPr="00B135FF" w14:paraId="4AD19A2A" w14:textId="77777777" w:rsidTr="00D7385E">
        <w:tc>
          <w:tcPr>
            <w:tcW w:w="2876" w:type="dxa"/>
          </w:tcPr>
          <w:p w14:paraId="230BD8D4" w14:textId="77777777" w:rsidR="00D7385E" w:rsidRPr="00B135FF" w:rsidRDefault="00D7385E" w:rsidP="00883155">
            <w:pPr>
              <w:rPr>
                <w:szCs w:val="20"/>
              </w:rPr>
            </w:pPr>
          </w:p>
        </w:tc>
        <w:tc>
          <w:tcPr>
            <w:tcW w:w="6191" w:type="dxa"/>
          </w:tcPr>
          <w:p w14:paraId="1889F19E" w14:textId="77777777" w:rsidR="00D7385E" w:rsidRPr="00B135FF" w:rsidRDefault="00D7385E" w:rsidP="00883155">
            <w:pPr>
              <w:rPr>
                <w:szCs w:val="20"/>
              </w:rPr>
            </w:pPr>
          </w:p>
        </w:tc>
      </w:tr>
      <w:tr w:rsidR="00D7385E" w:rsidRPr="00B135FF" w14:paraId="345F26DE" w14:textId="77777777" w:rsidTr="00D7385E">
        <w:tc>
          <w:tcPr>
            <w:tcW w:w="2876" w:type="dxa"/>
          </w:tcPr>
          <w:p w14:paraId="6614111A" w14:textId="77777777" w:rsidR="00D7385E" w:rsidRPr="00B135FF" w:rsidRDefault="00D7385E" w:rsidP="00883155">
            <w:pPr>
              <w:rPr>
                <w:szCs w:val="20"/>
              </w:rPr>
            </w:pPr>
          </w:p>
        </w:tc>
        <w:tc>
          <w:tcPr>
            <w:tcW w:w="6191" w:type="dxa"/>
          </w:tcPr>
          <w:p w14:paraId="2AE0F61A" w14:textId="77777777" w:rsidR="00D7385E" w:rsidRPr="00B135FF" w:rsidRDefault="00D7385E" w:rsidP="00883155">
            <w:pPr>
              <w:rPr>
                <w:szCs w:val="20"/>
              </w:rPr>
            </w:pPr>
          </w:p>
        </w:tc>
      </w:tr>
      <w:tr w:rsidR="00D7385E" w:rsidRPr="00B135FF" w14:paraId="0550BF9D" w14:textId="77777777" w:rsidTr="00D7385E">
        <w:tc>
          <w:tcPr>
            <w:tcW w:w="2876" w:type="dxa"/>
          </w:tcPr>
          <w:p w14:paraId="4162EB97" w14:textId="77777777" w:rsidR="00D7385E" w:rsidRPr="00B135FF" w:rsidRDefault="00D7385E" w:rsidP="00883155">
            <w:pPr>
              <w:rPr>
                <w:szCs w:val="20"/>
              </w:rPr>
            </w:pPr>
          </w:p>
        </w:tc>
        <w:tc>
          <w:tcPr>
            <w:tcW w:w="6191" w:type="dxa"/>
          </w:tcPr>
          <w:p w14:paraId="0AF4CAA3" w14:textId="77777777" w:rsidR="00D7385E" w:rsidRPr="00B135FF" w:rsidRDefault="00D7385E" w:rsidP="00883155">
            <w:pPr>
              <w:rPr>
                <w:szCs w:val="20"/>
              </w:rPr>
            </w:pPr>
          </w:p>
        </w:tc>
      </w:tr>
      <w:tr w:rsidR="00D7385E" w:rsidRPr="00B135FF" w14:paraId="7CCC0B94" w14:textId="77777777" w:rsidTr="00D7385E">
        <w:tc>
          <w:tcPr>
            <w:tcW w:w="2876" w:type="dxa"/>
          </w:tcPr>
          <w:p w14:paraId="05D39353" w14:textId="77777777" w:rsidR="00D7385E" w:rsidRPr="00B135FF" w:rsidRDefault="00D7385E" w:rsidP="00883155">
            <w:pPr>
              <w:rPr>
                <w:szCs w:val="20"/>
              </w:rPr>
            </w:pPr>
          </w:p>
        </w:tc>
        <w:tc>
          <w:tcPr>
            <w:tcW w:w="6191" w:type="dxa"/>
          </w:tcPr>
          <w:p w14:paraId="20C78DDA" w14:textId="77777777" w:rsidR="00D7385E" w:rsidRPr="00B135FF" w:rsidRDefault="00D7385E" w:rsidP="00883155">
            <w:pPr>
              <w:rPr>
                <w:szCs w:val="20"/>
              </w:rPr>
            </w:pPr>
          </w:p>
        </w:tc>
      </w:tr>
      <w:tr w:rsidR="00D7385E" w:rsidRPr="00B135FF" w14:paraId="6C5A1280" w14:textId="77777777" w:rsidTr="00D7385E">
        <w:tc>
          <w:tcPr>
            <w:tcW w:w="2876" w:type="dxa"/>
          </w:tcPr>
          <w:p w14:paraId="3AE53177" w14:textId="77777777" w:rsidR="00D7385E" w:rsidRPr="00B135FF" w:rsidRDefault="00D7385E" w:rsidP="00883155">
            <w:pPr>
              <w:rPr>
                <w:szCs w:val="20"/>
              </w:rPr>
            </w:pPr>
          </w:p>
        </w:tc>
        <w:tc>
          <w:tcPr>
            <w:tcW w:w="6191" w:type="dxa"/>
          </w:tcPr>
          <w:p w14:paraId="05A77016" w14:textId="77777777" w:rsidR="00D7385E" w:rsidRPr="00B135FF" w:rsidRDefault="00D7385E" w:rsidP="00883155">
            <w:pPr>
              <w:rPr>
                <w:szCs w:val="20"/>
              </w:rPr>
            </w:pPr>
          </w:p>
        </w:tc>
      </w:tr>
      <w:tr w:rsidR="00D7385E" w:rsidRPr="00B135FF" w14:paraId="2E5EAD4B" w14:textId="77777777" w:rsidTr="00D7385E">
        <w:tc>
          <w:tcPr>
            <w:tcW w:w="2876" w:type="dxa"/>
          </w:tcPr>
          <w:p w14:paraId="56849782" w14:textId="77777777" w:rsidR="00D7385E" w:rsidRPr="00B135FF" w:rsidRDefault="00D7385E" w:rsidP="00883155">
            <w:pPr>
              <w:rPr>
                <w:szCs w:val="20"/>
              </w:rPr>
            </w:pPr>
          </w:p>
        </w:tc>
        <w:tc>
          <w:tcPr>
            <w:tcW w:w="6191" w:type="dxa"/>
          </w:tcPr>
          <w:p w14:paraId="37B53C5B" w14:textId="77777777" w:rsidR="00D7385E" w:rsidRPr="00B135FF" w:rsidRDefault="00D7385E" w:rsidP="00883155">
            <w:pPr>
              <w:rPr>
                <w:szCs w:val="20"/>
              </w:rPr>
            </w:pPr>
          </w:p>
        </w:tc>
      </w:tr>
      <w:tr w:rsidR="00D7385E" w:rsidRPr="00B135FF" w14:paraId="31B2AEB4" w14:textId="77777777" w:rsidTr="00D7385E">
        <w:tc>
          <w:tcPr>
            <w:tcW w:w="2876" w:type="dxa"/>
          </w:tcPr>
          <w:p w14:paraId="012AD531" w14:textId="77777777" w:rsidR="00D7385E" w:rsidRPr="00B135FF" w:rsidRDefault="00D7385E" w:rsidP="00883155">
            <w:pPr>
              <w:rPr>
                <w:szCs w:val="20"/>
              </w:rPr>
            </w:pPr>
          </w:p>
        </w:tc>
        <w:tc>
          <w:tcPr>
            <w:tcW w:w="6191" w:type="dxa"/>
          </w:tcPr>
          <w:p w14:paraId="63415C17" w14:textId="77777777" w:rsidR="00D7385E" w:rsidRPr="00B135FF" w:rsidRDefault="00D7385E" w:rsidP="00883155">
            <w:pPr>
              <w:rPr>
                <w:szCs w:val="20"/>
              </w:rPr>
            </w:pPr>
          </w:p>
        </w:tc>
      </w:tr>
      <w:tr w:rsidR="00D7385E" w:rsidRPr="00B135FF" w14:paraId="76B1E145" w14:textId="77777777" w:rsidTr="00D7385E">
        <w:tc>
          <w:tcPr>
            <w:tcW w:w="2876" w:type="dxa"/>
          </w:tcPr>
          <w:p w14:paraId="2EE4F167" w14:textId="77777777" w:rsidR="00D7385E" w:rsidRPr="00B135FF" w:rsidRDefault="00D7385E" w:rsidP="00883155">
            <w:pPr>
              <w:rPr>
                <w:szCs w:val="20"/>
              </w:rPr>
            </w:pPr>
          </w:p>
        </w:tc>
        <w:tc>
          <w:tcPr>
            <w:tcW w:w="6191" w:type="dxa"/>
          </w:tcPr>
          <w:p w14:paraId="200DD73C" w14:textId="77777777" w:rsidR="00D7385E" w:rsidRPr="00B135FF" w:rsidRDefault="00D7385E" w:rsidP="00883155">
            <w:pPr>
              <w:rPr>
                <w:szCs w:val="20"/>
              </w:rPr>
            </w:pPr>
          </w:p>
        </w:tc>
      </w:tr>
      <w:tr w:rsidR="00D7385E" w:rsidRPr="00B135FF" w14:paraId="21E0C097" w14:textId="77777777" w:rsidTr="00D7385E">
        <w:tc>
          <w:tcPr>
            <w:tcW w:w="2876" w:type="dxa"/>
          </w:tcPr>
          <w:p w14:paraId="211C0D87" w14:textId="77777777" w:rsidR="00D7385E" w:rsidRPr="00B135FF" w:rsidRDefault="00D7385E" w:rsidP="00883155">
            <w:pPr>
              <w:rPr>
                <w:szCs w:val="20"/>
              </w:rPr>
            </w:pPr>
          </w:p>
        </w:tc>
        <w:tc>
          <w:tcPr>
            <w:tcW w:w="6191" w:type="dxa"/>
          </w:tcPr>
          <w:p w14:paraId="4C3FB874" w14:textId="77777777" w:rsidR="00D7385E" w:rsidRPr="00B135FF" w:rsidRDefault="00D7385E" w:rsidP="00883155">
            <w:pPr>
              <w:rPr>
                <w:szCs w:val="20"/>
              </w:rPr>
            </w:pPr>
          </w:p>
        </w:tc>
      </w:tr>
      <w:tr w:rsidR="00D7385E" w:rsidRPr="00B135FF" w14:paraId="02911726" w14:textId="77777777" w:rsidTr="00D7385E">
        <w:tc>
          <w:tcPr>
            <w:tcW w:w="2876" w:type="dxa"/>
          </w:tcPr>
          <w:p w14:paraId="46493706" w14:textId="77777777" w:rsidR="00D7385E" w:rsidRPr="00B135FF" w:rsidRDefault="00D7385E" w:rsidP="00883155">
            <w:pPr>
              <w:rPr>
                <w:szCs w:val="20"/>
              </w:rPr>
            </w:pPr>
          </w:p>
        </w:tc>
        <w:tc>
          <w:tcPr>
            <w:tcW w:w="6191" w:type="dxa"/>
          </w:tcPr>
          <w:p w14:paraId="01D0B6AD" w14:textId="77777777" w:rsidR="00D7385E" w:rsidRPr="00B135FF" w:rsidRDefault="00D7385E" w:rsidP="00883155">
            <w:pPr>
              <w:rPr>
                <w:szCs w:val="20"/>
              </w:rPr>
            </w:pPr>
          </w:p>
        </w:tc>
      </w:tr>
      <w:tr w:rsidR="00D7385E" w:rsidRPr="00B135FF" w14:paraId="2C057979" w14:textId="77777777" w:rsidTr="00D7385E">
        <w:tc>
          <w:tcPr>
            <w:tcW w:w="2876" w:type="dxa"/>
          </w:tcPr>
          <w:p w14:paraId="1331B5F2" w14:textId="77777777" w:rsidR="00D7385E" w:rsidRPr="00B135FF" w:rsidRDefault="00D7385E" w:rsidP="00883155">
            <w:pPr>
              <w:rPr>
                <w:szCs w:val="20"/>
              </w:rPr>
            </w:pPr>
          </w:p>
        </w:tc>
        <w:tc>
          <w:tcPr>
            <w:tcW w:w="6191" w:type="dxa"/>
          </w:tcPr>
          <w:p w14:paraId="751DADAD" w14:textId="77777777" w:rsidR="00D7385E" w:rsidRPr="00B135FF" w:rsidRDefault="00D7385E" w:rsidP="00883155">
            <w:pPr>
              <w:rPr>
                <w:szCs w:val="20"/>
              </w:rPr>
            </w:pPr>
          </w:p>
        </w:tc>
      </w:tr>
      <w:tr w:rsidR="00D7385E" w:rsidRPr="00B135FF" w14:paraId="5CCBDEF0" w14:textId="77777777" w:rsidTr="00D7385E">
        <w:tc>
          <w:tcPr>
            <w:tcW w:w="2876" w:type="dxa"/>
          </w:tcPr>
          <w:p w14:paraId="6911E4BB" w14:textId="77777777" w:rsidR="00D7385E" w:rsidRPr="00B135FF" w:rsidRDefault="00D7385E" w:rsidP="00883155">
            <w:pPr>
              <w:rPr>
                <w:szCs w:val="20"/>
              </w:rPr>
            </w:pPr>
          </w:p>
        </w:tc>
        <w:tc>
          <w:tcPr>
            <w:tcW w:w="6191" w:type="dxa"/>
          </w:tcPr>
          <w:p w14:paraId="6E80C89A" w14:textId="77777777" w:rsidR="00D7385E" w:rsidRPr="00B135FF" w:rsidRDefault="00D7385E" w:rsidP="00883155">
            <w:pPr>
              <w:rPr>
                <w:szCs w:val="20"/>
              </w:rPr>
            </w:pPr>
          </w:p>
        </w:tc>
      </w:tr>
      <w:tr w:rsidR="00D7385E" w:rsidRPr="00B135FF" w14:paraId="5EDC2185" w14:textId="77777777" w:rsidTr="00D7385E">
        <w:tc>
          <w:tcPr>
            <w:tcW w:w="2876" w:type="dxa"/>
          </w:tcPr>
          <w:p w14:paraId="143486D7" w14:textId="77777777" w:rsidR="00D7385E" w:rsidRPr="00B135FF" w:rsidRDefault="00D7385E" w:rsidP="00883155">
            <w:pPr>
              <w:rPr>
                <w:szCs w:val="20"/>
              </w:rPr>
            </w:pPr>
          </w:p>
        </w:tc>
        <w:tc>
          <w:tcPr>
            <w:tcW w:w="6191" w:type="dxa"/>
          </w:tcPr>
          <w:p w14:paraId="3E259DED" w14:textId="77777777" w:rsidR="00D7385E" w:rsidRPr="00B135FF" w:rsidRDefault="00D7385E" w:rsidP="00883155">
            <w:pPr>
              <w:rPr>
                <w:szCs w:val="20"/>
              </w:rPr>
            </w:pPr>
          </w:p>
        </w:tc>
      </w:tr>
      <w:tr w:rsidR="00D7385E" w:rsidRPr="00B135FF" w14:paraId="3364A0C2" w14:textId="77777777" w:rsidTr="00D7385E">
        <w:tc>
          <w:tcPr>
            <w:tcW w:w="2876" w:type="dxa"/>
          </w:tcPr>
          <w:p w14:paraId="3DFECF45" w14:textId="77777777" w:rsidR="00D7385E" w:rsidRPr="00B135FF" w:rsidRDefault="00D7385E" w:rsidP="00883155">
            <w:pPr>
              <w:rPr>
                <w:szCs w:val="20"/>
              </w:rPr>
            </w:pPr>
          </w:p>
        </w:tc>
        <w:tc>
          <w:tcPr>
            <w:tcW w:w="6191" w:type="dxa"/>
          </w:tcPr>
          <w:p w14:paraId="73626FBE" w14:textId="77777777" w:rsidR="00D7385E" w:rsidRPr="00B135FF" w:rsidRDefault="00D7385E" w:rsidP="00883155">
            <w:pPr>
              <w:rPr>
                <w:szCs w:val="20"/>
              </w:rPr>
            </w:pPr>
          </w:p>
        </w:tc>
      </w:tr>
      <w:tr w:rsidR="00D7385E" w:rsidRPr="00B135FF" w14:paraId="1FF1E24F" w14:textId="77777777" w:rsidTr="00D7385E">
        <w:tc>
          <w:tcPr>
            <w:tcW w:w="2876" w:type="dxa"/>
          </w:tcPr>
          <w:p w14:paraId="3677EF2B" w14:textId="77777777" w:rsidR="00D7385E" w:rsidRPr="00B135FF" w:rsidRDefault="00D7385E" w:rsidP="00883155">
            <w:pPr>
              <w:rPr>
                <w:szCs w:val="20"/>
              </w:rPr>
            </w:pPr>
          </w:p>
        </w:tc>
        <w:tc>
          <w:tcPr>
            <w:tcW w:w="6191" w:type="dxa"/>
          </w:tcPr>
          <w:p w14:paraId="321F2368" w14:textId="77777777" w:rsidR="00D7385E" w:rsidRPr="00B135FF" w:rsidRDefault="00D7385E" w:rsidP="00883155">
            <w:pPr>
              <w:rPr>
                <w:szCs w:val="20"/>
              </w:rPr>
            </w:pPr>
          </w:p>
        </w:tc>
      </w:tr>
      <w:tr w:rsidR="00D7385E" w:rsidRPr="00B135FF" w14:paraId="7390BC2A" w14:textId="77777777" w:rsidTr="00D7385E">
        <w:tc>
          <w:tcPr>
            <w:tcW w:w="2876" w:type="dxa"/>
          </w:tcPr>
          <w:p w14:paraId="1D83B15D" w14:textId="77777777" w:rsidR="00D7385E" w:rsidRPr="00B135FF" w:rsidRDefault="00D7385E" w:rsidP="00883155">
            <w:pPr>
              <w:rPr>
                <w:szCs w:val="20"/>
              </w:rPr>
            </w:pPr>
          </w:p>
        </w:tc>
        <w:tc>
          <w:tcPr>
            <w:tcW w:w="6191" w:type="dxa"/>
          </w:tcPr>
          <w:p w14:paraId="60380D42" w14:textId="77777777" w:rsidR="00D7385E" w:rsidRPr="00B135FF" w:rsidRDefault="00D7385E" w:rsidP="00883155">
            <w:pPr>
              <w:rPr>
                <w:szCs w:val="20"/>
              </w:rPr>
            </w:pPr>
          </w:p>
        </w:tc>
      </w:tr>
      <w:tr w:rsidR="00D7385E" w:rsidRPr="00B135FF" w14:paraId="39F3D474" w14:textId="77777777" w:rsidTr="00D7385E">
        <w:tc>
          <w:tcPr>
            <w:tcW w:w="2876" w:type="dxa"/>
          </w:tcPr>
          <w:p w14:paraId="128F8362" w14:textId="77777777" w:rsidR="00D7385E" w:rsidRPr="00B135FF" w:rsidRDefault="00D7385E" w:rsidP="00883155">
            <w:pPr>
              <w:rPr>
                <w:szCs w:val="20"/>
              </w:rPr>
            </w:pPr>
          </w:p>
        </w:tc>
        <w:tc>
          <w:tcPr>
            <w:tcW w:w="6191" w:type="dxa"/>
          </w:tcPr>
          <w:p w14:paraId="26AFFE46" w14:textId="77777777" w:rsidR="00D7385E" w:rsidRPr="00B135FF" w:rsidRDefault="00D7385E" w:rsidP="00883155">
            <w:pPr>
              <w:rPr>
                <w:szCs w:val="20"/>
              </w:rPr>
            </w:pPr>
          </w:p>
        </w:tc>
      </w:tr>
      <w:tr w:rsidR="00D7385E" w:rsidRPr="00B135FF" w14:paraId="3720BCD9" w14:textId="77777777" w:rsidTr="00D7385E">
        <w:tc>
          <w:tcPr>
            <w:tcW w:w="2876" w:type="dxa"/>
          </w:tcPr>
          <w:p w14:paraId="5A2A4958" w14:textId="77777777" w:rsidR="00D7385E" w:rsidRPr="00B135FF" w:rsidRDefault="00D7385E" w:rsidP="00883155">
            <w:pPr>
              <w:rPr>
                <w:szCs w:val="20"/>
              </w:rPr>
            </w:pPr>
          </w:p>
        </w:tc>
        <w:tc>
          <w:tcPr>
            <w:tcW w:w="6191" w:type="dxa"/>
          </w:tcPr>
          <w:p w14:paraId="234CA1B1" w14:textId="77777777" w:rsidR="00D7385E" w:rsidRPr="00B135FF" w:rsidRDefault="00D7385E" w:rsidP="00883155">
            <w:pPr>
              <w:rPr>
                <w:szCs w:val="20"/>
              </w:rPr>
            </w:pPr>
          </w:p>
        </w:tc>
      </w:tr>
      <w:tr w:rsidR="00D7385E" w:rsidRPr="00B135FF" w14:paraId="20503155" w14:textId="77777777" w:rsidTr="00D7385E">
        <w:tc>
          <w:tcPr>
            <w:tcW w:w="2876" w:type="dxa"/>
          </w:tcPr>
          <w:p w14:paraId="7DF9B0BD" w14:textId="77777777" w:rsidR="00D7385E" w:rsidRPr="00B135FF" w:rsidRDefault="00D7385E" w:rsidP="00883155">
            <w:pPr>
              <w:rPr>
                <w:szCs w:val="20"/>
              </w:rPr>
            </w:pPr>
          </w:p>
        </w:tc>
        <w:tc>
          <w:tcPr>
            <w:tcW w:w="6191" w:type="dxa"/>
          </w:tcPr>
          <w:p w14:paraId="6EFE2FAE" w14:textId="77777777" w:rsidR="00D7385E" w:rsidRPr="00B135FF" w:rsidRDefault="00D7385E" w:rsidP="00883155">
            <w:pPr>
              <w:rPr>
                <w:szCs w:val="20"/>
              </w:rPr>
            </w:pPr>
          </w:p>
        </w:tc>
      </w:tr>
    </w:tbl>
    <w:p w14:paraId="3F8147C5" w14:textId="77777777" w:rsidR="00883155" w:rsidRPr="00B135FF" w:rsidRDefault="00883155" w:rsidP="00883155">
      <w:pPr>
        <w:rPr>
          <w:szCs w:val="20"/>
        </w:rPr>
      </w:pPr>
    </w:p>
    <w:p w14:paraId="11A23DCB" w14:textId="77777777" w:rsidR="00FC7348" w:rsidRPr="003F4439" w:rsidRDefault="00F8636D">
      <w:pPr>
        <w:spacing w:before="0" w:after="160" w:line="259" w:lineRule="auto"/>
      </w:pPr>
      <w:r w:rsidRPr="00B135FF">
        <w:rPr>
          <w:rFonts w:cs="Arial"/>
        </w:rPr>
        <w:br w:type="page"/>
      </w:r>
      <w:r w:rsidRPr="006D76A4">
        <w:rPr>
          <w:rFonts w:cs="Arial"/>
        </w:rPr>
        <w:fldChar w:fldCharType="begin"/>
      </w:r>
      <w:r w:rsidRPr="00B135FF">
        <w:rPr>
          <w:rFonts w:cs="Arial"/>
        </w:rPr>
        <w:instrText xml:space="preserve"> TOC \o "1-2" \h \z \u </w:instrText>
      </w:r>
      <w:r w:rsidRPr="006D76A4">
        <w:rPr>
          <w:rFonts w:cs="Arial"/>
        </w:rPr>
        <w:fldChar w:fldCharType="separate"/>
      </w:r>
    </w:p>
    <w:p w14:paraId="18295988" w14:textId="77777777" w:rsidR="00FC7348" w:rsidRPr="003F4439" w:rsidRDefault="00B135FF">
      <w:pPr>
        <w:pStyle w:val="TM1"/>
        <w:tabs>
          <w:tab w:val="right" w:leader="dot" w:pos="8636"/>
        </w:tabs>
        <w:rPr>
          <w:rFonts w:asciiTheme="minorHAnsi" w:eastAsiaTheme="minorEastAsia" w:hAnsiTheme="minorHAnsi"/>
          <w:sz w:val="22"/>
          <w:lang w:eastAsia="fr-CA"/>
        </w:rPr>
      </w:pPr>
      <w:hyperlink w:anchor="_Toc405298246" w:history="1">
        <w:r w:rsidR="00FC7348" w:rsidRPr="003F4439">
          <w:rPr>
            <w:rStyle w:val="Lienhypertexte"/>
            <w:rFonts w:cs="Arial"/>
          </w:rPr>
          <w:t>Questions générales</w:t>
        </w:r>
        <w:r w:rsidR="00FC7348" w:rsidRPr="003F4439">
          <w:rPr>
            <w:webHidden/>
          </w:rPr>
          <w:tab/>
        </w:r>
        <w:r w:rsidR="00FC7348" w:rsidRPr="003F4439">
          <w:rPr>
            <w:webHidden/>
          </w:rPr>
          <w:fldChar w:fldCharType="begin"/>
        </w:r>
        <w:r w:rsidR="00FC7348" w:rsidRPr="003F4439">
          <w:rPr>
            <w:webHidden/>
          </w:rPr>
          <w:instrText xml:space="preserve"> PAGEREF _Toc405298246 \h </w:instrText>
        </w:r>
        <w:r w:rsidR="00FC7348" w:rsidRPr="003F4439">
          <w:rPr>
            <w:webHidden/>
          </w:rPr>
        </w:r>
        <w:r w:rsidR="00FC7348" w:rsidRPr="003F4439">
          <w:rPr>
            <w:webHidden/>
          </w:rPr>
          <w:fldChar w:fldCharType="separate"/>
        </w:r>
        <w:r w:rsidR="00282656">
          <w:rPr>
            <w:noProof/>
            <w:webHidden/>
          </w:rPr>
          <w:t>4</w:t>
        </w:r>
        <w:r w:rsidR="00FC7348" w:rsidRPr="003F4439">
          <w:rPr>
            <w:webHidden/>
          </w:rPr>
          <w:fldChar w:fldCharType="end"/>
        </w:r>
      </w:hyperlink>
    </w:p>
    <w:p w14:paraId="055C8682" w14:textId="77777777" w:rsidR="00FC7348" w:rsidRPr="003F4439" w:rsidRDefault="00D2203F">
      <w:pPr>
        <w:pStyle w:val="TM1"/>
        <w:tabs>
          <w:tab w:val="right" w:leader="dot" w:pos="8636"/>
        </w:tabs>
        <w:rPr>
          <w:rFonts w:asciiTheme="minorHAnsi" w:eastAsiaTheme="minorEastAsia" w:hAnsiTheme="minorHAnsi"/>
          <w:sz w:val="22"/>
          <w:lang w:eastAsia="fr-CA"/>
        </w:rPr>
      </w:pPr>
      <w:hyperlink w:anchor="_Toc405298247" w:history="1">
        <w:r w:rsidR="00FC7348" w:rsidRPr="003F4439">
          <w:rPr>
            <w:rStyle w:val="Lienhypertexte"/>
          </w:rPr>
          <w:t>Abonnement</w:t>
        </w:r>
        <w:r w:rsidR="00FC7348" w:rsidRPr="003F4439">
          <w:rPr>
            <w:webHidden/>
          </w:rPr>
          <w:tab/>
        </w:r>
        <w:r w:rsidR="00FC7348" w:rsidRPr="003F4439">
          <w:rPr>
            <w:webHidden/>
          </w:rPr>
          <w:fldChar w:fldCharType="begin"/>
        </w:r>
        <w:r w:rsidR="00FC7348" w:rsidRPr="003F4439">
          <w:rPr>
            <w:webHidden/>
          </w:rPr>
          <w:instrText xml:space="preserve"> PAGEREF _Toc405298247 \h </w:instrText>
        </w:r>
        <w:r w:rsidR="00FC7348" w:rsidRPr="003F4439">
          <w:rPr>
            <w:webHidden/>
          </w:rPr>
        </w:r>
        <w:r w:rsidR="00FC7348" w:rsidRPr="003F4439">
          <w:rPr>
            <w:webHidden/>
          </w:rPr>
          <w:fldChar w:fldCharType="separate"/>
        </w:r>
        <w:r w:rsidR="00282656">
          <w:rPr>
            <w:noProof/>
            <w:webHidden/>
          </w:rPr>
          <w:t>20</w:t>
        </w:r>
        <w:r w:rsidR="00FC7348" w:rsidRPr="003F4439">
          <w:rPr>
            <w:webHidden/>
          </w:rPr>
          <w:fldChar w:fldCharType="end"/>
        </w:r>
      </w:hyperlink>
    </w:p>
    <w:p w14:paraId="49A0E35F" w14:textId="77777777" w:rsidR="00FC7348" w:rsidRPr="003F4439" w:rsidRDefault="00D2203F">
      <w:pPr>
        <w:pStyle w:val="TM1"/>
        <w:tabs>
          <w:tab w:val="right" w:leader="dot" w:pos="8636"/>
        </w:tabs>
        <w:rPr>
          <w:rFonts w:asciiTheme="minorHAnsi" w:eastAsiaTheme="minorEastAsia" w:hAnsiTheme="minorHAnsi"/>
          <w:sz w:val="22"/>
          <w:lang w:eastAsia="fr-CA"/>
        </w:rPr>
      </w:pPr>
      <w:hyperlink w:anchor="_Toc405298248" w:history="1">
        <w:r w:rsidR="00FC7348" w:rsidRPr="003F4439">
          <w:rPr>
            <w:rStyle w:val="Lienhypertexte"/>
          </w:rPr>
          <w:t>Fonctionnement du site RSG en ligne</w:t>
        </w:r>
        <w:r w:rsidR="00FC7348" w:rsidRPr="003F4439">
          <w:rPr>
            <w:webHidden/>
          </w:rPr>
          <w:tab/>
        </w:r>
        <w:r w:rsidR="00FC7348" w:rsidRPr="003F4439">
          <w:rPr>
            <w:webHidden/>
          </w:rPr>
          <w:fldChar w:fldCharType="begin"/>
        </w:r>
        <w:r w:rsidR="00FC7348" w:rsidRPr="003F4439">
          <w:rPr>
            <w:webHidden/>
          </w:rPr>
          <w:instrText xml:space="preserve"> PAGEREF _Toc405298248 \h </w:instrText>
        </w:r>
        <w:r w:rsidR="00FC7348" w:rsidRPr="003F4439">
          <w:rPr>
            <w:webHidden/>
          </w:rPr>
        </w:r>
        <w:r w:rsidR="00FC7348" w:rsidRPr="003F4439">
          <w:rPr>
            <w:webHidden/>
          </w:rPr>
          <w:fldChar w:fldCharType="separate"/>
        </w:r>
        <w:r w:rsidR="00282656">
          <w:rPr>
            <w:noProof/>
            <w:webHidden/>
          </w:rPr>
          <w:t>26</w:t>
        </w:r>
        <w:r w:rsidR="00FC7348" w:rsidRPr="003F4439">
          <w:rPr>
            <w:webHidden/>
          </w:rPr>
          <w:fldChar w:fldCharType="end"/>
        </w:r>
      </w:hyperlink>
    </w:p>
    <w:p w14:paraId="3C3F8B8E" w14:textId="63559397" w:rsidR="00FC7348" w:rsidRPr="003F4439" w:rsidRDefault="00D2203F">
      <w:pPr>
        <w:pStyle w:val="TM2"/>
        <w:tabs>
          <w:tab w:val="right" w:leader="dot" w:pos="8636"/>
        </w:tabs>
        <w:rPr>
          <w:rFonts w:asciiTheme="minorHAnsi" w:eastAsiaTheme="minorEastAsia" w:hAnsiTheme="minorHAnsi"/>
          <w:sz w:val="22"/>
          <w:lang w:eastAsia="fr-CA"/>
        </w:rPr>
      </w:pPr>
      <w:hyperlink w:anchor="_Toc405298249" w:history="1">
        <w:r w:rsidR="00FC7348" w:rsidRPr="003F4439">
          <w:rPr>
            <w:rStyle w:val="Lienhypertexte"/>
          </w:rPr>
          <w:t>Page d</w:t>
        </w:r>
        <w:r w:rsidR="007070C3" w:rsidRPr="003F4439">
          <w:rPr>
            <w:rStyle w:val="Lienhypertexte"/>
          </w:rPr>
          <w:t>’</w:t>
        </w:r>
        <w:r w:rsidR="00FC7348" w:rsidRPr="003F4439">
          <w:rPr>
            <w:rStyle w:val="Lienhypertexte"/>
          </w:rPr>
          <w:t>authentification</w:t>
        </w:r>
        <w:r w:rsidR="00FC7348" w:rsidRPr="003F4439">
          <w:rPr>
            <w:webHidden/>
          </w:rPr>
          <w:tab/>
        </w:r>
        <w:r w:rsidR="00FC7348" w:rsidRPr="003F4439">
          <w:rPr>
            <w:webHidden/>
          </w:rPr>
          <w:fldChar w:fldCharType="begin"/>
        </w:r>
        <w:r w:rsidR="00FC7348" w:rsidRPr="003F4439">
          <w:rPr>
            <w:webHidden/>
          </w:rPr>
          <w:instrText xml:space="preserve"> PAGEREF _Toc405298249 \h </w:instrText>
        </w:r>
        <w:r w:rsidR="00FC7348" w:rsidRPr="003F4439">
          <w:rPr>
            <w:webHidden/>
          </w:rPr>
        </w:r>
        <w:r w:rsidR="00FC7348" w:rsidRPr="003F4439">
          <w:rPr>
            <w:webHidden/>
          </w:rPr>
          <w:fldChar w:fldCharType="separate"/>
        </w:r>
        <w:r w:rsidR="00282656">
          <w:rPr>
            <w:noProof/>
            <w:webHidden/>
          </w:rPr>
          <w:t>26</w:t>
        </w:r>
        <w:r w:rsidR="00FC7348" w:rsidRPr="003F4439">
          <w:rPr>
            <w:webHidden/>
          </w:rPr>
          <w:fldChar w:fldCharType="end"/>
        </w:r>
      </w:hyperlink>
    </w:p>
    <w:p w14:paraId="6CD98A78" w14:textId="77777777" w:rsidR="00FC7348" w:rsidRPr="003F4439" w:rsidRDefault="00D2203F">
      <w:pPr>
        <w:pStyle w:val="TM2"/>
        <w:tabs>
          <w:tab w:val="right" w:leader="dot" w:pos="8636"/>
        </w:tabs>
        <w:rPr>
          <w:rFonts w:asciiTheme="minorHAnsi" w:eastAsiaTheme="minorEastAsia" w:hAnsiTheme="minorHAnsi"/>
          <w:sz w:val="22"/>
          <w:lang w:eastAsia="fr-CA"/>
        </w:rPr>
      </w:pPr>
      <w:hyperlink w:anchor="_Toc405298250" w:history="1">
        <w:r w:rsidR="00FC7348" w:rsidRPr="003F4439">
          <w:rPr>
            <w:rStyle w:val="Lienhypertexte"/>
          </w:rPr>
          <w:t>Rubrique Accueil</w:t>
        </w:r>
        <w:r w:rsidR="00FC7348" w:rsidRPr="003F4439">
          <w:rPr>
            <w:webHidden/>
          </w:rPr>
          <w:tab/>
        </w:r>
        <w:r w:rsidR="00FC7348" w:rsidRPr="003F4439">
          <w:rPr>
            <w:webHidden/>
          </w:rPr>
          <w:fldChar w:fldCharType="begin"/>
        </w:r>
        <w:r w:rsidR="00FC7348" w:rsidRPr="003F4439">
          <w:rPr>
            <w:webHidden/>
          </w:rPr>
          <w:instrText xml:space="preserve"> PAGEREF _Toc405298250 \h </w:instrText>
        </w:r>
        <w:r w:rsidR="00FC7348" w:rsidRPr="003F4439">
          <w:rPr>
            <w:webHidden/>
          </w:rPr>
        </w:r>
        <w:r w:rsidR="00FC7348" w:rsidRPr="003F4439">
          <w:rPr>
            <w:webHidden/>
          </w:rPr>
          <w:fldChar w:fldCharType="separate"/>
        </w:r>
        <w:r w:rsidR="00282656">
          <w:rPr>
            <w:noProof/>
            <w:webHidden/>
          </w:rPr>
          <w:t>28</w:t>
        </w:r>
        <w:r w:rsidR="00FC7348" w:rsidRPr="003F4439">
          <w:rPr>
            <w:webHidden/>
          </w:rPr>
          <w:fldChar w:fldCharType="end"/>
        </w:r>
      </w:hyperlink>
    </w:p>
    <w:p w14:paraId="70A20D29" w14:textId="77777777" w:rsidR="00FC7348" w:rsidRPr="003F4439" w:rsidRDefault="00D2203F">
      <w:pPr>
        <w:pStyle w:val="TM2"/>
        <w:tabs>
          <w:tab w:val="right" w:leader="dot" w:pos="8636"/>
        </w:tabs>
        <w:rPr>
          <w:rFonts w:asciiTheme="minorHAnsi" w:eastAsiaTheme="minorEastAsia" w:hAnsiTheme="minorHAnsi"/>
          <w:sz w:val="22"/>
          <w:lang w:eastAsia="fr-CA"/>
        </w:rPr>
      </w:pPr>
      <w:hyperlink w:anchor="_Toc405298251" w:history="1">
        <w:r w:rsidR="00FC7348" w:rsidRPr="003F4439">
          <w:rPr>
            <w:rStyle w:val="Lienhypertexte"/>
          </w:rPr>
          <w:t>Rubrique Catalogue de capsules</w:t>
        </w:r>
        <w:r w:rsidR="00FC7348" w:rsidRPr="003F4439">
          <w:rPr>
            <w:webHidden/>
          </w:rPr>
          <w:tab/>
        </w:r>
        <w:r w:rsidR="00FC7348" w:rsidRPr="003F4439">
          <w:rPr>
            <w:webHidden/>
          </w:rPr>
          <w:fldChar w:fldCharType="begin"/>
        </w:r>
        <w:r w:rsidR="00FC7348" w:rsidRPr="003F4439">
          <w:rPr>
            <w:webHidden/>
          </w:rPr>
          <w:instrText xml:space="preserve"> PAGEREF _Toc405298251 \h </w:instrText>
        </w:r>
        <w:r w:rsidR="00FC7348" w:rsidRPr="003F4439">
          <w:rPr>
            <w:webHidden/>
          </w:rPr>
        </w:r>
        <w:r w:rsidR="00FC7348" w:rsidRPr="003F4439">
          <w:rPr>
            <w:webHidden/>
          </w:rPr>
          <w:fldChar w:fldCharType="separate"/>
        </w:r>
        <w:r w:rsidR="00282656">
          <w:rPr>
            <w:noProof/>
            <w:webHidden/>
          </w:rPr>
          <w:t>31</w:t>
        </w:r>
        <w:r w:rsidR="00FC7348" w:rsidRPr="003F4439">
          <w:rPr>
            <w:webHidden/>
          </w:rPr>
          <w:fldChar w:fldCharType="end"/>
        </w:r>
      </w:hyperlink>
    </w:p>
    <w:p w14:paraId="13DFC992" w14:textId="77777777" w:rsidR="00FC7348" w:rsidRPr="003F4439" w:rsidRDefault="00D2203F">
      <w:pPr>
        <w:pStyle w:val="TM2"/>
        <w:tabs>
          <w:tab w:val="right" w:leader="dot" w:pos="8636"/>
        </w:tabs>
        <w:rPr>
          <w:rFonts w:asciiTheme="minorHAnsi" w:eastAsiaTheme="minorEastAsia" w:hAnsiTheme="minorHAnsi"/>
          <w:sz w:val="22"/>
          <w:lang w:eastAsia="fr-CA"/>
        </w:rPr>
      </w:pPr>
      <w:hyperlink w:anchor="_Toc405298252" w:history="1">
        <w:r w:rsidR="00FC7348" w:rsidRPr="003F4439">
          <w:rPr>
            <w:rStyle w:val="Lienhypertexte"/>
          </w:rPr>
          <w:t>Rubrique Boite à outils</w:t>
        </w:r>
        <w:r w:rsidR="00FC7348" w:rsidRPr="003F4439">
          <w:rPr>
            <w:webHidden/>
          </w:rPr>
          <w:tab/>
        </w:r>
        <w:r w:rsidR="00FC7348" w:rsidRPr="003F4439">
          <w:rPr>
            <w:webHidden/>
          </w:rPr>
          <w:fldChar w:fldCharType="begin"/>
        </w:r>
        <w:r w:rsidR="00FC7348" w:rsidRPr="003F4439">
          <w:rPr>
            <w:webHidden/>
          </w:rPr>
          <w:instrText xml:space="preserve"> PAGEREF _Toc405298252 \h </w:instrText>
        </w:r>
        <w:r w:rsidR="00FC7348" w:rsidRPr="003F4439">
          <w:rPr>
            <w:webHidden/>
          </w:rPr>
        </w:r>
        <w:r w:rsidR="00FC7348" w:rsidRPr="003F4439">
          <w:rPr>
            <w:webHidden/>
          </w:rPr>
          <w:fldChar w:fldCharType="separate"/>
        </w:r>
        <w:r w:rsidR="00282656">
          <w:rPr>
            <w:noProof/>
            <w:webHidden/>
          </w:rPr>
          <w:t>32</w:t>
        </w:r>
        <w:r w:rsidR="00FC7348" w:rsidRPr="003F4439">
          <w:rPr>
            <w:webHidden/>
          </w:rPr>
          <w:fldChar w:fldCharType="end"/>
        </w:r>
      </w:hyperlink>
    </w:p>
    <w:p w14:paraId="0B449A45" w14:textId="77777777" w:rsidR="00FC7348" w:rsidRPr="003F4439" w:rsidRDefault="00D2203F">
      <w:pPr>
        <w:pStyle w:val="TM2"/>
        <w:tabs>
          <w:tab w:val="right" w:leader="dot" w:pos="8636"/>
        </w:tabs>
        <w:rPr>
          <w:rFonts w:asciiTheme="minorHAnsi" w:eastAsiaTheme="minorEastAsia" w:hAnsiTheme="minorHAnsi"/>
          <w:sz w:val="22"/>
          <w:lang w:eastAsia="fr-CA"/>
        </w:rPr>
      </w:pPr>
      <w:hyperlink w:anchor="_Toc405298253" w:history="1">
        <w:r w:rsidR="00FC7348" w:rsidRPr="003F4439">
          <w:rPr>
            <w:rStyle w:val="Lienhypertexte"/>
          </w:rPr>
          <w:t>Rubrique Mon parcours</w:t>
        </w:r>
        <w:r w:rsidR="00FC7348" w:rsidRPr="003F4439">
          <w:rPr>
            <w:webHidden/>
          </w:rPr>
          <w:tab/>
        </w:r>
        <w:r w:rsidR="00FC7348" w:rsidRPr="003F4439">
          <w:rPr>
            <w:webHidden/>
          </w:rPr>
          <w:fldChar w:fldCharType="begin"/>
        </w:r>
        <w:r w:rsidR="00FC7348" w:rsidRPr="003F4439">
          <w:rPr>
            <w:webHidden/>
          </w:rPr>
          <w:instrText xml:space="preserve"> PAGEREF _Toc405298253 \h </w:instrText>
        </w:r>
        <w:r w:rsidR="00FC7348" w:rsidRPr="003F4439">
          <w:rPr>
            <w:webHidden/>
          </w:rPr>
        </w:r>
        <w:r w:rsidR="00FC7348" w:rsidRPr="003F4439">
          <w:rPr>
            <w:webHidden/>
          </w:rPr>
          <w:fldChar w:fldCharType="separate"/>
        </w:r>
        <w:r w:rsidR="00282656">
          <w:rPr>
            <w:noProof/>
            <w:webHidden/>
          </w:rPr>
          <w:t>34</w:t>
        </w:r>
        <w:r w:rsidR="00FC7348" w:rsidRPr="003F4439">
          <w:rPr>
            <w:webHidden/>
          </w:rPr>
          <w:fldChar w:fldCharType="end"/>
        </w:r>
      </w:hyperlink>
    </w:p>
    <w:p w14:paraId="61DEED54" w14:textId="77777777" w:rsidR="00FC7348" w:rsidRPr="003F4439" w:rsidRDefault="00D2203F">
      <w:pPr>
        <w:pStyle w:val="TM2"/>
        <w:tabs>
          <w:tab w:val="right" w:leader="dot" w:pos="8636"/>
        </w:tabs>
        <w:rPr>
          <w:rFonts w:asciiTheme="minorHAnsi" w:eastAsiaTheme="minorEastAsia" w:hAnsiTheme="minorHAnsi"/>
          <w:sz w:val="22"/>
          <w:lang w:eastAsia="fr-CA"/>
        </w:rPr>
      </w:pPr>
      <w:hyperlink w:anchor="_Toc405298254" w:history="1">
        <w:r w:rsidR="00FC7348" w:rsidRPr="003F4439">
          <w:rPr>
            <w:rStyle w:val="Lienhypertexte"/>
          </w:rPr>
          <w:t>Rubrique Mon profil</w:t>
        </w:r>
        <w:r w:rsidR="00FC7348" w:rsidRPr="003F4439">
          <w:rPr>
            <w:webHidden/>
          </w:rPr>
          <w:tab/>
        </w:r>
        <w:r w:rsidR="00FC7348" w:rsidRPr="003F4439">
          <w:rPr>
            <w:webHidden/>
          </w:rPr>
          <w:fldChar w:fldCharType="begin"/>
        </w:r>
        <w:r w:rsidR="00FC7348" w:rsidRPr="003F4439">
          <w:rPr>
            <w:webHidden/>
          </w:rPr>
          <w:instrText xml:space="preserve"> PAGEREF _Toc405298254 \h </w:instrText>
        </w:r>
        <w:r w:rsidR="00FC7348" w:rsidRPr="003F4439">
          <w:rPr>
            <w:webHidden/>
          </w:rPr>
        </w:r>
        <w:r w:rsidR="00FC7348" w:rsidRPr="003F4439">
          <w:rPr>
            <w:webHidden/>
          </w:rPr>
          <w:fldChar w:fldCharType="separate"/>
        </w:r>
        <w:r w:rsidR="00282656">
          <w:rPr>
            <w:noProof/>
            <w:webHidden/>
          </w:rPr>
          <w:t>36</w:t>
        </w:r>
        <w:r w:rsidR="00FC7348" w:rsidRPr="003F4439">
          <w:rPr>
            <w:webHidden/>
          </w:rPr>
          <w:fldChar w:fldCharType="end"/>
        </w:r>
      </w:hyperlink>
    </w:p>
    <w:p w14:paraId="4043AC6C" w14:textId="77777777" w:rsidR="00FC7348" w:rsidRPr="003F4439" w:rsidRDefault="00D2203F">
      <w:pPr>
        <w:pStyle w:val="TM2"/>
        <w:tabs>
          <w:tab w:val="right" w:leader="dot" w:pos="8636"/>
        </w:tabs>
        <w:rPr>
          <w:rFonts w:asciiTheme="minorHAnsi" w:eastAsiaTheme="minorEastAsia" w:hAnsiTheme="minorHAnsi"/>
          <w:sz w:val="22"/>
          <w:lang w:eastAsia="fr-CA"/>
        </w:rPr>
      </w:pPr>
      <w:hyperlink w:anchor="_Toc405298255" w:history="1">
        <w:r w:rsidR="00FC7348" w:rsidRPr="003F4439">
          <w:rPr>
            <w:rStyle w:val="Lienhypertexte"/>
          </w:rPr>
          <w:t>Rubrique FAQ</w:t>
        </w:r>
        <w:r w:rsidR="00FC7348" w:rsidRPr="003F4439">
          <w:rPr>
            <w:webHidden/>
          </w:rPr>
          <w:tab/>
        </w:r>
        <w:r w:rsidR="00FC7348" w:rsidRPr="003F4439">
          <w:rPr>
            <w:webHidden/>
          </w:rPr>
          <w:fldChar w:fldCharType="begin"/>
        </w:r>
        <w:r w:rsidR="00FC7348" w:rsidRPr="003F4439">
          <w:rPr>
            <w:webHidden/>
          </w:rPr>
          <w:instrText xml:space="preserve"> PAGEREF _Toc405298255 \h </w:instrText>
        </w:r>
        <w:r w:rsidR="00FC7348" w:rsidRPr="003F4439">
          <w:rPr>
            <w:webHidden/>
          </w:rPr>
        </w:r>
        <w:r w:rsidR="00FC7348" w:rsidRPr="003F4439">
          <w:rPr>
            <w:webHidden/>
          </w:rPr>
          <w:fldChar w:fldCharType="separate"/>
        </w:r>
        <w:r w:rsidR="00282656">
          <w:rPr>
            <w:noProof/>
            <w:webHidden/>
          </w:rPr>
          <w:t>37</w:t>
        </w:r>
        <w:r w:rsidR="00FC7348" w:rsidRPr="003F4439">
          <w:rPr>
            <w:webHidden/>
          </w:rPr>
          <w:fldChar w:fldCharType="end"/>
        </w:r>
      </w:hyperlink>
    </w:p>
    <w:p w14:paraId="7F3A7D34" w14:textId="77777777" w:rsidR="00FC7348" w:rsidRPr="003F4439" w:rsidRDefault="00D2203F">
      <w:pPr>
        <w:pStyle w:val="TM2"/>
        <w:tabs>
          <w:tab w:val="right" w:leader="dot" w:pos="8636"/>
        </w:tabs>
        <w:rPr>
          <w:rFonts w:asciiTheme="minorHAnsi" w:eastAsiaTheme="minorEastAsia" w:hAnsiTheme="minorHAnsi"/>
          <w:sz w:val="22"/>
          <w:lang w:eastAsia="fr-CA"/>
        </w:rPr>
      </w:pPr>
      <w:hyperlink w:anchor="_Toc405298256" w:history="1">
        <w:r w:rsidR="00FC7348" w:rsidRPr="003F4439">
          <w:rPr>
            <w:rStyle w:val="Lienhypertexte"/>
          </w:rPr>
          <w:t>Rubrique Contact</w:t>
        </w:r>
        <w:r w:rsidR="00FC7348" w:rsidRPr="003F4439">
          <w:rPr>
            <w:webHidden/>
          </w:rPr>
          <w:tab/>
        </w:r>
        <w:r w:rsidR="00FC7348" w:rsidRPr="003F4439">
          <w:rPr>
            <w:webHidden/>
          </w:rPr>
          <w:fldChar w:fldCharType="begin"/>
        </w:r>
        <w:r w:rsidR="00FC7348" w:rsidRPr="003F4439">
          <w:rPr>
            <w:webHidden/>
          </w:rPr>
          <w:instrText xml:space="preserve"> PAGEREF _Toc405298256 \h </w:instrText>
        </w:r>
        <w:r w:rsidR="00FC7348" w:rsidRPr="003F4439">
          <w:rPr>
            <w:webHidden/>
          </w:rPr>
        </w:r>
        <w:r w:rsidR="00FC7348" w:rsidRPr="003F4439">
          <w:rPr>
            <w:webHidden/>
          </w:rPr>
          <w:fldChar w:fldCharType="separate"/>
        </w:r>
        <w:r w:rsidR="00282656">
          <w:rPr>
            <w:noProof/>
            <w:webHidden/>
          </w:rPr>
          <w:t>38</w:t>
        </w:r>
        <w:r w:rsidR="00FC7348" w:rsidRPr="003F4439">
          <w:rPr>
            <w:webHidden/>
          </w:rPr>
          <w:fldChar w:fldCharType="end"/>
        </w:r>
      </w:hyperlink>
    </w:p>
    <w:p w14:paraId="01E22928" w14:textId="77777777" w:rsidR="00FC7348" w:rsidRPr="003F4439" w:rsidRDefault="00D2203F">
      <w:pPr>
        <w:pStyle w:val="TM1"/>
        <w:tabs>
          <w:tab w:val="right" w:leader="dot" w:pos="8636"/>
        </w:tabs>
        <w:rPr>
          <w:rFonts w:asciiTheme="minorHAnsi" w:eastAsiaTheme="minorEastAsia" w:hAnsiTheme="minorHAnsi"/>
          <w:sz w:val="22"/>
          <w:lang w:eastAsia="fr-CA"/>
        </w:rPr>
      </w:pPr>
      <w:hyperlink w:anchor="_Toc405298257" w:history="1">
        <w:r w:rsidR="00FC7348" w:rsidRPr="003F4439">
          <w:rPr>
            <w:rStyle w:val="Lienhypertexte"/>
          </w:rPr>
          <w:t>Fonctionnement des capsules</w:t>
        </w:r>
        <w:r w:rsidR="00FC7348" w:rsidRPr="003F4439">
          <w:rPr>
            <w:webHidden/>
          </w:rPr>
          <w:tab/>
        </w:r>
        <w:r w:rsidR="00FC7348" w:rsidRPr="003F4439">
          <w:rPr>
            <w:webHidden/>
          </w:rPr>
          <w:fldChar w:fldCharType="begin"/>
        </w:r>
        <w:r w:rsidR="00FC7348" w:rsidRPr="003F4439">
          <w:rPr>
            <w:webHidden/>
          </w:rPr>
          <w:instrText xml:space="preserve"> PAGEREF _Toc405298257 \h </w:instrText>
        </w:r>
        <w:r w:rsidR="00FC7348" w:rsidRPr="003F4439">
          <w:rPr>
            <w:webHidden/>
          </w:rPr>
        </w:r>
        <w:r w:rsidR="00FC7348" w:rsidRPr="003F4439">
          <w:rPr>
            <w:webHidden/>
          </w:rPr>
          <w:fldChar w:fldCharType="separate"/>
        </w:r>
        <w:r w:rsidR="00282656">
          <w:rPr>
            <w:noProof/>
            <w:webHidden/>
          </w:rPr>
          <w:t>39</w:t>
        </w:r>
        <w:r w:rsidR="00FC7348" w:rsidRPr="003F4439">
          <w:rPr>
            <w:webHidden/>
          </w:rPr>
          <w:fldChar w:fldCharType="end"/>
        </w:r>
      </w:hyperlink>
    </w:p>
    <w:p w14:paraId="5C51A158" w14:textId="77777777" w:rsidR="00FC7348" w:rsidRPr="003F4439" w:rsidRDefault="00D2203F">
      <w:pPr>
        <w:pStyle w:val="TM1"/>
        <w:tabs>
          <w:tab w:val="right" w:leader="dot" w:pos="8636"/>
        </w:tabs>
        <w:rPr>
          <w:rFonts w:asciiTheme="minorHAnsi" w:eastAsiaTheme="minorEastAsia" w:hAnsiTheme="minorHAnsi"/>
          <w:sz w:val="22"/>
          <w:lang w:eastAsia="fr-CA"/>
        </w:rPr>
      </w:pPr>
      <w:hyperlink w:anchor="_Toc405298258" w:history="1">
        <w:r w:rsidR="00FC7348" w:rsidRPr="003F4439">
          <w:rPr>
            <w:rStyle w:val="Lienhypertexte"/>
          </w:rPr>
          <w:t>Matériel</w:t>
        </w:r>
        <w:r w:rsidR="00FC7348" w:rsidRPr="003F4439">
          <w:rPr>
            <w:webHidden/>
          </w:rPr>
          <w:tab/>
        </w:r>
        <w:r w:rsidR="00FC7348" w:rsidRPr="003F4439">
          <w:rPr>
            <w:webHidden/>
          </w:rPr>
          <w:fldChar w:fldCharType="begin"/>
        </w:r>
        <w:r w:rsidR="00FC7348" w:rsidRPr="003F4439">
          <w:rPr>
            <w:webHidden/>
          </w:rPr>
          <w:instrText xml:space="preserve"> PAGEREF _Toc405298258 \h </w:instrText>
        </w:r>
        <w:r w:rsidR="00FC7348" w:rsidRPr="003F4439">
          <w:rPr>
            <w:webHidden/>
          </w:rPr>
        </w:r>
        <w:r w:rsidR="00FC7348" w:rsidRPr="003F4439">
          <w:rPr>
            <w:webHidden/>
          </w:rPr>
          <w:fldChar w:fldCharType="separate"/>
        </w:r>
        <w:r w:rsidR="00282656">
          <w:rPr>
            <w:noProof/>
            <w:webHidden/>
          </w:rPr>
          <w:t>42</w:t>
        </w:r>
        <w:r w:rsidR="00FC7348" w:rsidRPr="003F4439">
          <w:rPr>
            <w:webHidden/>
          </w:rPr>
          <w:fldChar w:fldCharType="end"/>
        </w:r>
      </w:hyperlink>
    </w:p>
    <w:p w14:paraId="12532AE3" w14:textId="77777777" w:rsidR="00F8636D" w:rsidRPr="00B135FF" w:rsidRDefault="00F8636D">
      <w:pPr>
        <w:spacing w:before="0" w:after="160" w:line="259" w:lineRule="auto"/>
        <w:rPr>
          <w:rFonts w:eastAsiaTheme="majorEastAsia" w:cs="Arial"/>
          <w:b/>
          <w:szCs w:val="20"/>
        </w:rPr>
      </w:pPr>
      <w:r w:rsidRPr="006D76A4">
        <w:rPr>
          <w:rFonts w:cs="Arial"/>
        </w:rPr>
        <w:fldChar w:fldCharType="end"/>
      </w:r>
    </w:p>
    <w:p w14:paraId="6E8528B7" w14:textId="77777777" w:rsidR="00F8636D" w:rsidRPr="00B135FF" w:rsidRDefault="00F8636D">
      <w:pPr>
        <w:spacing w:before="0" w:after="160" w:line="259" w:lineRule="auto"/>
        <w:rPr>
          <w:rFonts w:eastAsiaTheme="majorEastAsia" w:cs="Arial"/>
          <w:b/>
          <w:color w:val="2E74B5" w:themeColor="accent1" w:themeShade="BF"/>
          <w:sz w:val="32"/>
          <w:szCs w:val="32"/>
        </w:rPr>
      </w:pPr>
      <w:r w:rsidRPr="00B135FF">
        <w:rPr>
          <w:rFonts w:cs="Arial"/>
        </w:rPr>
        <w:br w:type="page"/>
      </w:r>
    </w:p>
    <w:p w14:paraId="0ABA6721" w14:textId="1E7AF7E7" w:rsidR="00883155" w:rsidRPr="00B135FF" w:rsidRDefault="00883155" w:rsidP="00C346F5">
      <w:pPr>
        <w:pStyle w:val="Titre1"/>
        <w:ind w:left="-993"/>
        <w:rPr>
          <w:rFonts w:cs="Arial"/>
        </w:rPr>
      </w:pPr>
      <w:bookmarkStart w:id="0" w:name="_Toc405298246"/>
      <w:r w:rsidRPr="00B135FF">
        <w:rPr>
          <w:rFonts w:cs="Arial"/>
        </w:rPr>
        <w:lastRenderedPageBreak/>
        <w:t>Questions générales</w:t>
      </w:r>
      <w:bookmarkEnd w:id="0"/>
    </w:p>
    <w:p w14:paraId="2C131290" w14:textId="77777777" w:rsidR="00883155" w:rsidRPr="00B135FF" w:rsidRDefault="00883155" w:rsidP="00883155"/>
    <w:tbl>
      <w:tblPr>
        <w:tblStyle w:val="Grilledutableau"/>
        <w:tblW w:w="10491" w:type="dxa"/>
        <w:jc w:val="center"/>
        <w:tblLayout w:type="fixed"/>
        <w:tblLook w:val="04A0" w:firstRow="1" w:lastRow="0" w:firstColumn="1" w:lastColumn="0" w:noHBand="0" w:noVBand="1"/>
      </w:tblPr>
      <w:tblGrid>
        <w:gridCol w:w="2109"/>
        <w:gridCol w:w="2983"/>
        <w:gridCol w:w="3344"/>
        <w:gridCol w:w="2055"/>
      </w:tblGrid>
      <w:tr w:rsidR="00683A6B" w:rsidRPr="00B135FF" w14:paraId="5274A878" w14:textId="36823F30" w:rsidTr="00C14B61">
        <w:trPr>
          <w:tblHeader/>
          <w:jc w:val="center"/>
        </w:trPr>
        <w:tc>
          <w:tcPr>
            <w:tcW w:w="2109" w:type="dxa"/>
            <w:shd w:val="clear" w:color="auto" w:fill="1F4E79" w:themeFill="accent1" w:themeFillShade="80"/>
            <w:vAlign w:val="center"/>
          </w:tcPr>
          <w:p w14:paraId="72BBF347" w14:textId="77777777" w:rsidR="00683A6B" w:rsidRPr="00B135FF" w:rsidRDefault="00683A6B" w:rsidP="009808B5">
            <w:pPr>
              <w:jc w:val="center"/>
              <w:rPr>
                <w:color w:val="FFFFFF" w:themeColor="background1"/>
              </w:rPr>
            </w:pPr>
            <w:r w:rsidRPr="00B135FF">
              <w:rPr>
                <w:color w:val="FFFFFF" w:themeColor="background1"/>
              </w:rPr>
              <w:t>Question</w:t>
            </w:r>
          </w:p>
        </w:tc>
        <w:tc>
          <w:tcPr>
            <w:tcW w:w="2983" w:type="dxa"/>
            <w:shd w:val="clear" w:color="auto" w:fill="1F4E79" w:themeFill="accent1" w:themeFillShade="80"/>
          </w:tcPr>
          <w:p w14:paraId="2F70EA3F" w14:textId="77777777" w:rsidR="00683A6B" w:rsidRPr="00B135FF" w:rsidRDefault="00683A6B" w:rsidP="009808B5">
            <w:pPr>
              <w:ind w:left="-34"/>
              <w:jc w:val="center"/>
              <w:rPr>
                <w:color w:val="FFFFFF" w:themeColor="background1"/>
              </w:rPr>
            </w:pPr>
            <w:r w:rsidRPr="00B135FF">
              <w:rPr>
                <w:color w:val="FFFFFF" w:themeColor="background1"/>
              </w:rPr>
              <w:t>FAQ</w:t>
            </w:r>
          </w:p>
          <w:p w14:paraId="19D74BAE" w14:textId="77777777" w:rsidR="00683A6B" w:rsidRPr="00B135FF" w:rsidRDefault="00683A6B" w:rsidP="009808B5">
            <w:pPr>
              <w:jc w:val="center"/>
              <w:rPr>
                <w:color w:val="FFFFFF" w:themeColor="background1"/>
              </w:rPr>
            </w:pPr>
            <w:r w:rsidRPr="00B135FF">
              <w:rPr>
                <w:color w:val="FFFFFF" w:themeColor="background1"/>
              </w:rPr>
              <w:t>Plateforme</w:t>
            </w:r>
          </w:p>
        </w:tc>
        <w:tc>
          <w:tcPr>
            <w:tcW w:w="3344" w:type="dxa"/>
            <w:shd w:val="clear" w:color="auto" w:fill="1F4E79" w:themeFill="accent1" w:themeFillShade="80"/>
            <w:vAlign w:val="center"/>
          </w:tcPr>
          <w:p w14:paraId="737F0F0D" w14:textId="77777777" w:rsidR="00683A6B" w:rsidRPr="00B135FF" w:rsidRDefault="00683A6B" w:rsidP="009808B5">
            <w:pPr>
              <w:jc w:val="center"/>
              <w:rPr>
                <w:color w:val="FFFFFF" w:themeColor="background1"/>
              </w:rPr>
            </w:pPr>
            <w:r w:rsidRPr="00B135FF">
              <w:rPr>
                <w:color w:val="FFFFFF" w:themeColor="background1"/>
              </w:rPr>
              <w:t>FAQ</w:t>
            </w:r>
          </w:p>
          <w:p w14:paraId="6C715271" w14:textId="77777777" w:rsidR="00683A6B" w:rsidRPr="00B135FF" w:rsidRDefault="00683A6B" w:rsidP="009808B5">
            <w:pPr>
              <w:jc w:val="center"/>
              <w:rPr>
                <w:color w:val="FFFFFF" w:themeColor="background1"/>
              </w:rPr>
            </w:pPr>
            <w:r w:rsidRPr="00B135FF">
              <w:rPr>
                <w:color w:val="FFFFFF" w:themeColor="background1"/>
              </w:rPr>
              <w:t>Service à la clientèle</w:t>
            </w:r>
          </w:p>
        </w:tc>
        <w:tc>
          <w:tcPr>
            <w:tcW w:w="2055" w:type="dxa"/>
            <w:shd w:val="clear" w:color="auto" w:fill="1F4E79" w:themeFill="accent1" w:themeFillShade="80"/>
            <w:vAlign w:val="center"/>
          </w:tcPr>
          <w:p w14:paraId="3DBEEBE1" w14:textId="723E5767" w:rsidR="00683A6B" w:rsidRPr="00B135FF" w:rsidRDefault="007728B6" w:rsidP="007728B6">
            <w:pPr>
              <w:jc w:val="center"/>
              <w:rPr>
                <w:color w:val="FFFFFF" w:themeColor="background1"/>
              </w:rPr>
            </w:pPr>
            <w:r w:rsidRPr="00B135FF">
              <w:rPr>
                <w:color w:val="FFFFFF" w:themeColor="background1"/>
              </w:rPr>
              <w:t>Dernière m</w:t>
            </w:r>
            <w:r w:rsidR="00683A6B" w:rsidRPr="00B135FF">
              <w:rPr>
                <w:color w:val="FFFFFF" w:themeColor="background1"/>
              </w:rPr>
              <w:t>ise à jour</w:t>
            </w:r>
          </w:p>
        </w:tc>
      </w:tr>
      <w:tr w:rsidR="00683A6B" w:rsidRPr="00B135FF" w14:paraId="6C5E70AD" w14:textId="606BEF9A" w:rsidTr="00C14B61">
        <w:trPr>
          <w:jc w:val="center"/>
        </w:trPr>
        <w:tc>
          <w:tcPr>
            <w:tcW w:w="2109" w:type="dxa"/>
          </w:tcPr>
          <w:p w14:paraId="606FE154" w14:textId="0B9CF2CB" w:rsidR="00683A6B" w:rsidRPr="003F4439" w:rsidRDefault="00683A6B" w:rsidP="009808B5">
            <w:pPr>
              <w:keepNext/>
              <w:keepLines/>
              <w:outlineLvl w:val="8"/>
            </w:pPr>
            <w:r w:rsidRPr="00B135FF">
              <w:lastRenderedPageBreak/>
              <w:t>Qu</w:t>
            </w:r>
            <w:r w:rsidR="007070C3" w:rsidRPr="00B135FF">
              <w:t>’</w:t>
            </w:r>
            <w:r w:rsidRPr="00B135FF">
              <w:t>est-ce que RSG en ligne?</w:t>
            </w:r>
          </w:p>
        </w:tc>
        <w:tc>
          <w:tcPr>
            <w:tcW w:w="2983" w:type="dxa"/>
          </w:tcPr>
          <w:p w14:paraId="3F243646" w14:textId="6B128351" w:rsidR="00683A6B" w:rsidRPr="00B135FF" w:rsidRDefault="00683A6B" w:rsidP="009808B5">
            <w:pPr>
              <w:rPr>
                <w:rFonts w:cs="Arial"/>
                <w:color w:val="222222"/>
                <w:szCs w:val="20"/>
              </w:rPr>
            </w:pPr>
            <w:r w:rsidRPr="00B135FF">
              <w:rPr>
                <w:rFonts w:cs="Arial"/>
                <w:color w:val="222222"/>
                <w:szCs w:val="20"/>
              </w:rPr>
              <w:t>RSG en ligne est une offre de perfectionnement pour les responsables de service de garde (RSG) en milieu familial du Québec. Plusieurs capsules de perfectionnement sont offertes. Chaque capsule dure et compte pour deux heures, incluant l</w:t>
            </w:r>
            <w:r w:rsidR="007070C3" w:rsidRPr="00B135FF">
              <w:rPr>
                <w:rFonts w:cs="Arial"/>
                <w:color w:val="222222"/>
                <w:szCs w:val="20"/>
              </w:rPr>
              <w:t>’</w:t>
            </w:r>
            <w:r w:rsidRPr="00B135FF">
              <w:rPr>
                <w:rFonts w:cs="Arial"/>
                <w:color w:val="222222"/>
                <w:szCs w:val="20"/>
              </w:rPr>
              <w:t>autoévaluation.</w:t>
            </w:r>
          </w:p>
          <w:p w14:paraId="6B42DE57" w14:textId="77777777" w:rsidR="00683A6B" w:rsidRPr="00B135FF" w:rsidRDefault="00683A6B" w:rsidP="009808B5">
            <w:pPr>
              <w:ind w:left="720"/>
              <w:contextualSpacing/>
              <w:rPr>
                <w:rFonts w:cs="Arial"/>
                <w:color w:val="222222"/>
                <w:szCs w:val="20"/>
              </w:rPr>
            </w:pPr>
          </w:p>
          <w:p w14:paraId="7F58914F" w14:textId="256B3ED3" w:rsidR="00683A6B" w:rsidRPr="00B135FF" w:rsidRDefault="00683A6B" w:rsidP="009808B5">
            <w:pPr>
              <w:rPr>
                <w:rFonts w:cs="Arial"/>
                <w:szCs w:val="20"/>
              </w:rPr>
            </w:pPr>
            <w:r w:rsidRPr="00B135FF">
              <w:rPr>
                <w:rFonts w:cs="Arial"/>
                <w:color w:val="222222"/>
                <w:szCs w:val="20"/>
              </w:rPr>
              <w:t>Ces capsules interactives et multimédias, conçues à partir de cas authentiques, présentent des situations d</w:t>
            </w:r>
            <w:r w:rsidR="007070C3" w:rsidRPr="00B135FF">
              <w:rPr>
                <w:rFonts w:cs="Arial"/>
                <w:color w:val="222222"/>
                <w:szCs w:val="20"/>
              </w:rPr>
              <w:t>’</w:t>
            </w:r>
            <w:r w:rsidRPr="00B135FF">
              <w:rPr>
                <w:rFonts w:cs="Arial"/>
                <w:color w:val="222222"/>
                <w:szCs w:val="20"/>
              </w:rPr>
              <w:t xml:space="preserve">apprentissage variées qui visent le développement des compétences des RSG </w:t>
            </w:r>
            <w:r w:rsidRPr="00B135FF">
              <w:rPr>
                <w:rFonts w:cs="Arial"/>
                <w:szCs w:val="20"/>
              </w:rPr>
              <w:t xml:space="preserve">à travers une démarche souple et personnalisée. </w:t>
            </w:r>
          </w:p>
          <w:p w14:paraId="03CB7E83" w14:textId="77777777" w:rsidR="00683A6B" w:rsidRPr="00B135FF" w:rsidRDefault="00683A6B" w:rsidP="009808B5">
            <w:pPr>
              <w:ind w:left="720"/>
              <w:contextualSpacing/>
              <w:rPr>
                <w:rFonts w:cs="Arial"/>
                <w:szCs w:val="20"/>
              </w:rPr>
            </w:pPr>
          </w:p>
          <w:p w14:paraId="30C10FFA" w14:textId="7C958065" w:rsidR="00683A6B" w:rsidRPr="00B135FF" w:rsidRDefault="00683A6B" w:rsidP="009808B5">
            <w:pPr>
              <w:rPr>
                <w:rFonts w:cs="Arial"/>
                <w:color w:val="222222"/>
                <w:szCs w:val="20"/>
              </w:rPr>
            </w:pPr>
            <w:r w:rsidRPr="00B135FF">
              <w:rPr>
                <w:rFonts w:cs="Arial"/>
                <w:szCs w:val="20"/>
              </w:rPr>
              <w:t>E</w:t>
            </w:r>
            <w:r w:rsidRPr="00B135FF">
              <w:rPr>
                <w:rFonts w:cs="Arial"/>
                <w:color w:val="222222"/>
                <w:szCs w:val="20"/>
              </w:rPr>
              <w:t>n réalisant les tâches qui vous sont proposées, vous développez des habiletés en contexte signifiant, pour permettre un transfert naturel dans votre pratique.</w:t>
            </w:r>
            <w:r w:rsidR="007070C3" w:rsidRPr="00B135FF">
              <w:rPr>
                <w:rFonts w:cs="Arial"/>
                <w:color w:val="222222"/>
                <w:szCs w:val="20"/>
              </w:rPr>
              <w:t xml:space="preserve"> </w:t>
            </w:r>
            <w:r w:rsidRPr="00B135FF">
              <w:rPr>
                <w:rFonts w:cs="Arial"/>
                <w:color w:val="222222"/>
                <w:szCs w:val="20"/>
              </w:rPr>
              <w:t>Vous élaborez également des outils personnalisés et</w:t>
            </w:r>
            <w:r w:rsidR="007070C3" w:rsidRPr="00B135FF">
              <w:rPr>
                <w:rFonts w:cs="Arial"/>
                <w:color w:val="222222"/>
                <w:szCs w:val="20"/>
              </w:rPr>
              <w:t>,</w:t>
            </w:r>
            <w:r w:rsidRPr="00B135FF">
              <w:rPr>
                <w:rFonts w:cs="Arial"/>
                <w:color w:val="222222"/>
                <w:szCs w:val="20"/>
              </w:rPr>
              <w:t xml:space="preserve"> une fois l</w:t>
            </w:r>
            <w:r w:rsidR="007070C3" w:rsidRPr="00B135FF">
              <w:rPr>
                <w:rFonts w:cs="Arial"/>
                <w:color w:val="222222"/>
                <w:szCs w:val="20"/>
              </w:rPr>
              <w:t>’</w:t>
            </w:r>
            <w:r w:rsidRPr="00B135FF">
              <w:rPr>
                <w:rFonts w:cs="Arial"/>
                <w:color w:val="222222"/>
                <w:szCs w:val="20"/>
              </w:rPr>
              <w:t xml:space="preserve">autoévaluation terminée, vous recevez un outil boni que vous pourrez utiliser dans votre service de garde. </w:t>
            </w:r>
          </w:p>
          <w:p w14:paraId="798EBFFC" w14:textId="77777777" w:rsidR="00683A6B" w:rsidRPr="00B135FF" w:rsidRDefault="00683A6B" w:rsidP="009808B5">
            <w:pPr>
              <w:widowControl w:val="0"/>
              <w:autoSpaceDE w:val="0"/>
              <w:autoSpaceDN w:val="0"/>
              <w:adjustRightInd w:val="0"/>
              <w:spacing w:after="0"/>
              <w:ind w:left="720"/>
              <w:contextualSpacing/>
              <w:rPr>
                <w:rFonts w:cs="Arial"/>
                <w:b/>
                <w:bCs/>
                <w:color w:val="222222"/>
                <w:szCs w:val="20"/>
              </w:rPr>
            </w:pPr>
          </w:p>
        </w:tc>
        <w:tc>
          <w:tcPr>
            <w:tcW w:w="3344" w:type="dxa"/>
          </w:tcPr>
          <w:p w14:paraId="74682267" w14:textId="77777777" w:rsidR="00683A6B" w:rsidRPr="00B135FF" w:rsidRDefault="00683A6B" w:rsidP="009808B5">
            <w:pPr>
              <w:widowControl w:val="0"/>
              <w:autoSpaceDE w:val="0"/>
              <w:autoSpaceDN w:val="0"/>
              <w:adjustRightInd w:val="0"/>
              <w:spacing w:after="0"/>
              <w:rPr>
                <w:rFonts w:cs="Arial"/>
                <w:color w:val="222222"/>
                <w:szCs w:val="20"/>
              </w:rPr>
            </w:pPr>
            <w:r w:rsidRPr="00B135FF">
              <w:rPr>
                <w:rFonts w:cs="Arial"/>
                <w:b/>
                <w:bCs/>
                <w:color w:val="222222"/>
                <w:szCs w:val="20"/>
              </w:rPr>
              <w:t>RSG en ligne</w:t>
            </w:r>
          </w:p>
          <w:p w14:paraId="59FCACFF" w14:textId="0E6B9FC0" w:rsidR="00683A6B" w:rsidRPr="00B135FF" w:rsidRDefault="00683A6B" w:rsidP="009808B5">
            <w:pPr>
              <w:widowControl w:val="0"/>
              <w:autoSpaceDE w:val="0"/>
              <w:autoSpaceDN w:val="0"/>
              <w:adjustRightInd w:val="0"/>
              <w:spacing w:after="0"/>
              <w:rPr>
                <w:rFonts w:cs="Arial"/>
                <w:b/>
                <w:bCs/>
                <w:color w:val="222222"/>
                <w:szCs w:val="20"/>
              </w:rPr>
            </w:pPr>
            <w:r w:rsidRPr="00B135FF">
              <w:rPr>
                <w:rFonts w:cs="Arial"/>
                <w:b/>
                <w:bCs/>
                <w:color w:val="222222"/>
                <w:szCs w:val="20"/>
              </w:rPr>
              <w:t>La référence incontournable en ligne pour les RSG!</w:t>
            </w:r>
          </w:p>
          <w:p w14:paraId="4D859BE9" w14:textId="77777777" w:rsidR="00683A6B" w:rsidRPr="00B135FF" w:rsidRDefault="00683A6B" w:rsidP="00883155">
            <w:pPr>
              <w:pStyle w:val="Paragraphedeliste"/>
              <w:numPr>
                <w:ilvl w:val="0"/>
                <w:numId w:val="1"/>
              </w:numPr>
              <w:spacing w:line="240" w:lineRule="auto"/>
              <w:rPr>
                <w:rFonts w:cs="Arial"/>
                <w:color w:val="222222"/>
                <w:szCs w:val="20"/>
              </w:rPr>
            </w:pPr>
            <w:r w:rsidRPr="00B135FF">
              <w:rPr>
                <w:rFonts w:cs="Arial"/>
                <w:color w:val="222222"/>
                <w:szCs w:val="20"/>
              </w:rPr>
              <w:t xml:space="preserve">RSG en ligne est une offre de perfectionnement pour les responsables de service de garde (RSG) en milieu familial du Québec. </w:t>
            </w:r>
          </w:p>
          <w:p w14:paraId="19BB1B5B" w14:textId="68C7695C" w:rsidR="00683A6B" w:rsidRPr="00B135FF" w:rsidRDefault="00683A6B" w:rsidP="00883155">
            <w:pPr>
              <w:pStyle w:val="Paragraphedeliste"/>
              <w:numPr>
                <w:ilvl w:val="0"/>
                <w:numId w:val="1"/>
              </w:numPr>
              <w:spacing w:line="240" w:lineRule="auto"/>
              <w:rPr>
                <w:rFonts w:cs="Arial"/>
                <w:color w:val="222222"/>
                <w:szCs w:val="20"/>
              </w:rPr>
            </w:pPr>
            <w:commentRangeStart w:id="1"/>
            <w:r w:rsidRPr="00B135FF">
              <w:rPr>
                <w:rFonts w:cs="Arial"/>
                <w:color w:val="222222"/>
                <w:szCs w:val="20"/>
              </w:rPr>
              <w:t>Dès le mois d</w:t>
            </w:r>
            <w:r w:rsidR="007070C3" w:rsidRPr="00B135FF">
              <w:rPr>
                <w:rFonts w:cs="Arial"/>
                <w:color w:val="222222"/>
                <w:szCs w:val="20"/>
              </w:rPr>
              <w:t>’</w:t>
            </w:r>
            <w:r w:rsidRPr="00B135FF">
              <w:rPr>
                <w:rFonts w:cs="Arial"/>
                <w:color w:val="222222"/>
                <w:szCs w:val="20"/>
              </w:rPr>
              <w:t xml:space="preserve">octobre 2014, </w:t>
            </w:r>
            <w:r w:rsidR="007070C3" w:rsidRPr="00B135FF">
              <w:rPr>
                <w:rFonts w:cs="Arial"/>
                <w:color w:val="222222"/>
                <w:szCs w:val="20"/>
              </w:rPr>
              <w:t>7 </w:t>
            </w:r>
            <w:r w:rsidRPr="00B135FF">
              <w:rPr>
                <w:rFonts w:cs="Arial"/>
                <w:color w:val="222222"/>
                <w:szCs w:val="20"/>
              </w:rPr>
              <w:t>capsules seront disponibles, pour un total de 14</w:t>
            </w:r>
            <w:r w:rsidR="007070C3" w:rsidRPr="00B135FF">
              <w:rPr>
                <w:rFonts w:cs="Arial"/>
                <w:color w:val="222222"/>
                <w:szCs w:val="20"/>
              </w:rPr>
              <w:t> </w:t>
            </w:r>
            <w:r w:rsidRPr="00B135FF">
              <w:rPr>
                <w:rFonts w:cs="Arial"/>
                <w:color w:val="222222"/>
                <w:szCs w:val="20"/>
              </w:rPr>
              <w:t xml:space="preserve">heures de perfectionnement. Chaque capsule dure et compte pour </w:t>
            </w:r>
            <w:r w:rsidR="006D76A4">
              <w:rPr>
                <w:rFonts w:cs="Arial"/>
                <w:color w:val="222222"/>
                <w:szCs w:val="20"/>
              </w:rPr>
              <w:t xml:space="preserve">deux </w:t>
            </w:r>
            <w:r w:rsidRPr="00B135FF">
              <w:rPr>
                <w:rFonts w:cs="Arial"/>
                <w:color w:val="222222"/>
                <w:szCs w:val="20"/>
              </w:rPr>
              <w:t>heures, incluant l</w:t>
            </w:r>
            <w:r w:rsidR="007070C3" w:rsidRPr="00B135FF">
              <w:rPr>
                <w:rFonts w:cs="Arial"/>
                <w:color w:val="222222"/>
                <w:szCs w:val="20"/>
              </w:rPr>
              <w:t>’</w:t>
            </w:r>
            <w:r w:rsidRPr="00B135FF">
              <w:rPr>
                <w:rFonts w:cs="Arial"/>
                <w:color w:val="222222"/>
                <w:szCs w:val="20"/>
              </w:rPr>
              <w:t>autoévaluation.</w:t>
            </w:r>
          </w:p>
          <w:p w14:paraId="3A152024" w14:textId="2EDF1B6D" w:rsidR="00683A6B" w:rsidRPr="00B135FF" w:rsidRDefault="00683A6B" w:rsidP="00883155">
            <w:pPr>
              <w:pStyle w:val="Paragraphedeliste"/>
              <w:numPr>
                <w:ilvl w:val="0"/>
                <w:numId w:val="1"/>
              </w:numPr>
              <w:spacing w:line="240" w:lineRule="auto"/>
              <w:rPr>
                <w:rFonts w:cs="Arial"/>
                <w:szCs w:val="20"/>
              </w:rPr>
            </w:pPr>
            <w:r w:rsidRPr="00B135FF">
              <w:rPr>
                <w:rFonts w:cs="Arial"/>
                <w:color w:val="222222"/>
                <w:szCs w:val="20"/>
              </w:rPr>
              <w:t>Ces capsules interactives et multimédias, conçues à partir de cas authentiques, présentent des situations d</w:t>
            </w:r>
            <w:r w:rsidR="007070C3" w:rsidRPr="00B135FF">
              <w:rPr>
                <w:rFonts w:cs="Arial"/>
                <w:color w:val="222222"/>
                <w:szCs w:val="20"/>
              </w:rPr>
              <w:t>’</w:t>
            </w:r>
            <w:r w:rsidRPr="00B135FF">
              <w:rPr>
                <w:rFonts w:cs="Arial"/>
                <w:color w:val="222222"/>
                <w:szCs w:val="20"/>
              </w:rPr>
              <w:t xml:space="preserve">apprentissage variées qui visent le développement des compétences des RSG </w:t>
            </w:r>
            <w:r w:rsidRPr="00B135FF">
              <w:rPr>
                <w:rFonts w:cs="Arial"/>
                <w:szCs w:val="20"/>
              </w:rPr>
              <w:t xml:space="preserve">à travers une démarche souple et personnalisée. </w:t>
            </w:r>
          </w:p>
          <w:p w14:paraId="577ED3C0" w14:textId="4521CC4F" w:rsidR="00683A6B" w:rsidRPr="00B135FF" w:rsidRDefault="00683A6B" w:rsidP="00883155">
            <w:pPr>
              <w:pStyle w:val="Paragraphedeliste"/>
              <w:numPr>
                <w:ilvl w:val="0"/>
                <w:numId w:val="1"/>
              </w:numPr>
              <w:spacing w:line="240" w:lineRule="auto"/>
              <w:rPr>
                <w:rFonts w:cs="Arial"/>
                <w:color w:val="222222"/>
                <w:szCs w:val="20"/>
              </w:rPr>
            </w:pPr>
            <w:r w:rsidRPr="00B135FF">
              <w:rPr>
                <w:rFonts w:cs="Arial"/>
                <w:color w:val="222222"/>
                <w:szCs w:val="20"/>
              </w:rPr>
              <w:t>En réalisant les tâches qui lui sont proposées, la RSG développe des habiletés en contexte signifiant, pour permettre un transfert naturel dans sa pratique.</w:t>
            </w:r>
            <w:r w:rsidR="007070C3" w:rsidRPr="00B135FF">
              <w:rPr>
                <w:rFonts w:cs="Arial"/>
                <w:color w:val="222222"/>
                <w:szCs w:val="20"/>
              </w:rPr>
              <w:t xml:space="preserve"> </w:t>
            </w:r>
            <w:r w:rsidRPr="00B135FF">
              <w:rPr>
                <w:rFonts w:cs="Arial"/>
                <w:color w:val="222222"/>
                <w:szCs w:val="20"/>
              </w:rPr>
              <w:t>Elle élabore également des outils personnalisés et</w:t>
            </w:r>
            <w:r w:rsidR="007070C3" w:rsidRPr="00B135FF">
              <w:rPr>
                <w:rFonts w:cs="Arial"/>
                <w:color w:val="222222"/>
                <w:szCs w:val="20"/>
              </w:rPr>
              <w:t>,</w:t>
            </w:r>
            <w:r w:rsidRPr="00B135FF">
              <w:rPr>
                <w:rFonts w:cs="Arial"/>
                <w:color w:val="222222"/>
                <w:szCs w:val="20"/>
              </w:rPr>
              <w:t xml:space="preserve"> une fois l</w:t>
            </w:r>
            <w:r w:rsidR="007070C3" w:rsidRPr="00B135FF">
              <w:rPr>
                <w:rFonts w:cs="Arial"/>
                <w:color w:val="222222"/>
                <w:szCs w:val="20"/>
              </w:rPr>
              <w:t>’</w:t>
            </w:r>
            <w:r w:rsidRPr="00B135FF">
              <w:rPr>
                <w:rFonts w:cs="Arial"/>
                <w:color w:val="222222"/>
                <w:szCs w:val="20"/>
              </w:rPr>
              <w:t>autoévaluation terminée, elle reçoit un outil boni qu</w:t>
            </w:r>
            <w:r w:rsidR="007070C3" w:rsidRPr="00B135FF">
              <w:rPr>
                <w:rFonts w:cs="Arial"/>
                <w:color w:val="222222"/>
                <w:szCs w:val="20"/>
              </w:rPr>
              <w:t>’</w:t>
            </w:r>
            <w:r w:rsidRPr="00B135FF">
              <w:rPr>
                <w:rFonts w:cs="Arial"/>
                <w:color w:val="222222"/>
                <w:szCs w:val="20"/>
              </w:rPr>
              <w:t xml:space="preserve">elle pourra utiliser dans son service de garde. </w:t>
            </w:r>
          </w:p>
          <w:p w14:paraId="378E6250" w14:textId="3CA7BD07" w:rsidR="00683A6B" w:rsidRPr="00B135FF" w:rsidRDefault="00683A6B" w:rsidP="007070C3">
            <w:pPr>
              <w:pStyle w:val="Paragraphedeliste"/>
              <w:numPr>
                <w:ilvl w:val="0"/>
                <w:numId w:val="1"/>
              </w:numPr>
              <w:spacing w:line="240" w:lineRule="auto"/>
              <w:rPr>
                <w:rFonts w:cs="Arial"/>
                <w:color w:val="222222"/>
                <w:szCs w:val="20"/>
              </w:rPr>
            </w:pPr>
            <w:r w:rsidRPr="00B135FF">
              <w:rPr>
                <w:rFonts w:cs="Arial"/>
                <w:color w:val="222222"/>
                <w:szCs w:val="20"/>
              </w:rPr>
              <w:t>À la fin de l</w:t>
            </w:r>
            <w:r w:rsidR="007070C3" w:rsidRPr="00B135FF">
              <w:rPr>
                <w:rFonts w:cs="Arial"/>
                <w:color w:val="222222"/>
                <w:szCs w:val="20"/>
              </w:rPr>
              <w:t>’</w:t>
            </w:r>
            <w:r w:rsidRPr="00B135FF">
              <w:rPr>
                <w:rFonts w:cs="Arial"/>
                <w:color w:val="222222"/>
                <w:szCs w:val="20"/>
              </w:rPr>
              <w:t xml:space="preserve">année 2015, la plateforme de RSG en ligne offrira une trentaine de capsules de perfectionnement couvrant 64 heures de formation. </w:t>
            </w:r>
            <w:commentRangeEnd w:id="1"/>
            <w:r w:rsidRPr="00B135FF">
              <w:rPr>
                <w:rStyle w:val="Marquedecommentaire"/>
              </w:rPr>
              <w:commentReference w:id="1"/>
            </w:r>
          </w:p>
        </w:tc>
        <w:tc>
          <w:tcPr>
            <w:tcW w:w="2055" w:type="dxa"/>
          </w:tcPr>
          <w:p w14:paraId="5E2F3FDC"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43796EE7" w14:textId="6EB26DE4"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4A06465" w14:textId="6CB7836F"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202DCEF5" w14:textId="4E2EAAC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70A801BB" w14:textId="6F4F8CB2"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7D3D11F" w14:textId="5C127DC3"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tc>
      </w:tr>
      <w:tr w:rsidR="00683A6B" w:rsidRPr="00B135FF" w14:paraId="42DECCDD" w14:textId="040A5481" w:rsidTr="00C14B61">
        <w:trPr>
          <w:jc w:val="center"/>
        </w:trPr>
        <w:tc>
          <w:tcPr>
            <w:tcW w:w="2109" w:type="dxa"/>
          </w:tcPr>
          <w:p w14:paraId="7E157FF9" w14:textId="1693BDE9" w:rsidR="00683A6B" w:rsidRPr="003F4439" w:rsidRDefault="00683A6B" w:rsidP="003F4439">
            <w:pPr>
              <w:keepNext/>
              <w:keepLines/>
              <w:outlineLvl w:val="8"/>
            </w:pPr>
            <w:r w:rsidRPr="00B135FF">
              <w:t>Pourquoi le ministère de la Famille a</w:t>
            </w:r>
            <w:r w:rsidR="007070C3" w:rsidRPr="00B135FF">
              <w:t xml:space="preserve">-t-il </w:t>
            </w:r>
            <w:r w:rsidRPr="00B135FF">
              <w:t xml:space="preserve">décidé de </w:t>
            </w:r>
            <w:r w:rsidR="003F4439">
              <w:t>concevoir</w:t>
            </w:r>
            <w:r w:rsidRPr="00B135FF">
              <w:t xml:space="preserve"> cette formation en ligne?</w:t>
            </w:r>
          </w:p>
        </w:tc>
        <w:tc>
          <w:tcPr>
            <w:tcW w:w="2983" w:type="dxa"/>
          </w:tcPr>
          <w:p w14:paraId="19DB7FA7" w14:textId="5F3D00B2" w:rsidR="00683A6B" w:rsidRPr="003F4439" w:rsidRDefault="00683A6B" w:rsidP="009808B5">
            <w:pPr>
              <w:keepNext/>
              <w:keepLines/>
              <w:outlineLvl w:val="8"/>
            </w:pPr>
            <w:r w:rsidRPr="00B135FF">
              <w:t xml:space="preserve">Pour répondre aux besoins de perfectionnement des RSG </w:t>
            </w:r>
            <w:r w:rsidR="008C2BEE" w:rsidRPr="00B135FF">
              <w:t>qu’</w:t>
            </w:r>
            <w:r w:rsidRPr="00B135FF">
              <w:t>une étude de marché réalisée auprès d</w:t>
            </w:r>
            <w:r w:rsidR="007070C3" w:rsidRPr="00B135FF">
              <w:t>’</w:t>
            </w:r>
            <w:r w:rsidRPr="00B135FF">
              <w:t>un groupe de RSG</w:t>
            </w:r>
            <w:r w:rsidR="008C2BEE" w:rsidRPr="00B135FF">
              <w:t xml:space="preserve"> a permis de cerner</w:t>
            </w:r>
            <w:r w:rsidRPr="00B135FF">
              <w:t xml:space="preserve">. Les RSG ont nommé le besoin de suivre leur perfectionnement à </w:t>
            </w:r>
            <w:r w:rsidRPr="00B135FF">
              <w:lastRenderedPageBreak/>
              <w:t>partir de la maison peu importe leur région, au moment qui leur convient.</w:t>
            </w:r>
          </w:p>
          <w:p w14:paraId="14BCD774" w14:textId="77777777" w:rsidR="00683A6B" w:rsidRPr="00B135FF" w:rsidRDefault="00683A6B" w:rsidP="009808B5">
            <w:pPr>
              <w:ind w:left="720"/>
              <w:contextualSpacing/>
            </w:pPr>
          </w:p>
          <w:p w14:paraId="2BA22FF2" w14:textId="4250951D" w:rsidR="00683A6B" w:rsidRPr="003F4439" w:rsidRDefault="00683A6B">
            <w:pPr>
              <w:keepNext/>
              <w:keepLines/>
              <w:outlineLvl w:val="8"/>
            </w:pPr>
            <w:r w:rsidRPr="00B135FF">
              <w:t>RSG en ligne est une offre de perfectionnement</w:t>
            </w:r>
            <w:r w:rsidR="000730E4" w:rsidRPr="00B135FF">
              <w:t xml:space="preserve"> qui s’ajoute aux formations</w:t>
            </w:r>
            <w:r w:rsidRPr="00B135FF">
              <w:t xml:space="preserve"> déjà données en personne aux RSG.</w:t>
            </w:r>
          </w:p>
        </w:tc>
        <w:tc>
          <w:tcPr>
            <w:tcW w:w="3344" w:type="dxa"/>
          </w:tcPr>
          <w:p w14:paraId="0816103D" w14:textId="393D0DD7" w:rsidR="00683A6B" w:rsidRPr="003F4439" w:rsidRDefault="00683A6B" w:rsidP="00883155">
            <w:pPr>
              <w:pStyle w:val="Paragraphedeliste"/>
              <w:keepNext/>
              <w:keepLines/>
              <w:numPr>
                <w:ilvl w:val="0"/>
                <w:numId w:val="2"/>
              </w:numPr>
              <w:spacing w:line="240" w:lineRule="auto"/>
              <w:outlineLvl w:val="8"/>
            </w:pPr>
            <w:r w:rsidRPr="00B135FF">
              <w:lastRenderedPageBreak/>
              <w:t xml:space="preserve">Pour répondre aux besoins de perfectionnement des RSG </w:t>
            </w:r>
            <w:r w:rsidR="008C2BEE" w:rsidRPr="00B135FF">
              <w:t xml:space="preserve">qu’une </w:t>
            </w:r>
            <w:r w:rsidRPr="00B135FF">
              <w:t>étude de marché réalisée auprès d</w:t>
            </w:r>
            <w:r w:rsidR="007070C3" w:rsidRPr="00B135FF">
              <w:t>’</w:t>
            </w:r>
            <w:r w:rsidRPr="00B135FF">
              <w:t>un groupe de RSG</w:t>
            </w:r>
            <w:r w:rsidR="008C2BEE" w:rsidRPr="00B135FF">
              <w:t xml:space="preserve"> a permis de cerner</w:t>
            </w:r>
            <w:r w:rsidRPr="00B135FF">
              <w:t>. Les RSG ont nommé le besoin de suivre leur perfectionnement à partir de la maison</w:t>
            </w:r>
            <w:r w:rsidR="007070C3" w:rsidRPr="00B135FF">
              <w:t>,</w:t>
            </w:r>
            <w:r w:rsidRPr="00B135FF">
              <w:t xml:space="preserve"> peu </w:t>
            </w:r>
            <w:r w:rsidRPr="00B135FF">
              <w:lastRenderedPageBreak/>
              <w:t>importe leur région, au moment qui leur convient.</w:t>
            </w:r>
          </w:p>
          <w:p w14:paraId="5179A5E9" w14:textId="7648BBA8" w:rsidR="00683A6B" w:rsidRPr="003F4439" w:rsidRDefault="00683A6B" w:rsidP="00883155">
            <w:pPr>
              <w:pStyle w:val="Paragraphedeliste"/>
              <w:keepNext/>
              <w:keepLines/>
              <w:numPr>
                <w:ilvl w:val="0"/>
                <w:numId w:val="2"/>
              </w:numPr>
              <w:spacing w:line="240" w:lineRule="auto"/>
              <w:outlineLvl w:val="8"/>
            </w:pPr>
            <w:r w:rsidRPr="00B135FF">
              <w:t xml:space="preserve">RSG en ligne est une offre de perfectionnement </w:t>
            </w:r>
            <w:r w:rsidR="000730E4" w:rsidRPr="00B135FF">
              <w:t xml:space="preserve">qui s’ajoute aux formations </w:t>
            </w:r>
            <w:r w:rsidRPr="00B135FF">
              <w:t>déjà données en personne aux RSG.</w:t>
            </w:r>
          </w:p>
        </w:tc>
        <w:tc>
          <w:tcPr>
            <w:tcW w:w="2055" w:type="dxa"/>
          </w:tcPr>
          <w:p w14:paraId="3559964D"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lastRenderedPageBreak/>
              <w:t>Texte</w:t>
            </w:r>
          </w:p>
          <w:p w14:paraId="48E7E27C"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2E89913"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30452234"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673DF67D"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B587BDB" w14:textId="4F2602D5" w:rsidR="00683A6B" w:rsidRPr="003F4439" w:rsidRDefault="00683A6B" w:rsidP="00683A6B">
            <w:pPr>
              <w:keepNext/>
              <w:keepLines/>
              <w:spacing w:line="240" w:lineRule="auto"/>
              <w:outlineLvl w:val="8"/>
            </w:pPr>
            <w:r w:rsidRPr="00B135FF">
              <w:rPr>
                <w:rFonts w:cs="Arial"/>
                <w:bCs/>
                <w:color w:val="222222"/>
                <w:szCs w:val="20"/>
              </w:rPr>
              <w:lastRenderedPageBreak/>
              <w:t>Par :</w:t>
            </w:r>
          </w:p>
        </w:tc>
      </w:tr>
      <w:tr w:rsidR="00683A6B" w:rsidRPr="00B135FF" w14:paraId="33506BA4" w14:textId="2C9453BB" w:rsidTr="00C14B61">
        <w:trPr>
          <w:jc w:val="center"/>
        </w:trPr>
        <w:tc>
          <w:tcPr>
            <w:tcW w:w="2109" w:type="dxa"/>
          </w:tcPr>
          <w:p w14:paraId="7865FF5E" w14:textId="77777777" w:rsidR="00683A6B" w:rsidRPr="003F4439" w:rsidRDefault="00683A6B" w:rsidP="009808B5">
            <w:pPr>
              <w:keepNext/>
              <w:keepLines/>
              <w:outlineLvl w:val="8"/>
            </w:pPr>
            <w:r w:rsidRPr="00B135FF">
              <w:lastRenderedPageBreak/>
              <w:t>Est-ce que ce perfectionnement en ligne été créé pour remplacer les formations en personne?</w:t>
            </w:r>
          </w:p>
        </w:tc>
        <w:tc>
          <w:tcPr>
            <w:tcW w:w="2983" w:type="dxa"/>
          </w:tcPr>
          <w:p w14:paraId="7C02A51E" w14:textId="019176E9" w:rsidR="00683A6B" w:rsidRPr="003F4439" w:rsidRDefault="00683A6B">
            <w:pPr>
              <w:keepNext/>
              <w:keepLines/>
              <w:outlineLvl w:val="8"/>
            </w:pPr>
            <w:r w:rsidRPr="00B135FF">
              <w:t>Non. RSG en ligne est une offre de formation supplémentaire</w:t>
            </w:r>
            <w:r w:rsidR="007070C3" w:rsidRPr="00B135FF">
              <w:t>. Cette formation n’est donc pas en</w:t>
            </w:r>
            <w:r w:rsidRPr="00B135FF">
              <w:t xml:space="preserve"> concurrence </w:t>
            </w:r>
            <w:r w:rsidR="007070C3" w:rsidRPr="00B135FF">
              <w:t xml:space="preserve">avec les </w:t>
            </w:r>
            <w:r w:rsidRPr="00B135FF">
              <w:t>formations données en personne</w:t>
            </w:r>
            <w:r w:rsidR="007070C3" w:rsidRPr="00B135FF">
              <w:t>,</w:t>
            </w:r>
            <w:r w:rsidRPr="00B135FF">
              <w:t xml:space="preserve"> et </w:t>
            </w:r>
            <w:r w:rsidR="007070C3" w:rsidRPr="00B135FF">
              <w:t xml:space="preserve">elle </w:t>
            </w:r>
            <w:r w:rsidRPr="00B135FF">
              <w:t>ne remplace pas les formations en personne.</w:t>
            </w:r>
          </w:p>
        </w:tc>
        <w:tc>
          <w:tcPr>
            <w:tcW w:w="3344" w:type="dxa"/>
          </w:tcPr>
          <w:p w14:paraId="0C85665D" w14:textId="77777777" w:rsidR="00683A6B" w:rsidRPr="003F4439" w:rsidRDefault="00683A6B" w:rsidP="00883155">
            <w:pPr>
              <w:pStyle w:val="Paragraphedeliste"/>
              <w:keepNext/>
              <w:keepLines/>
              <w:numPr>
                <w:ilvl w:val="0"/>
                <w:numId w:val="3"/>
              </w:numPr>
              <w:spacing w:line="240" w:lineRule="auto"/>
              <w:outlineLvl w:val="8"/>
            </w:pPr>
            <w:r w:rsidRPr="00B135FF">
              <w:t xml:space="preserve">Non. </w:t>
            </w:r>
          </w:p>
          <w:p w14:paraId="6E865E16" w14:textId="448B7663" w:rsidR="007070C3" w:rsidRPr="00B135FF" w:rsidRDefault="00683A6B" w:rsidP="00883155">
            <w:pPr>
              <w:pStyle w:val="Paragraphedeliste"/>
              <w:numPr>
                <w:ilvl w:val="0"/>
                <w:numId w:val="3"/>
              </w:numPr>
              <w:spacing w:line="240" w:lineRule="auto"/>
            </w:pPr>
            <w:r w:rsidRPr="00B135FF">
              <w:t>C</w:t>
            </w:r>
            <w:r w:rsidR="007070C3" w:rsidRPr="00B135FF">
              <w:t>’</w:t>
            </w:r>
            <w:r w:rsidRPr="00B135FF">
              <w:t>est une offre de formation supplémentaire</w:t>
            </w:r>
            <w:r w:rsidR="000E54CE" w:rsidRPr="00B135FF">
              <w:t>.</w:t>
            </w:r>
          </w:p>
          <w:p w14:paraId="74B4B800" w14:textId="54AD3F7E" w:rsidR="00683A6B" w:rsidRPr="00B135FF" w:rsidRDefault="007070C3" w:rsidP="00883155">
            <w:pPr>
              <w:pStyle w:val="Paragraphedeliste"/>
              <w:numPr>
                <w:ilvl w:val="0"/>
                <w:numId w:val="3"/>
              </w:numPr>
              <w:spacing w:line="240" w:lineRule="auto"/>
            </w:pPr>
            <w:r w:rsidRPr="00B135FF">
              <w:t>N’est donc pas en</w:t>
            </w:r>
            <w:r w:rsidR="00683A6B" w:rsidRPr="00B135FF">
              <w:t xml:space="preserve"> concurrence </w:t>
            </w:r>
            <w:r w:rsidRPr="00B135FF">
              <w:t xml:space="preserve">avec les </w:t>
            </w:r>
            <w:r w:rsidR="00683A6B" w:rsidRPr="00B135FF">
              <w:t>formations données en personne.</w:t>
            </w:r>
          </w:p>
          <w:p w14:paraId="5403DD5F" w14:textId="77777777" w:rsidR="00683A6B" w:rsidRPr="003F4439" w:rsidRDefault="00683A6B" w:rsidP="00883155">
            <w:pPr>
              <w:pStyle w:val="Paragraphedeliste"/>
              <w:keepNext/>
              <w:keepLines/>
              <w:numPr>
                <w:ilvl w:val="0"/>
                <w:numId w:val="3"/>
              </w:numPr>
              <w:spacing w:line="240" w:lineRule="auto"/>
              <w:outlineLvl w:val="8"/>
            </w:pPr>
            <w:r w:rsidRPr="00B135FF">
              <w:t>Ne remplace pas les formations en personne.</w:t>
            </w:r>
          </w:p>
        </w:tc>
        <w:tc>
          <w:tcPr>
            <w:tcW w:w="2055" w:type="dxa"/>
          </w:tcPr>
          <w:p w14:paraId="00479507"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552CD361"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3B62607"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6DDDB115"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6CDF6AF6"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15CF83C" w14:textId="521754C7"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6FC4A5D8" w14:textId="76AC04B0" w:rsidTr="00C14B61">
        <w:trPr>
          <w:jc w:val="center"/>
        </w:trPr>
        <w:tc>
          <w:tcPr>
            <w:tcW w:w="2109" w:type="dxa"/>
          </w:tcPr>
          <w:p w14:paraId="2F3E3C29" w14:textId="001078B3" w:rsidR="00683A6B" w:rsidRPr="00B135FF" w:rsidRDefault="00683A6B" w:rsidP="009808B5">
            <w:r w:rsidRPr="00B135FF">
              <w:t>À qui s</w:t>
            </w:r>
            <w:r w:rsidR="007070C3" w:rsidRPr="00B135FF">
              <w:t>’</w:t>
            </w:r>
            <w:r w:rsidRPr="00B135FF">
              <w:t>adresse ce perfectionnement? Qui est le public cible?</w:t>
            </w:r>
          </w:p>
        </w:tc>
        <w:tc>
          <w:tcPr>
            <w:tcW w:w="2983" w:type="dxa"/>
          </w:tcPr>
          <w:p w14:paraId="0196B29C" w14:textId="1569BA7D" w:rsidR="00683A6B" w:rsidRPr="00B135FF" w:rsidRDefault="00683A6B" w:rsidP="009808B5">
            <w:pPr>
              <w:rPr>
                <w:rFonts w:cs="Arial"/>
                <w:color w:val="222222"/>
                <w:szCs w:val="20"/>
              </w:rPr>
            </w:pPr>
            <w:r w:rsidRPr="00B135FF">
              <w:rPr>
                <w:rFonts w:cs="Arial"/>
                <w:color w:val="222222"/>
                <w:szCs w:val="20"/>
              </w:rPr>
              <w:t xml:space="preserve">RSG en ligne est un perfectionnement conçu pour les responsables de service de garde (RSG) en milieu familial du Québec. Il est destiné à la RSG reconnue. Toutefois, toute personne </w:t>
            </w:r>
            <w:r w:rsidR="007070C3" w:rsidRPr="00B135FF">
              <w:rPr>
                <w:rFonts w:cs="Arial"/>
                <w:color w:val="222222"/>
                <w:szCs w:val="20"/>
              </w:rPr>
              <w:t xml:space="preserve">travaillant </w:t>
            </w:r>
            <w:r w:rsidRPr="00B135FF">
              <w:rPr>
                <w:rFonts w:cs="Arial"/>
                <w:color w:val="222222"/>
                <w:szCs w:val="20"/>
              </w:rPr>
              <w:t>dans le domaine des services de garde en milieu familial du Québec peut s</w:t>
            </w:r>
            <w:r w:rsidR="007070C3" w:rsidRPr="00B135FF">
              <w:rPr>
                <w:rFonts w:cs="Arial"/>
                <w:color w:val="222222"/>
                <w:szCs w:val="20"/>
              </w:rPr>
              <w:t>’</w:t>
            </w:r>
            <w:r w:rsidRPr="00B135FF">
              <w:rPr>
                <w:rFonts w:cs="Arial"/>
                <w:color w:val="222222"/>
                <w:szCs w:val="20"/>
              </w:rPr>
              <w:t>y inscrire pour se perfectionner. Ces personnes sont :</w:t>
            </w:r>
          </w:p>
          <w:p w14:paraId="0D4EC99D" w14:textId="570C9C17" w:rsidR="00683A6B" w:rsidRPr="00B135FF" w:rsidRDefault="008C2BEE" w:rsidP="00D43B79">
            <w:pPr>
              <w:pStyle w:val="Paragraphedeliste"/>
              <w:numPr>
                <w:ilvl w:val="0"/>
                <w:numId w:val="4"/>
              </w:numPr>
              <w:spacing w:line="240" w:lineRule="auto"/>
              <w:ind w:left="635" w:hanging="275"/>
              <w:rPr>
                <w:rFonts w:cs="Arial"/>
                <w:color w:val="222222"/>
                <w:szCs w:val="20"/>
              </w:rPr>
            </w:pPr>
            <w:r w:rsidRPr="00B135FF">
              <w:rPr>
                <w:rFonts w:cs="Arial"/>
                <w:color w:val="222222"/>
                <w:szCs w:val="20"/>
              </w:rPr>
              <w:t xml:space="preserve">la </w:t>
            </w:r>
            <w:r w:rsidR="00683A6B" w:rsidRPr="00B135FF">
              <w:rPr>
                <w:rFonts w:cs="Arial"/>
                <w:color w:val="222222"/>
                <w:szCs w:val="20"/>
              </w:rPr>
              <w:t>RSG reconnue subventionnée syndiquée</w:t>
            </w:r>
          </w:p>
          <w:p w14:paraId="229955B1" w14:textId="14240E9A" w:rsidR="00683A6B" w:rsidRPr="003F4439" w:rsidRDefault="008C2BEE" w:rsidP="00D43B79">
            <w:pPr>
              <w:pStyle w:val="Paragraphedeliste"/>
              <w:keepNext/>
              <w:keepLines/>
              <w:numPr>
                <w:ilvl w:val="0"/>
                <w:numId w:val="4"/>
              </w:numPr>
              <w:spacing w:line="240" w:lineRule="auto"/>
              <w:ind w:left="635" w:hanging="275"/>
              <w:outlineLvl w:val="8"/>
              <w:rPr>
                <w:rFonts w:cs="Arial"/>
                <w:color w:val="222222"/>
                <w:szCs w:val="20"/>
              </w:rPr>
            </w:pPr>
            <w:r w:rsidRPr="00B135FF">
              <w:rPr>
                <w:rFonts w:cs="Arial"/>
                <w:color w:val="222222"/>
                <w:szCs w:val="20"/>
              </w:rPr>
              <w:t xml:space="preserve">la </w:t>
            </w:r>
            <w:r w:rsidR="00683A6B" w:rsidRPr="00B135FF">
              <w:rPr>
                <w:rFonts w:cs="Arial"/>
                <w:color w:val="222222"/>
                <w:szCs w:val="20"/>
              </w:rPr>
              <w:t>RSG reconnue subventionnée non</w:t>
            </w:r>
            <w:r w:rsidR="007070C3" w:rsidRPr="00B135FF">
              <w:rPr>
                <w:rFonts w:cs="Arial"/>
                <w:color w:val="222222"/>
                <w:szCs w:val="20"/>
              </w:rPr>
              <w:t xml:space="preserve"> </w:t>
            </w:r>
            <w:r w:rsidR="00683A6B" w:rsidRPr="00B135FF">
              <w:rPr>
                <w:rFonts w:cs="Arial"/>
                <w:color w:val="222222"/>
                <w:szCs w:val="20"/>
              </w:rPr>
              <w:t>syndiquée</w:t>
            </w:r>
          </w:p>
          <w:p w14:paraId="6F793B7B" w14:textId="27738819" w:rsidR="00683A6B" w:rsidRPr="003F4439" w:rsidRDefault="008C2BEE" w:rsidP="00D43B79">
            <w:pPr>
              <w:pStyle w:val="Paragraphedeliste"/>
              <w:keepNext/>
              <w:keepLines/>
              <w:numPr>
                <w:ilvl w:val="0"/>
                <w:numId w:val="4"/>
              </w:numPr>
              <w:spacing w:line="240" w:lineRule="auto"/>
              <w:ind w:left="635" w:hanging="275"/>
              <w:outlineLvl w:val="8"/>
              <w:rPr>
                <w:rFonts w:cs="Arial"/>
                <w:color w:val="222222"/>
                <w:szCs w:val="20"/>
              </w:rPr>
            </w:pPr>
            <w:r w:rsidRPr="00B135FF">
              <w:rPr>
                <w:rFonts w:cs="Arial"/>
                <w:color w:val="222222"/>
                <w:szCs w:val="20"/>
              </w:rPr>
              <w:t xml:space="preserve">la </w:t>
            </w:r>
            <w:r w:rsidR="00683A6B" w:rsidRPr="00B135FF">
              <w:rPr>
                <w:rFonts w:cs="Arial"/>
                <w:color w:val="222222"/>
                <w:szCs w:val="20"/>
              </w:rPr>
              <w:t>RSG reconnue non</w:t>
            </w:r>
            <w:r w:rsidR="007070C3" w:rsidRPr="00B135FF">
              <w:rPr>
                <w:rFonts w:cs="Arial"/>
                <w:color w:val="222222"/>
                <w:szCs w:val="20"/>
              </w:rPr>
              <w:t xml:space="preserve"> </w:t>
            </w:r>
            <w:r w:rsidR="00683A6B" w:rsidRPr="00B135FF">
              <w:rPr>
                <w:rFonts w:cs="Arial"/>
                <w:color w:val="222222"/>
                <w:szCs w:val="20"/>
              </w:rPr>
              <w:t>subventionnée non</w:t>
            </w:r>
            <w:r w:rsidR="007070C3" w:rsidRPr="00B135FF">
              <w:rPr>
                <w:rFonts w:cs="Arial"/>
                <w:color w:val="222222"/>
                <w:szCs w:val="20"/>
              </w:rPr>
              <w:t xml:space="preserve"> </w:t>
            </w:r>
            <w:r w:rsidR="00683A6B" w:rsidRPr="00B135FF">
              <w:rPr>
                <w:rFonts w:cs="Arial"/>
                <w:color w:val="222222"/>
                <w:szCs w:val="20"/>
              </w:rPr>
              <w:t>syndiquée</w:t>
            </w:r>
          </w:p>
          <w:p w14:paraId="18EBCD84" w14:textId="1638ED25" w:rsidR="00683A6B" w:rsidRPr="003F4439" w:rsidRDefault="008C2BEE" w:rsidP="00D43B79">
            <w:pPr>
              <w:pStyle w:val="Paragraphedeliste"/>
              <w:keepNext/>
              <w:keepLines/>
              <w:numPr>
                <w:ilvl w:val="0"/>
                <w:numId w:val="4"/>
              </w:numPr>
              <w:spacing w:line="240" w:lineRule="auto"/>
              <w:ind w:left="635" w:hanging="275"/>
              <w:outlineLvl w:val="8"/>
              <w:rPr>
                <w:rFonts w:cs="Arial"/>
                <w:color w:val="222222"/>
                <w:szCs w:val="20"/>
              </w:rPr>
            </w:pPr>
            <w:r w:rsidRPr="00B135FF">
              <w:rPr>
                <w:rFonts w:cs="Arial"/>
                <w:color w:val="222222"/>
                <w:szCs w:val="20"/>
              </w:rPr>
              <w:t xml:space="preserve">l’assistante </w:t>
            </w:r>
            <w:r w:rsidR="00683A6B" w:rsidRPr="00B135FF">
              <w:rPr>
                <w:rFonts w:cs="Arial"/>
                <w:color w:val="222222"/>
                <w:szCs w:val="20"/>
              </w:rPr>
              <w:t>de la RSG</w:t>
            </w:r>
          </w:p>
          <w:p w14:paraId="29380B82" w14:textId="20EE518D" w:rsidR="00683A6B" w:rsidRPr="003F4439" w:rsidRDefault="008C2BEE" w:rsidP="00D43B79">
            <w:pPr>
              <w:pStyle w:val="Paragraphedeliste"/>
              <w:keepNext/>
              <w:keepLines/>
              <w:numPr>
                <w:ilvl w:val="0"/>
                <w:numId w:val="4"/>
              </w:numPr>
              <w:spacing w:line="240" w:lineRule="auto"/>
              <w:ind w:left="635" w:hanging="275"/>
              <w:outlineLvl w:val="8"/>
              <w:rPr>
                <w:rFonts w:cs="Arial"/>
                <w:color w:val="222222"/>
                <w:szCs w:val="20"/>
              </w:rPr>
            </w:pPr>
            <w:r w:rsidRPr="00B135FF">
              <w:rPr>
                <w:rFonts w:cs="Arial"/>
                <w:color w:val="222222"/>
                <w:szCs w:val="20"/>
              </w:rPr>
              <w:t xml:space="preserve">la remplaçante </w:t>
            </w:r>
            <w:r w:rsidR="00683A6B" w:rsidRPr="00B135FF">
              <w:rPr>
                <w:rFonts w:cs="Arial"/>
                <w:color w:val="222222"/>
                <w:szCs w:val="20"/>
              </w:rPr>
              <w:t>de la RSG</w:t>
            </w:r>
          </w:p>
          <w:p w14:paraId="661E49CC" w14:textId="71BB4F08" w:rsidR="00683A6B" w:rsidRPr="003F4439" w:rsidRDefault="008C2BEE" w:rsidP="00D43B79">
            <w:pPr>
              <w:pStyle w:val="Paragraphedeliste"/>
              <w:keepNext/>
              <w:keepLines/>
              <w:numPr>
                <w:ilvl w:val="0"/>
                <w:numId w:val="4"/>
              </w:numPr>
              <w:spacing w:line="240" w:lineRule="auto"/>
              <w:ind w:left="635" w:hanging="275"/>
              <w:outlineLvl w:val="8"/>
              <w:rPr>
                <w:rFonts w:cs="Arial"/>
                <w:color w:val="222222"/>
                <w:szCs w:val="20"/>
              </w:rPr>
            </w:pPr>
            <w:r w:rsidRPr="00B135FF">
              <w:rPr>
                <w:rFonts w:cs="Arial"/>
                <w:color w:val="222222"/>
                <w:szCs w:val="20"/>
              </w:rPr>
              <w:t xml:space="preserve">les candidates </w:t>
            </w:r>
            <w:r w:rsidR="00683A6B" w:rsidRPr="00B135FF">
              <w:rPr>
                <w:rFonts w:cs="Arial"/>
                <w:color w:val="222222"/>
                <w:szCs w:val="20"/>
              </w:rPr>
              <w:t xml:space="preserve">à la reconnaissance </w:t>
            </w:r>
          </w:p>
          <w:p w14:paraId="33021391" w14:textId="11DEE9F5" w:rsidR="00683A6B" w:rsidRPr="003F4439" w:rsidRDefault="008C2BEE" w:rsidP="00D43B79">
            <w:pPr>
              <w:pStyle w:val="Paragraphedeliste"/>
              <w:keepNext/>
              <w:keepLines/>
              <w:numPr>
                <w:ilvl w:val="0"/>
                <w:numId w:val="4"/>
              </w:numPr>
              <w:spacing w:line="240" w:lineRule="auto"/>
              <w:ind w:left="635" w:hanging="275"/>
              <w:outlineLvl w:val="8"/>
              <w:rPr>
                <w:rFonts w:cs="Arial"/>
                <w:color w:val="222222"/>
                <w:szCs w:val="20"/>
              </w:rPr>
            </w:pPr>
            <w:r w:rsidRPr="00B135FF">
              <w:rPr>
                <w:rFonts w:cs="Arial"/>
                <w:color w:val="222222"/>
                <w:szCs w:val="20"/>
              </w:rPr>
              <w:t xml:space="preserve">les personnes qui travaillent en milieu </w:t>
            </w:r>
            <w:r w:rsidR="00683A6B" w:rsidRPr="00B135FF">
              <w:rPr>
                <w:rFonts w:cs="Arial"/>
                <w:color w:val="222222"/>
                <w:szCs w:val="20"/>
              </w:rPr>
              <w:t>familial privé</w:t>
            </w:r>
          </w:p>
        </w:tc>
        <w:tc>
          <w:tcPr>
            <w:tcW w:w="3344" w:type="dxa"/>
          </w:tcPr>
          <w:p w14:paraId="71B57033" w14:textId="2FC22031" w:rsidR="00683A6B" w:rsidRPr="00B135FF" w:rsidRDefault="00683A6B" w:rsidP="00883155">
            <w:pPr>
              <w:pStyle w:val="Paragraphedeliste"/>
              <w:numPr>
                <w:ilvl w:val="0"/>
                <w:numId w:val="1"/>
              </w:numPr>
              <w:spacing w:line="240" w:lineRule="auto"/>
              <w:rPr>
                <w:rFonts w:cs="Arial"/>
                <w:color w:val="222222"/>
                <w:szCs w:val="20"/>
              </w:rPr>
            </w:pPr>
            <w:r w:rsidRPr="00B135FF">
              <w:rPr>
                <w:rFonts w:cs="Arial"/>
                <w:color w:val="222222"/>
                <w:szCs w:val="20"/>
              </w:rPr>
              <w:t xml:space="preserve">RSG en ligne a été conçu pour les responsables de service de garde (RSG) en milieu familial du Québec. </w:t>
            </w:r>
          </w:p>
          <w:p w14:paraId="589E3C27" w14:textId="1DBBC111" w:rsidR="00683A6B" w:rsidRPr="00B135FF" w:rsidRDefault="00683A6B" w:rsidP="00883155">
            <w:pPr>
              <w:pStyle w:val="Paragraphedeliste"/>
              <w:numPr>
                <w:ilvl w:val="0"/>
                <w:numId w:val="1"/>
              </w:numPr>
              <w:spacing w:line="240" w:lineRule="auto"/>
              <w:rPr>
                <w:rFonts w:cs="Arial"/>
                <w:color w:val="222222"/>
                <w:szCs w:val="20"/>
              </w:rPr>
            </w:pPr>
            <w:r w:rsidRPr="00B135FF">
              <w:rPr>
                <w:bCs/>
                <w:color w:val="222222"/>
              </w:rPr>
              <w:t>RSG en ligne</w:t>
            </w:r>
            <w:r w:rsidR="007070C3" w:rsidRPr="00B135FF">
              <w:rPr>
                <w:color w:val="222222"/>
              </w:rPr>
              <w:t xml:space="preserve"> </w:t>
            </w:r>
            <w:r w:rsidRPr="00B135FF">
              <w:rPr>
                <w:rFonts w:cs="Arial"/>
                <w:color w:val="222222"/>
                <w:szCs w:val="20"/>
              </w:rPr>
              <w:t xml:space="preserve">est destiné à la RSG reconnue. Toutefois, toute personne </w:t>
            </w:r>
            <w:r w:rsidR="007070C3" w:rsidRPr="00B135FF">
              <w:rPr>
                <w:rFonts w:cs="Arial"/>
                <w:color w:val="222222"/>
                <w:szCs w:val="20"/>
              </w:rPr>
              <w:t xml:space="preserve">travaillant </w:t>
            </w:r>
            <w:r w:rsidRPr="00B135FF">
              <w:rPr>
                <w:rFonts w:cs="Arial"/>
                <w:color w:val="222222"/>
                <w:szCs w:val="20"/>
              </w:rPr>
              <w:t>dans le domaine des services de garde en milieu familial du Québec peut s</w:t>
            </w:r>
            <w:r w:rsidR="007070C3" w:rsidRPr="00B135FF">
              <w:rPr>
                <w:rFonts w:cs="Arial"/>
                <w:color w:val="222222"/>
                <w:szCs w:val="20"/>
              </w:rPr>
              <w:t>’</w:t>
            </w:r>
            <w:r w:rsidRPr="00B135FF">
              <w:rPr>
                <w:rFonts w:cs="Arial"/>
                <w:color w:val="222222"/>
                <w:szCs w:val="20"/>
              </w:rPr>
              <w:t>y inscrire pour se perfectionner. Ces personnes sont :</w:t>
            </w:r>
          </w:p>
          <w:p w14:paraId="49768619" w14:textId="24E188A2" w:rsidR="00683A6B" w:rsidRPr="003F4439" w:rsidRDefault="008C2BEE" w:rsidP="0027354D">
            <w:pPr>
              <w:pStyle w:val="Paragraphedeliste"/>
              <w:keepNext/>
              <w:keepLines/>
              <w:numPr>
                <w:ilvl w:val="0"/>
                <w:numId w:val="4"/>
              </w:numPr>
              <w:spacing w:line="240" w:lineRule="auto"/>
              <w:ind w:left="968" w:hanging="283"/>
              <w:outlineLvl w:val="8"/>
              <w:rPr>
                <w:rFonts w:cs="Arial"/>
                <w:color w:val="222222"/>
                <w:szCs w:val="20"/>
              </w:rPr>
            </w:pPr>
            <w:r w:rsidRPr="00B135FF">
              <w:rPr>
                <w:rFonts w:cs="Arial"/>
                <w:color w:val="222222"/>
                <w:szCs w:val="20"/>
              </w:rPr>
              <w:t xml:space="preserve">la </w:t>
            </w:r>
            <w:r w:rsidR="00683A6B" w:rsidRPr="00B135FF">
              <w:rPr>
                <w:rFonts w:cs="Arial"/>
                <w:color w:val="222222"/>
                <w:szCs w:val="20"/>
              </w:rPr>
              <w:t>RSG reconnue subventionnée syndiquée</w:t>
            </w:r>
          </w:p>
          <w:p w14:paraId="6303566E" w14:textId="46EA7E38" w:rsidR="00683A6B" w:rsidRPr="00B135FF" w:rsidRDefault="008C2BEE" w:rsidP="0027354D">
            <w:pPr>
              <w:pStyle w:val="Paragraphedeliste"/>
              <w:numPr>
                <w:ilvl w:val="0"/>
                <w:numId w:val="4"/>
              </w:numPr>
              <w:spacing w:line="240" w:lineRule="auto"/>
              <w:ind w:left="968" w:hanging="283"/>
              <w:rPr>
                <w:rFonts w:cs="Arial"/>
                <w:color w:val="222222"/>
                <w:szCs w:val="20"/>
              </w:rPr>
            </w:pPr>
            <w:r w:rsidRPr="00B135FF">
              <w:rPr>
                <w:rFonts w:cs="Arial"/>
                <w:color w:val="222222"/>
                <w:szCs w:val="20"/>
              </w:rPr>
              <w:t xml:space="preserve">la </w:t>
            </w:r>
            <w:r w:rsidR="00683A6B" w:rsidRPr="00B135FF">
              <w:rPr>
                <w:rFonts w:cs="Arial"/>
                <w:color w:val="222222"/>
                <w:szCs w:val="20"/>
              </w:rPr>
              <w:t>RSG reconnue subventionnée non</w:t>
            </w:r>
            <w:r w:rsidR="007070C3" w:rsidRPr="00B135FF">
              <w:rPr>
                <w:rFonts w:cs="Arial"/>
                <w:color w:val="222222"/>
                <w:szCs w:val="20"/>
              </w:rPr>
              <w:t xml:space="preserve"> </w:t>
            </w:r>
            <w:r w:rsidR="00683A6B" w:rsidRPr="00B135FF">
              <w:rPr>
                <w:rFonts w:cs="Arial"/>
                <w:color w:val="222222"/>
                <w:szCs w:val="20"/>
              </w:rPr>
              <w:t>syndiquée</w:t>
            </w:r>
          </w:p>
          <w:p w14:paraId="1217A2A4" w14:textId="6910E603" w:rsidR="00683A6B" w:rsidRPr="003F4439" w:rsidRDefault="008C2BEE" w:rsidP="0027354D">
            <w:pPr>
              <w:pStyle w:val="Paragraphedeliste"/>
              <w:keepNext/>
              <w:keepLines/>
              <w:numPr>
                <w:ilvl w:val="0"/>
                <w:numId w:val="4"/>
              </w:numPr>
              <w:spacing w:line="240" w:lineRule="auto"/>
              <w:ind w:left="968" w:hanging="283"/>
              <w:outlineLvl w:val="8"/>
              <w:rPr>
                <w:rFonts w:cs="Arial"/>
                <w:color w:val="222222"/>
                <w:szCs w:val="20"/>
              </w:rPr>
            </w:pPr>
            <w:r w:rsidRPr="00B135FF">
              <w:rPr>
                <w:rFonts w:cs="Arial"/>
                <w:color w:val="222222"/>
                <w:szCs w:val="20"/>
              </w:rPr>
              <w:t xml:space="preserve">la </w:t>
            </w:r>
            <w:r w:rsidR="00683A6B" w:rsidRPr="00B135FF">
              <w:rPr>
                <w:rFonts w:cs="Arial"/>
                <w:color w:val="222222"/>
                <w:szCs w:val="20"/>
              </w:rPr>
              <w:t>RSG reconnue non</w:t>
            </w:r>
            <w:r w:rsidR="007070C3" w:rsidRPr="00B135FF">
              <w:rPr>
                <w:rFonts w:cs="Arial"/>
                <w:color w:val="222222"/>
                <w:szCs w:val="20"/>
              </w:rPr>
              <w:t xml:space="preserve"> </w:t>
            </w:r>
            <w:r w:rsidR="00683A6B" w:rsidRPr="00B135FF">
              <w:rPr>
                <w:rFonts w:cs="Arial"/>
                <w:color w:val="222222"/>
                <w:szCs w:val="20"/>
              </w:rPr>
              <w:t>subventionnée non</w:t>
            </w:r>
            <w:r w:rsidR="007070C3" w:rsidRPr="00B135FF">
              <w:rPr>
                <w:rFonts w:cs="Arial"/>
                <w:color w:val="222222"/>
                <w:szCs w:val="20"/>
              </w:rPr>
              <w:t xml:space="preserve"> </w:t>
            </w:r>
            <w:r w:rsidR="00683A6B" w:rsidRPr="00B135FF">
              <w:rPr>
                <w:rFonts w:cs="Arial"/>
                <w:color w:val="222222"/>
                <w:szCs w:val="20"/>
              </w:rPr>
              <w:t>syndiquée</w:t>
            </w:r>
          </w:p>
          <w:p w14:paraId="2FC7178A" w14:textId="4854DDB3" w:rsidR="00683A6B" w:rsidRPr="003F4439" w:rsidRDefault="008C2BEE" w:rsidP="0027354D">
            <w:pPr>
              <w:pStyle w:val="Paragraphedeliste"/>
              <w:keepNext/>
              <w:keepLines/>
              <w:numPr>
                <w:ilvl w:val="0"/>
                <w:numId w:val="4"/>
              </w:numPr>
              <w:spacing w:line="240" w:lineRule="auto"/>
              <w:ind w:left="968" w:hanging="283"/>
              <w:outlineLvl w:val="8"/>
              <w:rPr>
                <w:rFonts w:cs="Arial"/>
                <w:color w:val="222222"/>
                <w:szCs w:val="20"/>
              </w:rPr>
            </w:pPr>
            <w:r w:rsidRPr="00B135FF">
              <w:rPr>
                <w:rFonts w:cs="Arial"/>
                <w:color w:val="222222"/>
                <w:szCs w:val="20"/>
              </w:rPr>
              <w:t xml:space="preserve">l’assistante </w:t>
            </w:r>
            <w:r w:rsidR="00683A6B" w:rsidRPr="00B135FF">
              <w:rPr>
                <w:rFonts w:cs="Arial"/>
                <w:color w:val="222222"/>
                <w:szCs w:val="20"/>
              </w:rPr>
              <w:t>de la RSG</w:t>
            </w:r>
          </w:p>
          <w:p w14:paraId="03DED830" w14:textId="7ACA0958" w:rsidR="00683A6B" w:rsidRPr="00B135FF" w:rsidRDefault="008C2BEE" w:rsidP="0027354D">
            <w:pPr>
              <w:pStyle w:val="Paragraphedeliste"/>
              <w:numPr>
                <w:ilvl w:val="0"/>
                <w:numId w:val="4"/>
              </w:numPr>
              <w:spacing w:line="240" w:lineRule="auto"/>
              <w:ind w:left="968" w:hanging="283"/>
              <w:rPr>
                <w:rFonts w:cs="Arial"/>
                <w:color w:val="222222"/>
                <w:szCs w:val="20"/>
              </w:rPr>
            </w:pPr>
            <w:r w:rsidRPr="00B135FF">
              <w:rPr>
                <w:rFonts w:cs="Arial"/>
                <w:color w:val="222222"/>
                <w:szCs w:val="20"/>
              </w:rPr>
              <w:t xml:space="preserve">la remplaçante </w:t>
            </w:r>
            <w:r w:rsidR="00683A6B" w:rsidRPr="00B135FF">
              <w:rPr>
                <w:rFonts w:cs="Arial"/>
                <w:color w:val="222222"/>
                <w:szCs w:val="20"/>
              </w:rPr>
              <w:t>de la RSG</w:t>
            </w:r>
          </w:p>
          <w:p w14:paraId="17184EC1" w14:textId="33D575B2" w:rsidR="00683A6B" w:rsidRPr="003F4439" w:rsidRDefault="008C2BEE" w:rsidP="0027354D">
            <w:pPr>
              <w:pStyle w:val="Paragraphedeliste"/>
              <w:keepNext/>
              <w:keepLines/>
              <w:numPr>
                <w:ilvl w:val="0"/>
                <w:numId w:val="4"/>
              </w:numPr>
              <w:spacing w:line="240" w:lineRule="auto"/>
              <w:ind w:left="968" w:hanging="283"/>
              <w:outlineLvl w:val="8"/>
              <w:rPr>
                <w:rFonts w:cs="Arial"/>
                <w:color w:val="222222"/>
                <w:szCs w:val="20"/>
              </w:rPr>
            </w:pPr>
            <w:r w:rsidRPr="00B135FF">
              <w:rPr>
                <w:rFonts w:cs="Arial"/>
                <w:color w:val="222222"/>
                <w:szCs w:val="20"/>
              </w:rPr>
              <w:t xml:space="preserve">les candidates </w:t>
            </w:r>
            <w:r w:rsidR="00683A6B" w:rsidRPr="00B135FF">
              <w:rPr>
                <w:rFonts w:cs="Arial"/>
                <w:color w:val="222222"/>
                <w:szCs w:val="20"/>
              </w:rPr>
              <w:t xml:space="preserve">à la reconnaissance </w:t>
            </w:r>
          </w:p>
          <w:p w14:paraId="1A920720" w14:textId="6BB5AD65" w:rsidR="00683A6B" w:rsidRPr="003F4439" w:rsidRDefault="008C2BEE" w:rsidP="0027354D">
            <w:pPr>
              <w:pStyle w:val="Paragraphedeliste"/>
              <w:keepNext/>
              <w:keepLines/>
              <w:numPr>
                <w:ilvl w:val="0"/>
                <w:numId w:val="4"/>
              </w:numPr>
              <w:spacing w:line="240" w:lineRule="auto"/>
              <w:ind w:left="968" w:hanging="283"/>
              <w:outlineLvl w:val="8"/>
              <w:rPr>
                <w:rFonts w:cs="Arial"/>
                <w:color w:val="222222"/>
                <w:szCs w:val="20"/>
              </w:rPr>
            </w:pPr>
            <w:r w:rsidRPr="00B135FF">
              <w:rPr>
                <w:rFonts w:cs="Arial"/>
                <w:color w:val="222222"/>
                <w:szCs w:val="20"/>
              </w:rPr>
              <w:t>les personnes qui travaillent en m</w:t>
            </w:r>
            <w:r w:rsidR="00683A6B" w:rsidRPr="00B135FF">
              <w:rPr>
                <w:rFonts w:cs="Arial"/>
                <w:color w:val="222222"/>
                <w:szCs w:val="20"/>
              </w:rPr>
              <w:t>ilieu familial privé</w:t>
            </w:r>
          </w:p>
          <w:p w14:paraId="6F281543" w14:textId="33C9EAA9" w:rsidR="00683A6B" w:rsidRPr="003F4439" w:rsidRDefault="001C3CFC" w:rsidP="0027354D">
            <w:pPr>
              <w:pStyle w:val="Paragraphedeliste"/>
              <w:keepNext/>
              <w:keepLines/>
              <w:numPr>
                <w:ilvl w:val="0"/>
                <w:numId w:val="4"/>
              </w:numPr>
              <w:spacing w:line="240" w:lineRule="auto"/>
              <w:ind w:left="968" w:hanging="283"/>
              <w:outlineLvl w:val="8"/>
              <w:rPr>
                <w:rFonts w:cs="Arial"/>
                <w:color w:val="222222"/>
                <w:szCs w:val="20"/>
              </w:rPr>
            </w:pPr>
            <w:r w:rsidRPr="00B135FF">
              <w:rPr>
                <w:rFonts w:cs="Arial"/>
                <w:color w:val="222222"/>
                <w:szCs w:val="20"/>
              </w:rPr>
              <w:t>autre</w:t>
            </w:r>
          </w:p>
        </w:tc>
        <w:tc>
          <w:tcPr>
            <w:tcW w:w="2055" w:type="dxa"/>
          </w:tcPr>
          <w:p w14:paraId="3341ADA9"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79B00C99"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1E05279"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45C8E6C4"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4749BBF4"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03CCD8C" w14:textId="72BC55CE" w:rsidR="00683A6B" w:rsidRPr="00B135FF" w:rsidRDefault="00683A6B" w:rsidP="00683A6B">
            <w:pPr>
              <w:spacing w:line="240" w:lineRule="auto"/>
              <w:rPr>
                <w:rFonts w:cs="Arial"/>
                <w:color w:val="222222"/>
                <w:szCs w:val="20"/>
              </w:rPr>
            </w:pPr>
            <w:r w:rsidRPr="00B135FF">
              <w:rPr>
                <w:rFonts w:cs="Arial"/>
                <w:bCs/>
                <w:color w:val="222222"/>
                <w:szCs w:val="20"/>
              </w:rPr>
              <w:t>Par :</w:t>
            </w:r>
          </w:p>
        </w:tc>
      </w:tr>
      <w:tr w:rsidR="00683A6B" w:rsidRPr="00B135FF" w14:paraId="399C123B" w14:textId="77A64634" w:rsidTr="00C14B61">
        <w:trPr>
          <w:jc w:val="center"/>
        </w:trPr>
        <w:tc>
          <w:tcPr>
            <w:tcW w:w="2109" w:type="dxa"/>
          </w:tcPr>
          <w:p w14:paraId="661B4F12" w14:textId="7944F2E0" w:rsidR="00683A6B" w:rsidRPr="003F4439" w:rsidRDefault="00683A6B" w:rsidP="009808B5">
            <w:pPr>
              <w:keepNext/>
              <w:keepLines/>
              <w:outlineLvl w:val="8"/>
            </w:pPr>
            <w:r w:rsidRPr="00B135FF">
              <w:lastRenderedPageBreak/>
              <w:t xml:space="preserve">Est-ce que les parents des enfants qui fréquentent </w:t>
            </w:r>
            <w:r w:rsidR="007070C3" w:rsidRPr="00B135FF">
              <w:t xml:space="preserve">le </w:t>
            </w:r>
            <w:r w:rsidRPr="00B135FF">
              <w:t>service de garde de la RSG peuvent suivre le perfectionnement RSG en ligne?</w:t>
            </w:r>
          </w:p>
        </w:tc>
        <w:tc>
          <w:tcPr>
            <w:tcW w:w="2983" w:type="dxa"/>
          </w:tcPr>
          <w:p w14:paraId="40B54C44" w14:textId="77777777" w:rsidR="00683A6B" w:rsidRPr="00B135FF" w:rsidRDefault="00683A6B" w:rsidP="009808B5">
            <w:pPr>
              <w:rPr>
                <w:rFonts w:cs="Arial"/>
                <w:color w:val="222222"/>
                <w:szCs w:val="20"/>
              </w:rPr>
            </w:pPr>
            <w:r w:rsidRPr="00B135FF">
              <w:rPr>
                <w:rFonts w:cs="Arial"/>
                <w:color w:val="222222"/>
                <w:szCs w:val="20"/>
              </w:rPr>
              <w:t>Oui, mais le perfectionnement ne leur est pas destiné.</w:t>
            </w:r>
          </w:p>
        </w:tc>
        <w:tc>
          <w:tcPr>
            <w:tcW w:w="3344" w:type="dxa"/>
          </w:tcPr>
          <w:p w14:paraId="063BA7AC" w14:textId="77777777" w:rsidR="00683A6B" w:rsidRPr="00B135FF" w:rsidRDefault="00683A6B" w:rsidP="00883155">
            <w:pPr>
              <w:pStyle w:val="Paragraphedeliste"/>
              <w:numPr>
                <w:ilvl w:val="0"/>
                <w:numId w:val="1"/>
              </w:numPr>
              <w:spacing w:line="240" w:lineRule="auto"/>
              <w:rPr>
                <w:rFonts w:cs="Arial"/>
                <w:color w:val="222222"/>
                <w:szCs w:val="20"/>
              </w:rPr>
            </w:pPr>
            <w:r w:rsidRPr="00B135FF">
              <w:rPr>
                <w:rFonts w:cs="Arial"/>
                <w:color w:val="222222"/>
                <w:szCs w:val="20"/>
              </w:rPr>
              <w:t>Oui, mais le perfectionnement ne leur est pas destiné.</w:t>
            </w:r>
          </w:p>
        </w:tc>
        <w:tc>
          <w:tcPr>
            <w:tcW w:w="2055" w:type="dxa"/>
          </w:tcPr>
          <w:p w14:paraId="60B92F0E"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3B4F1F67"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5747ACC"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4097CFC8"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1B0B062C"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0E02AA2" w14:textId="10F889A6" w:rsidR="00683A6B" w:rsidRPr="00B135FF" w:rsidRDefault="00683A6B" w:rsidP="00683A6B">
            <w:pPr>
              <w:spacing w:line="240" w:lineRule="auto"/>
              <w:rPr>
                <w:rFonts w:cs="Arial"/>
                <w:color w:val="222222"/>
                <w:szCs w:val="20"/>
              </w:rPr>
            </w:pPr>
            <w:r w:rsidRPr="00B135FF">
              <w:rPr>
                <w:rFonts w:cs="Arial"/>
                <w:bCs/>
                <w:color w:val="222222"/>
                <w:szCs w:val="20"/>
              </w:rPr>
              <w:t>Par :</w:t>
            </w:r>
          </w:p>
        </w:tc>
      </w:tr>
      <w:tr w:rsidR="00683A6B" w:rsidRPr="00B135FF" w14:paraId="3F657E23" w14:textId="72D0587F" w:rsidTr="00C14B61">
        <w:trPr>
          <w:jc w:val="center"/>
        </w:trPr>
        <w:tc>
          <w:tcPr>
            <w:tcW w:w="2109" w:type="dxa"/>
          </w:tcPr>
          <w:p w14:paraId="097DC75C" w14:textId="7C31D2F0" w:rsidR="00683A6B" w:rsidRPr="00B135FF" w:rsidRDefault="00683A6B" w:rsidP="001C52F9">
            <w:pPr>
              <w:keepNext/>
              <w:keepLines/>
              <w:outlineLvl w:val="8"/>
            </w:pPr>
            <w:r w:rsidRPr="00B135FF">
              <w:t>Qui a initié/créé RSG en ligne?</w:t>
            </w:r>
          </w:p>
        </w:tc>
        <w:tc>
          <w:tcPr>
            <w:tcW w:w="2983" w:type="dxa"/>
          </w:tcPr>
          <w:p w14:paraId="3955D1B7" w14:textId="643C2FAE" w:rsidR="00683A6B" w:rsidRPr="00B135FF" w:rsidRDefault="00683A6B" w:rsidP="009808B5">
            <w:pPr>
              <w:rPr>
                <w:rFonts w:cs="Arial"/>
                <w:color w:val="222222"/>
                <w:szCs w:val="20"/>
              </w:rPr>
            </w:pPr>
            <w:r w:rsidRPr="00B135FF">
              <w:rPr>
                <w:rFonts w:cs="Arial"/>
                <w:color w:val="222222"/>
                <w:szCs w:val="20"/>
              </w:rPr>
              <w:t>RSG en ligne est une initiative du ministère de la Famille qui est réalisé</w:t>
            </w:r>
            <w:r w:rsidR="007070C3" w:rsidRPr="00B135FF">
              <w:rPr>
                <w:rFonts w:cs="Arial"/>
                <w:color w:val="222222"/>
                <w:szCs w:val="20"/>
              </w:rPr>
              <w:t>e</w:t>
            </w:r>
            <w:r w:rsidRPr="00B135FF">
              <w:rPr>
                <w:rFonts w:cs="Arial"/>
                <w:color w:val="222222"/>
                <w:szCs w:val="20"/>
              </w:rPr>
              <w:t xml:space="preserve"> par le Cégep à distance.</w:t>
            </w:r>
          </w:p>
        </w:tc>
        <w:tc>
          <w:tcPr>
            <w:tcW w:w="3344" w:type="dxa"/>
          </w:tcPr>
          <w:p w14:paraId="2C5B2349" w14:textId="73FE21B1" w:rsidR="00683A6B" w:rsidRPr="00B135FF" w:rsidRDefault="00683A6B" w:rsidP="00883155">
            <w:pPr>
              <w:pStyle w:val="Paragraphedeliste"/>
              <w:numPr>
                <w:ilvl w:val="0"/>
                <w:numId w:val="1"/>
              </w:numPr>
              <w:spacing w:line="240" w:lineRule="auto"/>
              <w:rPr>
                <w:rFonts w:cs="Arial"/>
                <w:color w:val="222222"/>
                <w:szCs w:val="20"/>
              </w:rPr>
            </w:pPr>
            <w:r w:rsidRPr="00B135FF">
              <w:rPr>
                <w:rFonts w:cs="Arial"/>
                <w:color w:val="222222"/>
                <w:szCs w:val="20"/>
              </w:rPr>
              <w:t>RSG en ligne est une initiative du ministère de la Famille qui est réalisé</w:t>
            </w:r>
            <w:r w:rsidR="007070C3" w:rsidRPr="00B135FF">
              <w:rPr>
                <w:rFonts w:cs="Arial"/>
                <w:color w:val="222222"/>
                <w:szCs w:val="20"/>
              </w:rPr>
              <w:t>e</w:t>
            </w:r>
            <w:r w:rsidRPr="00B135FF">
              <w:rPr>
                <w:rFonts w:cs="Arial"/>
                <w:color w:val="222222"/>
                <w:szCs w:val="20"/>
              </w:rPr>
              <w:t xml:space="preserve"> par le Cégep à distance.</w:t>
            </w:r>
          </w:p>
        </w:tc>
        <w:tc>
          <w:tcPr>
            <w:tcW w:w="2055" w:type="dxa"/>
          </w:tcPr>
          <w:p w14:paraId="14F1E1E4"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1E739A7B"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3FA326E"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406D8652"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44C6C1E5"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DE00390" w14:textId="18093A52" w:rsidR="00683A6B" w:rsidRPr="00B135FF" w:rsidRDefault="00683A6B" w:rsidP="00683A6B">
            <w:pPr>
              <w:spacing w:line="240" w:lineRule="auto"/>
              <w:rPr>
                <w:rFonts w:cs="Arial"/>
                <w:color w:val="222222"/>
                <w:szCs w:val="20"/>
              </w:rPr>
            </w:pPr>
            <w:r w:rsidRPr="00B135FF">
              <w:rPr>
                <w:rFonts w:cs="Arial"/>
                <w:bCs/>
                <w:color w:val="222222"/>
                <w:szCs w:val="20"/>
              </w:rPr>
              <w:t>Par :</w:t>
            </w:r>
          </w:p>
        </w:tc>
      </w:tr>
      <w:tr w:rsidR="00683A6B" w:rsidRPr="00B135FF" w14:paraId="15BAC1F1" w14:textId="55F575DD" w:rsidTr="00C14B61">
        <w:trPr>
          <w:jc w:val="center"/>
        </w:trPr>
        <w:tc>
          <w:tcPr>
            <w:tcW w:w="2109" w:type="dxa"/>
          </w:tcPr>
          <w:p w14:paraId="33A4DDA8" w14:textId="77777777" w:rsidR="00683A6B" w:rsidRPr="003F4439" w:rsidRDefault="00683A6B" w:rsidP="009808B5">
            <w:pPr>
              <w:keepNext/>
              <w:keepLines/>
              <w:outlineLvl w:val="8"/>
            </w:pPr>
            <w:r w:rsidRPr="00B135FF">
              <w:t>Est-ce que RSG en ligne a été réalisé par des gens du ministère de la Famille?</w:t>
            </w:r>
          </w:p>
        </w:tc>
        <w:tc>
          <w:tcPr>
            <w:tcW w:w="2983" w:type="dxa"/>
          </w:tcPr>
          <w:p w14:paraId="56D840CF" w14:textId="77777777" w:rsidR="00683A6B" w:rsidRPr="003F4439" w:rsidRDefault="00683A6B" w:rsidP="009808B5">
            <w:pPr>
              <w:keepNext/>
              <w:keepLines/>
              <w:outlineLvl w:val="8"/>
            </w:pPr>
            <w:r w:rsidRPr="00B135FF">
              <w:t>RSG en ligne a été initié et validé par le ministère de la Famille puis réalisé par des experts du Cégep à distance.</w:t>
            </w:r>
          </w:p>
        </w:tc>
        <w:tc>
          <w:tcPr>
            <w:tcW w:w="3344" w:type="dxa"/>
          </w:tcPr>
          <w:p w14:paraId="413B29AE" w14:textId="77777777" w:rsidR="00683A6B" w:rsidRPr="00B135FF" w:rsidRDefault="00683A6B" w:rsidP="00883155">
            <w:pPr>
              <w:pStyle w:val="Paragraphedeliste"/>
              <w:numPr>
                <w:ilvl w:val="0"/>
                <w:numId w:val="1"/>
              </w:numPr>
              <w:spacing w:line="240" w:lineRule="auto"/>
              <w:rPr>
                <w:rFonts w:cs="Arial"/>
                <w:color w:val="222222"/>
                <w:szCs w:val="20"/>
              </w:rPr>
            </w:pPr>
            <w:r w:rsidRPr="00B135FF">
              <w:t>RSG en ligne a été initié et validé par le ministère de la Famille puis réalisé par des experts du Cégep à distance.</w:t>
            </w:r>
          </w:p>
        </w:tc>
        <w:tc>
          <w:tcPr>
            <w:tcW w:w="2055" w:type="dxa"/>
          </w:tcPr>
          <w:p w14:paraId="350F243F"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20EE512A"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1AC8EA6"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03E960B5"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2B2FB089"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4B79539" w14:textId="5F9434C2"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7185C627" w14:textId="51E481CD" w:rsidTr="00C14B61">
        <w:trPr>
          <w:jc w:val="center"/>
        </w:trPr>
        <w:tc>
          <w:tcPr>
            <w:tcW w:w="2109" w:type="dxa"/>
          </w:tcPr>
          <w:p w14:paraId="38AF0A33" w14:textId="77777777" w:rsidR="00683A6B" w:rsidRPr="003F4439" w:rsidRDefault="00683A6B" w:rsidP="009808B5">
            <w:pPr>
              <w:keepNext/>
              <w:keepLines/>
              <w:outlineLvl w:val="8"/>
            </w:pPr>
            <w:r w:rsidRPr="00B135FF">
              <w:t>Est-ce que RSG en ligne est crédité?</w:t>
            </w:r>
          </w:p>
        </w:tc>
        <w:tc>
          <w:tcPr>
            <w:tcW w:w="2983" w:type="dxa"/>
          </w:tcPr>
          <w:p w14:paraId="2E272397" w14:textId="0A4FA047" w:rsidR="00683A6B" w:rsidRPr="00B135FF" w:rsidRDefault="00683A6B" w:rsidP="007070C3">
            <w:pPr>
              <w:rPr>
                <w:bCs/>
                <w:color w:val="222222"/>
              </w:rPr>
            </w:pPr>
            <w:r w:rsidRPr="00B135FF">
              <w:rPr>
                <w:bCs/>
                <w:color w:val="222222"/>
              </w:rPr>
              <w:t>RSG en ligne n</w:t>
            </w:r>
            <w:r w:rsidR="007070C3" w:rsidRPr="00B135FF">
              <w:rPr>
                <w:bCs/>
                <w:color w:val="222222"/>
              </w:rPr>
              <w:t>’</w:t>
            </w:r>
            <w:r w:rsidRPr="00B135FF">
              <w:rPr>
                <w:bCs/>
                <w:color w:val="222222"/>
              </w:rPr>
              <w:t>est pas crédité dans un programme de formation de base tel qu</w:t>
            </w:r>
            <w:r w:rsidR="007070C3" w:rsidRPr="00B135FF">
              <w:rPr>
                <w:bCs/>
                <w:color w:val="222222"/>
              </w:rPr>
              <w:t>’</w:t>
            </w:r>
            <w:r w:rsidRPr="00B135FF">
              <w:rPr>
                <w:bCs/>
                <w:color w:val="222222"/>
              </w:rPr>
              <w:t xml:space="preserve">une </w:t>
            </w:r>
            <w:r w:rsidR="007070C3" w:rsidRPr="00B135FF">
              <w:rPr>
                <w:bCs/>
                <w:color w:val="222222"/>
              </w:rPr>
              <w:t xml:space="preserve">attestation </w:t>
            </w:r>
            <w:r w:rsidRPr="00B135FF">
              <w:rPr>
                <w:bCs/>
                <w:color w:val="222222"/>
              </w:rPr>
              <w:t>d</w:t>
            </w:r>
            <w:r w:rsidR="007070C3" w:rsidRPr="00B135FF">
              <w:rPr>
                <w:bCs/>
                <w:color w:val="222222"/>
              </w:rPr>
              <w:t>’</w:t>
            </w:r>
            <w:r w:rsidRPr="00B135FF">
              <w:rPr>
                <w:bCs/>
                <w:color w:val="222222"/>
              </w:rPr>
              <w:t xml:space="preserve">études collégiales (AEC) ou un </w:t>
            </w:r>
            <w:r w:rsidR="007070C3" w:rsidRPr="00B135FF">
              <w:rPr>
                <w:bCs/>
                <w:color w:val="222222"/>
              </w:rPr>
              <w:t xml:space="preserve">diplôme </w:t>
            </w:r>
            <w:r w:rsidRPr="00B135FF">
              <w:rPr>
                <w:bCs/>
                <w:color w:val="222222"/>
              </w:rPr>
              <w:t>d</w:t>
            </w:r>
            <w:r w:rsidR="007070C3" w:rsidRPr="00B135FF">
              <w:rPr>
                <w:bCs/>
                <w:color w:val="222222"/>
              </w:rPr>
              <w:t>’</w:t>
            </w:r>
            <w:r w:rsidRPr="00B135FF">
              <w:rPr>
                <w:bCs/>
                <w:color w:val="222222"/>
              </w:rPr>
              <w:t>études collégiales (DEC). Par contre, RSG en ligne permet de cumuler des unités d</w:t>
            </w:r>
            <w:r w:rsidR="007070C3" w:rsidRPr="00B135FF">
              <w:rPr>
                <w:bCs/>
                <w:color w:val="222222"/>
              </w:rPr>
              <w:t>’</w:t>
            </w:r>
            <w:r w:rsidRPr="00B135FF">
              <w:rPr>
                <w:bCs/>
                <w:color w:val="222222"/>
              </w:rPr>
              <w:t>éducation continue (UEC de la SOFEDUC).</w:t>
            </w:r>
          </w:p>
        </w:tc>
        <w:tc>
          <w:tcPr>
            <w:tcW w:w="3344" w:type="dxa"/>
          </w:tcPr>
          <w:p w14:paraId="776825F9" w14:textId="07390E45" w:rsidR="00683A6B" w:rsidRPr="003F4439" w:rsidRDefault="00683A6B" w:rsidP="003F4439">
            <w:pPr>
              <w:pStyle w:val="Paragraphedeliste"/>
              <w:numPr>
                <w:ilvl w:val="0"/>
                <w:numId w:val="1"/>
              </w:numPr>
              <w:spacing w:line="240" w:lineRule="auto"/>
              <w:rPr>
                <w:bCs/>
                <w:color w:val="222222"/>
              </w:rPr>
            </w:pPr>
            <w:r w:rsidRPr="00B135FF">
              <w:rPr>
                <w:bCs/>
                <w:color w:val="222222"/>
              </w:rPr>
              <w:t>RSG en ligne n</w:t>
            </w:r>
            <w:r w:rsidR="007070C3" w:rsidRPr="00B135FF">
              <w:rPr>
                <w:bCs/>
                <w:color w:val="222222"/>
              </w:rPr>
              <w:t>’</w:t>
            </w:r>
            <w:r w:rsidRPr="00B135FF">
              <w:rPr>
                <w:bCs/>
                <w:color w:val="222222"/>
              </w:rPr>
              <w:t>est pas crédité dans un programme de formation de base tel qu</w:t>
            </w:r>
            <w:r w:rsidR="007070C3" w:rsidRPr="00B135FF">
              <w:rPr>
                <w:bCs/>
                <w:color w:val="222222"/>
              </w:rPr>
              <w:t>’</w:t>
            </w:r>
            <w:r w:rsidRPr="00B135FF">
              <w:rPr>
                <w:bCs/>
                <w:color w:val="222222"/>
              </w:rPr>
              <w:t xml:space="preserve">une </w:t>
            </w:r>
            <w:r w:rsidR="007070C3" w:rsidRPr="00B135FF">
              <w:rPr>
                <w:bCs/>
                <w:color w:val="222222"/>
              </w:rPr>
              <w:t xml:space="preserve">attestation </w:t>
            </w:r>
            <w:r w:rsidRPr="00B135FF">
              <w:rPr>
                <w:bCs/>
                <w:color w:val="222222"/>
              </w:rPr>
              <w:t>d</w:t>
            </w:r>
            <w:r w:rsidR="007070C3" w:rsidRPr="00B135FF">
              <w:rPr>
                <w:bCs/>
                <w:color w:val="222222"/>
              </w:rPr>
              <w:t>’</w:t>
            </w:r>
            <w:r w:rsidRPr="00B135FF">
              <w:rPr>
                <w:bCs/>
                <w:color w:val="222222"/>
              </w:rPr>
              <w:t xml:space="preserve">études collégiales (AEC) ou un </w:t>
            </w:r>
            <w:r w:rsidR="007070C3" w:rsidRPr="00B135FF">
              <w:rPr>
                <w:bCs/>
                <w:color w:val="222222"/>
              </w:rPr>
              <w:t xml:space="preserve">diplôme </w:t>
            </w:r>
            <w:r w:rsidRPr="00B135FF">
              <w:rPr>
                <w:bCs/>
                <w:color w:val="222222"/>
              </w:rPr>
              <w:t>d</w:t>
            </w:r>
            <w:r w:rsidR="007070C3" w:rsidRPr="00B135FF">
              <w:rPr>
                <w:bCs/>
                <w:color w:val="222222"/>
              </w:rPr>
              <w:t>’</w:t>
            </w:r>
            <w:r w:rsidRPr="00B135FF">
              <w:rPr>
                <w:bCs/>
                <w:color w:val="222222"/>
              </w:rPr>
              <w:t>études collégiales (DEC). Par contre,</w:t>
            </w:r>
            <w:r w:rsidR="00884952" w:rsidRPr="00B135FF">
              <w:rPr>
                <w:bCs/>
                <w:color w:val="222222"/>
              </w:rPr>
              <w:t xml:space="preserve"> R</w:t>
            </w:r>
            <w:r w:rsidRPr="003F4439">
              <w:rPr>
                <w:bCs/>
                <w:color w:val="222222"/>
              </w:rPr>
              <w:t>SG en ligne permet de cumuler des unités d</w:t>
            </w:r>
            <w:r w:rsidR="007070C3" w:rsidRPr="003F4439">
              <w:rPr>
                <w:bCs/>
                <w:color w:val="222222"/>
              </w:rPr>
              <w:t>’</w:t>
            </w:r>
            <w:r w:rsidRPr="003F4439">
              <w:rPr>
                <w:bCs/>
                <w:color w:val="222222"/>
              </w:rPr>
              <w:t xml:space="preserve">éducation continue (UEC de la SOFEDUC). </w:t>
            </w:r>
          </w:p>
        </w:tc>
        <w:tc>
          <w:tcPr>
            <w:tcW w:w="2055" w:type="dxa"/>
          </w:tcPr>
          <w:p w14:paraId="53B8F122"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79078C73"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1A41595"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7EDCCE11"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77DA5350"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65463FF" w14:textId="0DBB2F0F" w:rsidR="00683A6B" w:rsidRPr="00B135FF" w:rsidRDefault="00683A6B" w:rsidP="00683A6B">
            <w:pPr>
              <w:spacing w:line="240" w:lineRule="auto"/>
              <w:rPr>
                <w:bCs/>
                <w:color w:val="222222"/>
              </w:rPr>
            </w:pPr>
            <w:r w:rsidRPr="00B135FF">
              <w:rPr>
                <w:rFonts w:cs="Arial"/>
                <w:bCs/>
                <w:color w:val="222222"/>
                <w:szCs w:val="20"/>
              </w:rPr>
              <w:t>Par :</w:t>
            </w:r>
          </w:p>
        </w:tc>
      </w:tr>
      <w:tr w:rsidR="00683A6B" w:rsidRPr="00B135FF" w14:paraId="1428D9BB" w14:textId="2E8D1544" w:rsidTr="00C14B61">
        <w:trPr>
          <w:jc w:val="center"/>
        </w:trPr>
        <w:tc>
          <w:tcPr>
            <w:tcW w:w="2109" w:type="dxa"/>
          </w:tcPr>
          <w:p w14:paraId="340FBA62" w14:textId="7B6FA095" w:rsidR="00683A6B" w:rsidRPr="003F4439" w:rsidRDefault="00683A6B" w:rsidP="009808B5">
            <w:pPr>
              <w:keepNext/>
              <w:keepLines/>
              <w:outlineLvl w:val="8"/>
            </w:pPr>
            <w:r w:rsidRPr="00B135FF">
              <w:t xml:space="preserve">Que signifie </w:t>
            </w:r>
            <w:r w:rsidR="007070C3" w:rsidRPr="00B135FF">
              <w:t>« </w:t>
            </w:r>
            <w:r w:rsidRPr="00B135FF">
              <w:t>unités d</w:t>
            </w:r>
            <w:r w:rsidR="007070C3" w:rsidRPr="00B135FF">
              <w:t>’</w:t>
            </w:r>
            <w:r w:rsidRPr="00B135FF">
              <w:t>éducation continue (UEC)</w:t>
            </w:r>
            <w:r w:rsidR="007070C3" w:rsidRPr="00B135FF">
              <w:t> »</w:t>
            </w:r>
            <w:r w:rsidRPr="00B135FF">
              <w:t>?</w:t>
            </w:r>
          </w:p>
        </w:tc>
        <w:tc>
          <w:tcPr>
            <w:tcW w:w="2983" w:type="dxa"/>
          </w:tcPr>
          <w:p w14:paraId="5A6E10F3" w14:textId="6A50E56F" w:rsidR="00683A6B" w:rsidRPr="003F4439" w:rsidRDefault="00683A6B" w:rsidP="009808B5">
            <w:pPr>
              <w:keepNext/>
              <w:keepLines/>
              <w:outlineLvl w:val="1"/>
            </w:pPr>
            <w:r w:rsidRPr="00B135FF">
              <w:t>Le Cégep à distance est membre de la Société de formation et d</w:t>
            </w:r>
            <w:r w:rsidR="007070C3" w:rsidRPr="00B135FF">
              <w:t>’</w:t>
            </w:r>
            <w:r w:rsidRPr="00B135FF">
              <w:t>éducation continue (SOFEDUC)</w:t>
            </w:r>
            <w:r w:rsidR="007070C3" w:rsidRPr="00B135FF">
              <w:t>,</w:t>
            </w:r>
            <w:r w:rsidRPr="00B135FF">
              <w:t xml:space="preserve"> qui définit l</w:t>
            </w:r>
            <w:r w:rsidR="007070C3" w:rsidRPr="00B135FF">
              <w:t>’</w:t>
            </w:r>
            <w:r w:rsidRPr="00B135FF">
              <w:t>unité d</w:t>
            </w:r>
            <w:r w:rsidR="007070C3" w:rsidRPr="00B135FF">
              <w:t>’</w:t>
            </w:r>
            <w:r w:rsidRPr="00B135FF">
              <w:t xml:space="preserve">éducation continue (UEC) comme suit : </w:t>
            </w:r>
            <w:r w:rsidR="007070C3" w:rsidRPr="00B135FF">
              <w:t>« </w:t>
            </w:r>
            <w:r w:rsidRPr="00B135FF">
              <w:t>Une unité d</w:t>
            </w:r>
            <w:r w:rsidR="007070C3" w:rsidRPr="00B135FF">
              <w:t>’</w:t>
            </w:r>
            <w:r w:rsidRPr="00B135FF">
              <w:t xml:space="preserve">éducation continue représente dix heures de participation à une activité structurée de formation, </w:t>
            </w:r>
            <w:r w:rsidRPr="00B135FF">
              <w:lastRenderedPageBreak/>
              <w:t xml:space="preserve">organisée et dirigée par une organisation accréditée </w:t>
            </w:r>
            <w:r w:rsidR="007070C3" w:rsidRPr="00B135FF">
              <w:t>[...] »</w:t>
            </w:r>
            <w:r w:rsidRPr="00B135FF">
              <w:t>.</w:t>
            </w:r>
          </w:p>
          <w:p w14:paraId="4B8D21D4" w14:textId="3C7EB555" w:rsidR="00683A6B" w:rsidRPr="00B135FF" w:rsidRDefault="00683A6B" w:rsidP="009808B5">
            <w:pPr>
              <w:rPr>
                <w:b/>
              </w:rPr>
            </w:pPr>
            <w:r w:rsidRPr="00B135FF">
              <w:rPr>
                <w:b/>
              </w:rPr>
              <w:t xml:space="preserve">Équivalences </w:t>
            </w:r>
            <w:r w:rsidR="007070C3" w:rsidRPr="00B135FF">
              <w:rPr>
                <w:b/>
              </w:rPr>
              <w:t>« </w:t>
            </w:r>
            <w:r w:rsidRPr="00B135FF">
              <w:rPr>
                <w:b/>
              </w:rPr>
              <w:t>Temps</w:t>
            </w:r>
            <w:r w:rsidR="00C3439B" w:rsidRPr="00B135FF">
              <w:rPr>
                <w:b/>
              </w:rPr>
              <w:t>/</w:t>
            </w:r>
            <w:r w:rsidRPr="00B135FF">
              <w:rPr>
                <w:b/>
              </w:rPr>
              <w:t>UEC</w:t>
            </w:r>
            <w:r w:rsidR="007070C3" w:rsidRPr="00B135FF">
              <w:rPr>
                <w:b/>
              </w:rPr>
              <w:t> »</w:t>
            </w:r>
          </w:p>
          <w:p w14:paraId="00579CE8" w14:textId="53739AEF" w:rsidR="00683A6B" w:rsidRPr="003F4439" w:rsidRDefault="00887042" w:rsidP="009808B5">
            <w:pPr>
              <w:keepNext/>
              <w:keepLines/>
              <w:outlineLvl w:val="1"/>
            </w:pPr>
            <w:r w:rsidRPr="00B135FF">
              <w:t>10 </w:t>
            </w:r>
            <w:r w:rsidR="00683A6B" w:rsidRPr="00B135FF">
              <w:t xml:space="preserve">heures de perfectionnement = </w:t>
            </w:r>
            <w:r w:rsidRPr="00B135FF">
              <w:t>1 </w:t>
            </w:r>
            <w:r w:rsidR="00683A6B" w:rsidRPr="00B135FF">
              <w:t>UEC</w:t>
            </w:r>
          </w:p>
          <w:p w14:paraId="3C2B306C" w14:textId="78274734" w:rsidR="00683A6B" w:rsidRPr="003F4439" w:rsidRDefault="00887042">
            <w:pPr>
              <w:keepNext/>
              <w:keepLines/>
              <w:outlineLvl w:val="1"/>
            </w:pPr>
            <w:r w:rsidRPr="00B135FF">
              <w:t>2 </w:t>
            </w:r>
            <w:r w:rsidR="00683A6B" w:rsidRPr="00B135FF">
              <w:t>heures de perfectionnement = 0.</w:t>
            </w:r>
            <w:r w:rsidRPr="00B135FF">
              <w:t>2 </w:t>
            </w:r>
            <w:r w:rsidR="00683A6B" w:rsidRPr="00B135FF">
              <w:t>UEC</w:t>
            </w:r>
          </w:p>
        </w:tc>
        <w:tc>
          <w:tcPr>
            <w:tcW w:w="3344" w:type="dxa"/>
          </w:tcPr>
          <w:p w14:paraId="5FED654B" w14:textId="578BE242" w:rsidR="00683A6B" w:rsidRPr="003F4439" w:rsidRDefault="00683A6B" w:rsidP="00883155">
            <w:pPr>
              <w:pStyle w:val="Paragraphedeliste"/>
              <w:keepNext/>
              <w:keepLines/>
              <w:numPr>
                <w:ilvl w:val="0"/>
                <w:numId w:val="1"/>
              </w:numPr>
              <w:spacing w:line="240" w:lineRule="auto"/>
              <w:outlineLvl w:val="1"/>
            </w:pPr>
            <w:r w:rsidRPr="00B135FF">
              <w:lastRenderedPageBreak/>
              <w:t>Le Cégep à distance est membre de la Société de formation et d</w:t>
            </w:r>
            <w:r w:rsidR="007070C3" w:rsidRPr="00B135FF">
              <w:t>’</w:t>
            </w:r>
            <w:r w:rsidRPr="00B135FF">
              <w:t>éducation continue (SOFEDUC)</w:t>
            </w:r>
            <w:r w:rsidR="007070C3" w:rsidRPr="00B135FF">
              <w:t>,</w:t>
            </w:r>
            <w:r w:rsidRPr="00B135FF">
              <w:t xml:space="preserve"> qui définit l</w:t>
            </w:r>
            <w:r w:rsidR="007070C3" w:rsidRPr="00B135FF">
              <w:t>’</w:t>
            </w:r>
            <w:r w:rsidRPr="00B135FF">
              <w:t>unité d</w:t>
            </w:r>
            <w:r w:rsidR="007070C3" w:rsidRPr="00B135FF">
              <w:t>’</w:t>
            </w:r>
            <w:r w:rsidRPr="00B135FF">
              <w:t xml:space="preserve">éducation continue (UEC) comme suit : </w:t>
            </w:r>
            <w:r w:rsidR="007070C3" w:rsidRPr="00B135FF">
              <w:t>« </w:t>
            </w:r>
            <w:r w:rsidRPr="00B135FF">
              <w:t>Une unité d</w:t>
            </w:r>
            <w:r w:rsidR="007070C3" w:rsidRPr="00B135FF">
              <w:t>’</w:t>
            </w:r>
            <w:r w:rsidRPr="00B135FF">
              <w:t xml:space="preserve">éducation continue représente dix heures de participation à une activité structurée de formation, organisée et dirigée par une </w:t>
            </w:r>
            <w:r w:rsidRPr="00B135FF">
              <w:lastRenderedPageBreak/>
              <w:t xml:space="preserve">organisation accréditée </w:t>
            </w:r>
            <w:r w:rsidR="007070C3" w:rsidRPr="00B135FF">
              <w:t>[...] »</w:t>
            </w:r>
            <w:r w:rsidRPr="00B135FF">
              <w:t>.</w:t>
            </w:r>
          </w:p>
          <w:p w14:paraId="3153D01B" w14:textId="2C73D857" w:rsidR="00683A6B" w:rsidRPr="00B135FF" w:rsidRDefault="00683A6B" w:rsidP="009808B5">
            <w:pPr>
              <w:pStyle w:val="Paragraphedeliste"/>
              <w:ind w:left="360"/>
              <w:rPr>
                <w:b/>
              </w:rPr>
            </w:pPr>
            <w:r w:rsidRPr="00B135FF">
              <w:rPr>
                <w:b/>
              </w:rPr>
              <w:t xml:space="preserve">Équivalences </w:t>
            </w:r>
            <w:r w:rsidR="007070C3" w:rsidRPr="00B135FF">
              <w:rPr>
                <w:b/>
              </w:rPr>
              <w:t>« </w:t>
            </w:r>
            <w:r w:rsidRPr="00B135FF">
              <w:rPr>
                <w:b/>
              </w:rPr>
              <w:t>Temps</w:t>
            </w:r>
            <w:r w:rsidR="00C3439B" w:rsidRPr="00B135FF">
              <w:rPr>
                <w:b/>
              </w:rPr>
              <w:t>/</w:t>
            </w:r>
            <w:r w:rsidRPr="00B135FF">
              <w:rPr>
                <w:b/>
              </w:rPr>
              <w:t>UEC</w:t>
            </w:r>
            <w:r w:rsidR="007070C3" w:rsidRPr="00B135FF">
              <w:rPr>
                <w:b/>
              </w:rPr>
              <w:t> »</w:t>
            </w:r>
          </w:p>
          <w:p w14:paraId="776357D3" w14:textId="60FA3234" w:rsidR="00683A6B" w:rsidRPr="003F4439" w:rsidRDefault="00887042" w:rsidP="009808B5">
            <w:pPr>
              <w:pStyle w:val="Paragraphedeliste"/>
              <w:keepNext/>
              <w:keepLines/>
              <w:ind w:left="360"/>
              <w:outlineLvl w:val="1"/>
            </w:pPr>
            <w:r w:rsidRPr="00B135FF">
              <w:t>10 </w:t>
            </w:r>
            <w:r w:rsidR="00683A6B" w:rsidRPr="00B135FF">
              <w:t xml:space="preserve">heures de perfectionnement = </w:t>
            </w:r>
            <w:r w:rsidRPr="00B135FF">
              <w:t>1 </w:t>
            </w:r>
            <w:r w:rsidR="00683A6B" w:rsidRPr="00B135FF">
              <w:t>UEC</w:t>
            </w:r>
          </w:p>
          <w:p w14:paraId="392D2673" w14:textId="2FC27AE9" w:rsidR="00683A6B" w:rsidRPr="003F4439" w:rsidRDefault="00887042">
            <w:pPr>
              <w:pStyle w:val="Paragraphedeliste"/>
              <w:keepNext/>
              <w:keepLines/>
              <w:ind w:left="360"/>
              <w:outlineLvl w:val="1"/>
            </w:pPr>
            <w:r w:rsidRPr="00B135FF">
              <w:t>2 </w:t>
            </w:r>
            <w:r w:rsidR="00683A6B" w:rsidRPr="00B135FF">
              <w:t>heures de perfectionnement = 0.</w:t>
            </w:r>
            <w:r w:rsidRPr="00B135FF">
              <w:t>2 </w:t>
            </w:r>
            <w:r w:rsidR="00683A6B" w:rsidRPr="00B135FF">
              <w:t>UEC</w:t>
            </w:r>
          </w:p>
        </w:tc>
        <w:tc>
          <w:tcPr>
            <w:tcW w:w="2055" w:type="dxa"/>
          </w:tcPr>
          <w:p w14:paraId="1BF72C09"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lastRenderedPageBreak/>
              <w:t>Texte</w:t>
            </w:r>
          </w:p>
          <w:p w14:paraId="74612810"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E4AE300"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29F35423"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76EF9415"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5758D31" w14:textId="6010F3DF"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311E87DB" w14:textId="39B6998C" w:rsidTr="00C14B61">
        <w:trPr>
          <w:jc w:val="center"/>
        </w:trPr>
        <w:tc>
          <w:tcPr>
            <w:tcW w:w="2109" w:type="dxa"/>
          </w:tcPr>
          <w:p w14:paraId="7E358723" w14:textId="6415AAFD" w:rsidR="00683A6B" w:rsidRPr="00B135FF" w:rsidRDefault="00683A6B" w:rsidP="009808B5">
            <w:r w:rsidRPr="00B135FF">
              <w:lastRenderedPageBreak/>
              <w:t xml:space="preserve">À quoi servent les </w:t>
            </w:r>
            <w:r w:rsidR="003F4439" w:rsidRPr="003879BD">
              <w:rPr>
                <w:rFonts w:cs="Arial"/>
              </w:rPr>
              <w:t xml:space="preserve">unités d’éducation continue </w:t>
            </w:r>
            <w:r w:rsidR="003F4439">
              <w:rPr>
                <w:rFonts w:cs="Arial"/>
              </w:rPr>
              <w:t>(</w:t>
            </w:r>
            <w:r w:rsidRPr="00B135FF">
              <w:t>UEC</w:t>
            </w:r>
            <w:r w:rsidR="003F4439">
              <w:t>)</w:t>
            </w:r>
            <w:r w:rsidRPr="00B135FF">
              <w:t>?</w:t>
            </w:r>
          </w:p>
        </w:tc>
        <w:tc>
          <w:tcPr>
            <w:tcW w:w="2983" w:type="dxa"/>
          </w:tcPr>
          <w:p w14:paraId="668E505C" w14:textId="0A84EECC" w:rsidR="00683A6B" w:rsidRPr="003F4439" w:rsidRDefault="00683A6B">
            <w:pPr>
              <w:keepNext/>
              <w:keepLines/>
              <w:outlineLvl w:val="8"/>
            </w:pPr>
            <w:r w:rsidRPr="00B135FF">
              <w:t>Les UEC peuvent faire partie du dossier qu</w:t>
            </w:r>
            <w:r w:rsidR="007070C3" w:rsidRPr="00B135FF">
              <w:t>’</w:t>
            </w:r>
            <w:r w:rsidRPr="00B135FF">
              <w:t>un</w:t>
            </w:r>
            <w:r w:rsidR="00CA53DD" w:rsidRPr="00B135FF">
              <w:t xml:space="preserve">e personne </w:t>
            </w:r>
            <w:r w:rsidRPr="00B135FF">
              <w:t>constitue lors d</w:t>
            </w:r>
            <w:r w:rsidR="007070C3" w:rsidRPr="00B135FF">
              <w:t>’</w:t>
            </w:r>
            <w:r w:rsidRPr="00B135FF">
              <w:t xml:space="preserve">un processus de reconnaissance des acquis et des compétences (RAC). Le processus de RAC permet de </w:t>
            </w:r>
            <w:r w:rsidR="007070C3" w:rsidRPr="00B135FF">
              <w:t xml:space="preserve">reconnaitre </w:t>
            </w:r>
            <w:r w:rsidRPr="00B135FF">
              <w:t>officiellement les compétences acquises grâce à des expériences de vie et de travail.</w:t>
            </w:r>
          </w:p>
        </w:tc>
        <w:tc>
          <w:tcPr>
            <w:tcW w:w="3344" w:type="dxa"/>
          </w:tcPr>
          <w:p w14:paraId="7CADC2FE" w14:textId="5F0FC231" w:rsidR="00683A6B" w:rsidRPr="003F4439" w:rsidRDefault="00683A6B" w:rsidP="007070C3">
            <w:pPr>
              <w:pStyle w:val="Paragraphedeliste"/>
              <w:keepNext/>
              <w:keepLines/>
              <w:numPr>
                <w:ilvl w:val="0"/>
                <w:numId w:val="1"/>
              </w:numPr>
              <w:spacing w:line="240" w:lineRule="auto"/>
              <w:outlineLvl w:val="8"/>
            </w:pPr>
            <w:r w:rsidRPr="00B135FF">
              <w:t xml:space="preserve">Les UEC peuvent faire partie du dossier </w:t>
            </w:r>
            <w:r w:rsidR="00CA53DD" w:rsidRPr="00B135FF">
              <w:t xml:space="preserve">qu’une personne </w:t>
            </w:r>
            <w:r w:rsidRPr="00B135FF">
              <w:t>constitue lors d</w:t>
            </w:r>
            <w:r w:rsidR="007070C3" w:rsidRPr="00B135FF">
              <w:t>’</w:t>
            </w:r>
            <w:r w:rsidRPr="00B135FF">
              <w:t xml:space="preserve">un processus de reconnaissance des acquis et des compétences (RAC). Le processus de RAC permet de </w:t>
            </w:r>
            <w:r w:rsidR="007070C3" w:rsidRPr="00B135FF">
              <w:t xml:space="preserve">reconnaitre </w:t>
            </w:r>
            <w:r w:rsidRPr="00B135FF">
              <w:t>officiellement les compétences acquises grâce à des expériences de vie et de travail.</w:t>
            </w:r>
          </w:p>
        </w:tc>
        <w:tc>
          <w:tcPr>
            <w:tcW w:w="2055" w:type="dxa"/>
          </w:tcPr>
          <w:p w14:paraId="3862C5BA"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40483A9A"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DFCEB1B"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5AD43762"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1A5D9CDF"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D2D565E" w14:textId="1457CA91"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53D16E01" w14:textId="3F572B11" w:rsidTr="00C14B61">
        <w:trPr>
          <w:jc w:val="center"/>
        </w:trPr>
        <w:tc>
          <w:tcPr>
            <w:tcW w:w="2109" w:type="dxa"/>
          </w:tcPr>
          <w:p w14:paraId="7B4EA084" w14:textId="42EFCF79" w:rsidR="00683A6B" w:rsidRPr="003F4439" w:rsidRDefault="00683A6B" w:rsidP="007F7BEA">
            <w:pPr>
              <w:keepNext/>
              <w:keepLines/>
              <w:outlineLvl w:val="8"/>
            </w:pPr>
            <w:r w:rsidRPr="00B135FF">
              <w:lastRenderedPageBreak/>
              <w:t xml:space="preserve">Qui </w:t>
            </w:r>
            <w:r w:rsidR="007F7BEA">
              <w:t>délivre</w:t>
            </w:r>
            <w:r w:rsidRPr="00B135FF">
              <w:t xml:space="preserve"> les unités d</w:t>
            </w:r>
            <w:r w:rsidR="007070C3" w:rsidRPr="00B135FF">
              <w:t>’</w:t>
            </w:r>
            <w:r w:rsidRPr="00B135FF">
              <w:t>éducation continue (UEC)?</w:t>
            </w:r>
          </w:p>
        </w:tc>
        <w:tc>
          <w:tcPr>
            <w:tcW w:w="2983" w:type="dxa"/>
          </w:tcPr>
          <w:p w14:paraId="1270DE7E" w14:textId="476ED9FE" w:rsidR="00683A6B" w:rsidRPr="003F4439" w:rsidRDefault="001C52F9" w:rsidP="007F7BEA">
            <w:pPr>
              <w:keepNext/>
              <w:keepLines/>
              <w:outlineLvl w:val="8"/>
            </w:pPr>
            <w:r w:rsidRPr="003879BD">
              <w:rPr>
                <w:rFonts w:cs="Arial"/>
                <w:color w:val="1A1A1A"/>
                <w:lang w:val="fr-FR"/>
              </w:rPr>
              <w:t xml:space="preserve">Le Cégep à distance est un membre institutionnel autorisé par la </w:t>
            </w:r>
            <w:hyperlink r:id="rId10" w:history="1">
              <w:r w:rsidRPr="003879BD">
                <w:rPr>
                  <w:rFonts w:cs="Arial"/>
                  <w:color w:val="0E589E"/>
                  <w:u w:val="single" w:color="0E589E"/>
                  <w:lang w:val="fr-FR"/>
                </w:rPr>
                <w:t>Société de formation et d’éducation continue (SOFEDUC)</w:t>
              </w:r>
            </w:hyperlink>
            <w:r w:rsidRPr="003879BD">
              <w:rPr>
                <w:rFonts w:cs="Arial"/>
                <w:color w:val="1A1A1A"/>
                <w:lang w:val="fr-FR"/>
              </w:rPr>
              <w:t xml:space="preserve"> à émettre des unités d’éducation continue (UEC). </w:t>
            </w:r>
          </w:p>
        </w:tc>
        <w:tc>
          <w:tcPr>
            <w:tcW w:w="3344" w:type="dxa"/>
          </w:tcPr>
          <w:p w14:paraId="0F14490A" w14:textId="5FE2ECA5" w:rsidR="00683A6B" w:rsidRPr="003F4439" w:rsidRDefault="00683A6B" w:rsidP="00883155">
            <w:pPr>
              <w:pStyle w:val="Paragraphedeliste"/>
              <w:keepNext/>
              <w:keepLines/>
              <w:numPr>
                <w:ilvl w:val="0"/>
                <w:numId w:val="1"/>
              </w:numPr>
              <w:spacing w:line="240" w:lineRule="auto"/>
              <w:outlineLvl w:val="8"/>
            </w:pPr>
            <w:r w:rsidRPr="00B135FF">
              <w:t>La SOFEDUC</w:t>
            </w:r>
            <w:r w:rsidR="00F47AE5" w:rsidRPr="00B135FF">
              <w:t>.</w:t>
            </w:r>
            <w:r w:rsidRPr="00B135FF">
              <w:t xml:space="preserve"> </w:t>
            </w:r>
            <w:hyperlink r:id="rId11" w:history="1">
              <w:r w:rsidRPr="00B135FF">
                <w:rPr>
                  <w:rStyle w:val="Lienhypertexte"/>
                </w:rPr>
                <w:t>http://www.sofeduc.ca/fr/index.php</w:t>
              </w:r>
            </w:hyperlink>
          </w:p>
          <w:p w14:paraId="1842C021" w14:textId="613ABF03" w:rsidR="00683A6B" w:rsidRPr="003F4439" w:rsidRDefault="00683A6B" w:rsidP="009808B5">
            <w:pPr>
              <w:keepNext/>
              <w:keepLines/>
              <w:outlineLvl w:val="8"/>
            </w:pPr>
            <w:r w:rsidRPr="00B135FF">
              <w:t>*</w:t>
            </w:r>
            <w:r w:rsidR="007070C3" w:rsidRPr="00B135FF">
              <w:t xml:space="preserve"> </w:t>
            </w:r>
            <w:r w:rsidRPr="00B135FF">
              <w:rPr>
                <w:highlight w:val="yellow"/>
              </w:rPr>
              <w:t>Lié aussi à la rubrique d</w:t>
            </w:r>
            <w:r w:rsidR="007070C3" w:rsidRPr="00B135FF">
              <w:rPr>
                <w:highlight w:val="yellow"/>
              </w:rPr>
              <w:t>’</w:t>
            </w:r>
            <w:r w:rsidRPr="00B135FF">
              <w:rPr>
                <w:highlight w:val="yellow"/>
              </w:rPr>
              <w:t>accueil et</w:t>
            </w:r>
            <w:r w:rsidR="007070C3" w:rsidRPr="00B135FF">
              <w:rPr>
                <w:highlight w:val="yellow"/>
              </w:rPr>
              <w:t xml:space="preserve"> au</w:t>
            </w:r>
            <w:r w:rsidRPr="00B135FF">
              <w:rPr>
                <w:highlight w:val="yellow"/>
              </w:rPr>
              <w:t xml:space="preserve"> Catalogue de capsules.</w:t>
            </w:r>
          </w:p>
        </w:tc>
        <w:tc>
          <w:tcPr>
            <w:tcW w:w="2055" w:type="dxa"/>
          </w:tcPr>
          <w:p w14:paraId="46F11E9B"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2B300996"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CEC7AD5"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47313830"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46455830"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E1BF9A1" w14:textId="6D54FF9A"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57C73279" w14:textId="62444FC8" w:rsidTr="00C14B61">
        <w:trPr>
          <w:jc w:val="center"/>
        </w:trPr>
        <w:tc>
          <w:tcPr>
            <w:tcW w:w="2109" w:type="dxa"/>
          </w:tcPr>
          <w:p w14:paraId="24760929" w14:textId="3463A303" w:rsidR="00683A6B" w:rsidRPr="003F4439" w:rsidRDefault="00683A6B" w:rsidP="009808B5">
            <w:pPr>
              <w:keepNext/>
              <w:keepLines/>
              <w:outlineLvl w:val="8"/>
            </w:pPr>
            <w:r w:rsidRPr="00B135FF">
              <w:t>Est-ce qu</w:t>
            </w:r>
            <w:r w:rsidR="007070C3" w:rsidRPr="00B135FF">
              <w:t>’</w:t>
            </w:r>
            <w:r w:rsidRPr="00B135FF">
              <w:t xml:space="preserve">on reçoit un diplôme? </w:t>
            </w:r>
          </w:p>
        </w:tc>
        <w:tc>
          <w:tcPr>
            <w:tcW w:w="2983" w:type="dxa"/>
          </w:tcPr>
          <w:p w14:paraId="5F4A39D7" w14:textId="7C31B74C" w:rsidR="00683A6B" w:rsidRPr="003F4439" w:rsidRDefault="00683A6B" w:rsidP="007070C3">
            <w:pPr>
              <w:keepNext/>
              <w:keepLines/>
              <w:outlineLvl w:val="8"/>
            </w:pPr>
            <w:r w:rsidRPr="00B135FF">
              <w:t xml:space="preserve">Un diplôme des heures de perfectionnement réalisées est disponible dans la rubrique </w:t>
            </w:r>
            <w:r w:rsidR="007070C3" w:rsidRPr="00B135FF">
              <w:t>« </w:t>
            </w:r>
            <w:r w:rsidRPr="00B135FF">
              <w:t>Mon profil</w:t>
            </w:r>
            <w:r w:rsidR="007070C3" w:rsidRPr="00B135FF">
              <w:t> »</w:t>
            </w:r>
            <w:r w:rsidRPr="00B135FF">
              <w:t xml:space="preserve">, section </w:t>
            </w:r>
            <w:r w:rsidR="007070C3" w:rsidRPr="00B135FF">
              <w:t>« </w:t>
            </w:r>
            <w:r w:rsidRPr="00B135FF">
              <w:t>Mes certificats</w:t>
            </w:r>
            <w:r w:rsidR="007070C3" w:rsidRPr="00B135FF">
              <w:t> »</w:t>
            </w:r>
            <w:r w:rsidRPr="00B135FF">
              <w:t xml:space="preserve"> de RSG en ligne. Vous pouvez </w:t>
            </w:r>
            <w:r w:rsidR="007070C3" w:rsidRPr="00B135FF">
              <w:t xml:space="preserve">l’imprimer </w:t>
            </w:r>
            <w:r w:rsidRPr="00B135FF">
              <w:t xml:space="preserve">vous-même. Les </w:t>
            </w:r>
            <w:r w:rsidR="007070C3" w:rsidRPr="00B135FF">
              <w:t xml:space="preserve">renseignements </w:t>
            </w:r>
            <w:r w:rsidRPr="00B135FF">
              <w:t>qu</w:t>
            </w:r>
            <w:r w:rsidR="007070C3" w:rsidRPr="00B135FF">
              <w:t>’</w:t>
            </w:r>
            <w:r w:rsidRPr="00B135FF">
              <w:t>il présente correspondent à ce que vous avez réalisé dans RSG en ligne au moment de l</w:t>
            </w:r>
            <w:r w:rsidR="007070C3" w:rsidRPr="00B135FF">
              <w:t>’</w:t>
            </w:r>
            <w:r w:rsidRPr="00B135FF">
              <w:t>impression.</w:t>
            </w:r>
          </w:p>
        </w:tc>
        <w:tc>
          <w:tcPr>
            <w:tcW w:w="3344" w:type="dxa"/>
          </w:tcPr>
          <w:p w14:paraId="3D99E60A" w14:textId="3F767AD8" w:rsidR="00683A6B" w:rsidRPr="003F4439" w:rsidRDefault="00683A6B" w:rsidP="00883155">
            <w:pPr>
              <w:pStyle w:val="Paragraphedeliste"/>
              <w:keepNext/>
              <w:keepLines/>
              <w:numPr>
                <w:ilvl w:val="0"/>
                <w:numId w:val="1"/>
              </w:numPr>
              <w:spacing w:line="240" w:lineRule="auto"/>
              <w:outlineLvl w:val="8"/>
            </w:pPr>
            <w:r w:rsidRPr="00B135FF">
              <w:t xml:space="preserve">Un diplôme des heures de perfectionnement réalisées est disponible dans la rubrique </w:t>
            </w:r>
            <w:r w:rsidR="007070C3" w:rsidRPr="00B135FF">
              <w:t>« </w:t>
            </w:r>
            <w:r w:rsidRPr="00B135FF">
              <w:t>Mon profil</w:t>
            </w:r>
            <w:r w:rsidR="007070C3" w:rsidRPr="00B135FF">
              <w:t> »</w:t>
            </w:r>
            <w:r w:rsidRPr="00B135FF">
              <w:t xml:space="preserve">, section </w:t>
            </w:r>
            <w:r w:rsidR="007070C3" w:rsidRPr="00B135FF">
              <w:t>« </w:t>
            </w:r>
            <w:r w:rsidRPr="00B135FF">
              <w:t>Mes certificats</w:t>
            </w:r>
            <w:r w:rsidR="007070C3" w:rsidRPr="00B135FF">
              <w:t> »</w:t>
            </w:r>
            <w:r w:rsidRPr="00B135FF">
              <w:t xml:space="preserve"> de RSG en ligne.</w:t>
            </w:r>
          </w:p>
          <w:p w14:paraId="541AEDEA" w14:textId="5EBA8171" w:rsidR="00683A6B" w:rsidRPr="003F4439" w:rsidRDefault="00683A6B" w:rsidP="00883155">
            <w:pPr>
              <w:pStyle w:val="Paragraphedeliste"/>
              <w:keepNext/>
              <w:keepLines/>
              <w:numPr>
                <w:ilvl w:val="0"/>
                <w:numId w:val="1"/>
              </w:numPr>
              <w:spacing w:line="240" w:lineRule="auto"/>
              <w:outlineLvl w:val="8"/>
            </w:pPr>
            <w:r w:rsidRPr="00B135FF">
              <w:t>Vous l</w:t>
            </w:r>
            <w:r w:rsidR="007070C3" w:rsidRPr="00B135FF">
              <w:t>’</w:t>
            </w:r>
            <w:r w:rsidRPr="00B135FF">
              <w:t>imprimez vous-même.</w:t>
            </w:r>
          </w:p>
          <w:p w14:paraId="28261382" w14:textId="2935DC5B" w:rsidR="00683A6B" w:rsidRPr="003F4439" w:rsidRDefault="00683A6B" w:rsidP="00883155">
            <w:pPr>
              <w:pStyle w:val="Paragraphedeliste"/>
              <w:keepNext/>
              <w:keepLines/>
              <w:numPr>
                <w:ilvl w:val="0"/>
                <w:numId w:val="1"/>
              </w:numPr>
              <w:spacing w:line="240" w:lineRule="auto"/>
              <w:outlineLvl w:val="8"/>
            </w:pPr>
            <w:r w:rsidRPr="00B135FF">
              <w:t>Les données qui s</w:t>
            </w:r>
            <w:r w:rsidR="007070C3" w:rsidRPr="00B135FF">
              <w:t>’</w:t>
            </w:r>
            <w:r w:rsidRPr="00B135FF">
              <w:t>y trouvent correspondent à ce que vous avez réalisé dans RSG en ligne au moment de l</w:t>
            </w:r>
            <w:r w:rsidR="007070C3" w:rsidRPr="00B135FF">
              <w:t>’</w:t>
            </w:r>
            <w:r w:rsidRPr="00B135FF">
              <w:t>impression.</w:t>
            </w:r>
          </w:p>
        </w:tc>
        <w:tc>
          <w:tcPr>
            <w:tcW w:w="2055" w:type="dxa"/>
          </w:tcPr>
          <w:p w14:paraId="2EA16A42"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01763C26"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FEE2CF0"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5F3EB054"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02FF7441"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1B591A2" w14:textId="1D1B826F"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558AA222" w14:textId="5DA0D5DB" w:rsidTr="00C14B61">
        <w:trPr>
          <w:jc w:val="center"/>
        </w:trPr>
        <w:tc>
          <w:tcPr>
            <w:tcW w:w="2109" w:type="dxa"/>
          </w:tcPr>
          <w:p w14:paraId="0FE83A68" w14:textId="77777777" w:rsidR="00683A6B" w:rsidRPr="003F4439" w:rsidRDefault="00683A6B" w:rsidP="009808B5">
            <w:pPr>
              <w:keepNext/>
              <w:keepLines/>
              <w:outlineLvl w:val="8"/>
            </w:pPr>
            <w:r w:rsidRPr="00B135FF">
              <w:t>Quand reçoit-on le diplôme?</w:t>
            </w:r>
          </w:p>
        </w:tc>
        <w:tc>
          <w:tcPr>
            <w:tcW w:w="2983" w:type="dxa"/>
          </w:tcPr>
          <w:p w14:paraId="5BD995FA" w14:textId="3F488FA2" w:rsidR="00683A6B" w:rsidRPr="003F4439" w:rsidRDefault="00683A6B">
            <w:pPr>
              <w:keepNext/>
              <w:keepLines/>
              <w:outlineLvl w:val="8"/>
            </w:pPr>
            <w:r w:rsidRPr="00B135FF">
              <w:t xml:space="preserve">Vous pouvez imprimer le diplôme qui est disponible sur la plateforme de RSG en ligne dans la rubrique </w:t>
            </w:r>
            <w:r w:rsidR="007070C3" w:rsidRPr="00B135FF">
              <w:t>« </w:t>
            </w:r>
            <w:r w:rsidRPr="00B135FF">
              <w:t>Mon profil</w:t>
            </w:r>
            <w:r w:rsidR="007070C3" w:rsidRPr="00B135FF">
              <w:t> »</w:t>
            </w:r>
            <w:r w:rsidRPr="00B135FF">
              <w:t xml:space="preserve">, section </w:t>
            </w:r>
            <w:r w:rsidR="007070C3" w:rsidRPr="00B135FF">
              <w:t>« </w:t>
            </w:r>
            <w:r w:rsidRPr="00B135FF">
              <w:t>Mes certificats</w:t>
            </w:r>
            <w:r w:rsidR="007070C3" w:rsidRPr="00B135FF">
              <w:t> »</w:t>
            </w:r>
            <w:r w:rsidRPr="00B135FF">
              <w:t xml:space="preserve">. Vous </w:t>
            </w:r>
            <w:r w:rsidR="00F47AE5" w:rsidRPr="00B135FF">
              <w:t xml:space="preserve">ne </w:t>
            </w:r>
            <w:r w:rsidRPr="00B135FF">
              <w:t>recev</w:t>
            </w:r>
            <w:r w:rsidR="00F47AE5" w:rsidRPr="00B135FF">
              <w:t>rez</w:t>
            </w:r>
            <w:r w:rsidRPr="00B135FF">
              <w:t xml:space="preserve"> </w:t>
            </w:r>
            <w:r w:rsidR="00F47AE5" w:rsidRPr="00B135FF">
              <w:t xml:space="preserve">pas </w:t>
            </w:r>
            <w:r w:rsidRPr="00B135FF">
              <w:t>le diplôme par la poste.</w:t>
            </w:r>
          </w:p>
        </w:tc>
        <w:tc>
          <w:tcPr>
            <w:tcW w:w="3344" w:type="dxa"/>
          </w:tcPr>
          <w:p w14:paraId="455B8058" w14:textId="3AD2242B" w:rsidR="00683A6B" w:rsidRPr="003F4439" w:rsidRDefault="00683A6B" w:rsidP="00883155">
            <w:pPr>
              <w:pStyle w:val="Paragraphedeliste"/>
              <w:keepNext/>
              <w:keepLines/>
              <w:numPr>
                <w:ilvl w:val="0"/>
                <w:numId w:val="5"/>
              </w:numPr>
              <w:spacing w:line="240" w:lineRule="auto"/>
              <w:outlineLvl w:val="8"/>
            </w:pPr>
            <w:r w:rsidRPr="00B135FF">
              <w:t xml:space="preserve">Vous </w:t>
            </w:r>
            <w:r w:rsidR="00B75723" w:rsidRPr="00B135FF">
              <w:t xml:space="preserve">ne recevrez pas </w:t>
            </w:r>
            <w:r w:rsidRPr="00B135FF">
              <w:t>le diplôme par la poste.</w:t>
            </w:r>
          </w:p>
          <w:p w14:paraId="625798B7" w14:textId="2AC24AA2" w:rsidR="00683A6B" w:rsidRPr="00B135FF" w:rsidRDefault="00683A6B" w:rsidP="003F4439">
            <w:pPr>
              <w:pStyle w:val="Paragraphedeliste"/>
              <w:numPr>
                <w:ilvl w:val="0"/>
                <w:numId w:val="5"/>
              </w:numPr>
              <w:spacing w:line="240" w:lineRule="auto"/>
              <w:rPr>
                <w:rFonts w:eastAsiaTheme="majorEastAsia" w:cstheme="majorBidi"/>
                <w:i/>
                <w:iCs/>
                <w:color w:val="404040" w:themeColor="text1" w:themeTint="BF"/>
                <w:szCs w:val="20"/>
              </w:rPr>
            </w:pPr>
            <w:r w:rsidRPr="00B135FF">
              <w:t>Nous vous invitons à imprimer le diplôme</w:t>
            </w:r>
            <w:r w:rsidR="007070C3" w:rsidRPr="00B135FF">
              <w:t>,</w:t>
            </w:r>
            <w:r w:rsidRPr="00B135FF">
              <w:t xml:space="preserve"> qui est disponible dans la rubrique </w:t>
            </w:r>
            <w:r w:rsidR="007070C3" w:rsidRPr="00B135FF">
              <w:t>« </w:t>
            </w:r>
            <w:r w:rsidRPr="00B135FF">
              <w:t>Mon profil</w:t>
            </w:r>
            <w:r w:rsidR="007070C3" w:rsidRPr="00B135FF">
              <w:t> »</w:t>
            </w:r>
            <w:r w:rsidRPr="00B135FF">
              <w:t xml:space="preserve">, section </w:t>
            </w:r>
            <w:r w:rsidR="007070C3" w:rsidRPr="00B135FF">
              <w:t>« </w:t>
            </w:r>
            <w:r w:rsidRPr="00B135FF">
              <w:t>Mes certificats</w:t>
            </w:r>
            <w:r w:rsidR="007070C3" w:rsidRPr="00B135FF">
              <w:t> »</w:t>
            </w:r>
            <w:r w:rsidRPr="00B135FF">
              <w:t>.</w:t>
            </w:r>
          </w:p>
        </w:tc>
        <w:tc>
          <w:tcPr>
            <w:tcW w:w="2055" w:type="dxa"/>
          </w:tcPr>
          <w:p w14:paraId="4DDA7B18"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51B12C1F"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4F68A64"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5127CBBC"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7EBFC7FB"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E3922DF" w14:textId="1E67DC7A"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2009CBF1" w14:textId="70FBCFED" w:rsidTr="00C14B61">
        <w:trPr>
          <w:jc w:val="center"/>
        </w:trPr>
        <w:tc>
          <w:tcPr>
            <w:tcW w:w="2109" w:type="dxa"/>
          </w:tcPr>
          <w:p w14:paraId="427AE3A5" w14:textId="7AB5E77D" w:rsidR="00683A6B" w:rsidRPr="003F4439" w:rsidRDefault="00683A6B">
            <w:pPr>
              <w:keepNext/>
              <w:keepLines/>
              <w:outlineLvl w:val="8"/>
            </w:pPr>
            <w:r w:rsidRPr="00B135FF">
              <w:t xml:space="preserve">Est-ce que ce perfectionnement est comptabilisé dans les </w:t>
            </w:r>
            <w:r w:rsidR="00930CC1" w:rsidRPr="00B135FF">
              <w:t>45 </w:t>
            </w:r>
            <w:r w:rsidRPr="00B135FF">
              <w:t>heures de formation de base?</w:t>
            </w:r>
          </w:p>
        </w:tc>
        <w:tc>
          <w:tcPr>
            <w:tcW w:w="2983" w:type="dxa"/>
          </w:tcPr>
          <w:p w14:paraId="7F7BFCFD" w14:textId="27F0309D" w:rsidR="00683A6B" w:rsidRPr="003F4439" w:rsidRDefault="00683A6B" w:rsidP="003F4439">
            <w:r w:rsidRPr="00B135FF">
              <w:t xml:space="preserve">Non. Les heures de </w:t>
            </w:r>
            <w:r w:rsidRPr="006D76A4">
              <w:t xml:space="preserve">perfectionnement réalisées dans RSG en ligne comptent pour les </w:t>
            </w:r>
            <w:r w:rsidR="006D76A4" w:rsidRPr="003F4439">
              <w:t xml:space="preserve">six </w:t>
            </w:r>
            <w:r w:rsidRPr="006D76A4">
              <w:t>heures</w:t>
            </w:r>
            <w:r w:rsidR="004F6F41" w:rsidRPr="003F4439">
              <w:t xml:space="preserve"> </w:t>
            </w:r>
            <w:r w:rsidR="006D76A4" w:rsidRPr="003F4439">
              <w:t xml:space="preserve">de formation </w:t>
            </w:r>
            <w:r w:rsidRPr="006D76A4">
              <w:t>que l</w:t>
            </w:r>
            <w:r w:rsidRPr="003F4439">
              <w:rPr>
                <w:rFonts w:cs="Arial"/>
              </w:rPr>
              <w:t>a</w:t>
            </w:r>
            <w:r w:rsidRPr="00B135FF">
              <w:rPr>
                <w:rFonts w:cs="Arial"/>
                <w:color w:val="000000"/>
              </w:rPr>
              <w:t xml:space="preserve"> responsable</w:t>
            </w:r>
            <w:r w:rsidR="00F41572" w:rsidRPr="00B135FF">
              <w:rPr>
                <w:rFonts w:cs="Arial"/>
                <w:color w:val="000000"/>
              </w:rPr>
              <w:t xml:space="preserve"> de service de garde</w:t>
            </w:r>
            <w:r w:rsidRPr="00B135FF">
              <w:rPr>
                <w:rFonts w:cs="Arial"/>
                <w:color w:val="000000"/>
              </w:rPr>
              <w:t xml:space="preserve"> (RSG) doit suivre annuellement.</w:t>
            </w:r>
          </w:p>
        </w:tc>
        <w:tc>
          <w:tcPr>
            <w:tcW w:w="3344" w:type="dxa"/>
          </w:tcPr>
          <w:p w14:paraId="52A58420" w14:textId="77777777" w:rsidR="00683A6B" w:rsidRPr="003F4439" w:rsidRDefault="00683A6B" w:rsidP="00883155">
            <w:pPr>
              <w:pStyle w:val="Paragraphedeliste"/>
              <w:keepNext/>
              <w:keepLines/>
              <w:numPr>
                <w:ilvl w:val="0"/>
                <w:numId w:val="6"/>
              </w:numPr>
              <w:spacing w:line="240" w:lineRule="auto"/>
              <w:outlineLvl w:val="8"/>
            </w:pPr>
            <w:r w:rsidRPr="00B135FF">
              <w:t>Non.</w:t>
            </w:r>
          </w:p>
          <w:p w14:paraId="32CA902D" w14:textId="4485B753" w:rsidR="00683A6B" w:rsidRPr="003F4439" w:rsidRDefault="00683A6B">
            <w:pPr>
              <w:pStyle w:val="Paragraphedeliste"/>
              <w:keepNext/>
              <w:keepLines/>
              <w:numPr>
                <w:ilvl w:val="0"/>
                <w:numId w:val="6"/>
              </w:numPr>
              <w:spacing w:line="240" w:lineRule="auto"/>
              <w:outlineLvl w:val="8"/>
            </w:pPr>
            <w:r w:rsidRPr="00B135FF">
              <w:t xml:space="preserve">Les heures de perfectionnement réalisées dans RSG en ligne comptent pour </w:t>
            </w:r>
            <w:r w:rsidRPr="006D76A4">
              <w:t xml:space="preserve">les </w:t>
            </w:r>
            <w:r w:rsidR="006D76A4" w:rsidRPr="003F4439">
              <w:t xml:space="preserve">six </w:t>
            </w:r>
            <w:r w:rsidRPr="006D76A4">
              <w:t xml:space="preserve">heures </w:t>
            </w:r>
            <w:r w:rsidR="006D76A4" w:rsidRPr="00445A8A">
              <w:t>de formation</w:t>
            </w:r>
            <w:r w:rsidR="006D76A4" w:rsidRPr="006D76A4">
              <w:t xml:space="preserve"> </w:t>
            </w:r>
            <w:r w:rsidRPr="006D76A4">
              <w:t>que</w:t>
            </w:r>
            <w:r w:rsidRPr="00B135FF">
              <w:t xml:space="preserve"> l</w:t>
            </w:r>
            <w:r w:rsidRPr="00B135FF">
              <w:rPr>
                <w:rFonts w:cs="Arial"/>
                <w:color w:val="000000"/>
              </w:rPr>
              <w:t xml:space="preserve">a responsable </w:t>
            </w:r>
            <w:r w:rsidR="00F41572" w:rsidRPr="00B135FF">
              <w:rPr>
                <w:rFonts w:cs="Arial"/>
                <w:color w:val="000000"/>
              </w:rPr>
              <w:t xml:space="preserve">de service de garde </w:t>
            </w:r>
            <w:r w:rsidRPr="00B135FF">
              <w:rPr>
                <w:rFonts w:cs="Arial"/>
                <w:color w:val="000000"/>
              </w:rPr>
              <w:t>(RSG) doit suivre annuellement.</w:t>
            </w:r>
          </w:p>
        </w:tc>
        <w:tc>
          <w:tcPr>
            <w:tcW w:w="2055" w:type="dxa"/>
          </w:tcPr>
          <w:p w14:paraId="3E54D15B"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56F063E7"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F357892"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215F6935"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6453ECDE"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764AE50" w14:textId="02B2FFF5"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1FF903C7" w14:textId="3C7FE63D" w:rsidTr="00C14B61">
        <w:trPr>
          <w:jc w:val="center"/>
        </w:trPr>
        <w:tc>
          <w:tcPr>
            <w:tcW w:w="2109" w:type="dxa"/>
          </w:tcPr>
          <w:p w14:paraId="32E19BDE" w14:textId="58D6BF25" w:rsidR="00683A6B" w:rsidRPr="003F4439" w:rsidRDefault="00683A6B">
            <w:pPr>
              <w:keepNext/>
              <w:keepLines/>
              <w:outlineLvl w:val="8"/>
            </w:pPr>
            <w:r w:rsidRPr="00B135FF">
              <w:t xml:space="preserve">Est-ce que ce perfectionnement peut </w:t>
            </w:r>
            <w:r w:rsidRPr="003E3031">
              <w:t xml:space="preserve">être comptabilisé dans les </w:t>
            </w:r>
            <w:r w:rsidR="003E3031" w:rsidRPr="003F4439">
              <w:t xml:space="preserve">six </w:t>
            </w:r>
            <w:r w:rsidRPr="003E3031">
              <w:t>heures de perfectionnement</w:t>
            </w:r>
            <w:r w:rsidRPr="00B135FF">
              <w:t xml:space="preserve"> obligatoire par année?</w:t>
            </w:r>
          </w:p>
        </w:tc>
        <w:tc>
          <w:tcPr>
            <w:tcW w:w="2983" w:type="dxa"/>
          </w:tcPr>
          <w:p w14:paraId="142559C9" w14:textId="77777777" w:rsidR="00683A6B" w:rsidRPr="003F4439" w:rsidRDefault="00683A6B" w:rsidP="009808B5">
            <w:pPr>
              <w:keepNext/>
              <w:keepLines/>
              <w:outlineLvl w:val="8"/>
            </w:pPr>
            <w:r w:rsidRPr="00B135FF">
              <w:t>Oui.</w:t>
            </w:r>
          </w:p>
        </w:tc>
        <w:tc>
          <w:tcPr>
            <w:tcW w:w="3344" w:type="dxa"/>
          </w:tcPr>
          <w:p w14:paraId="77F22817" w14:textId="77777777" w:rsidR="00683A6B" w:rsidRPr="003F4439" w:rsidRDefault="00683A6B" w:rsidP="00883155">
            <w:pPr>
              <w:pStyle w:val="Paragraphedeliste"/>
              <w:keepNext/>
              <w:keepLines/>
              <w:numPr>
                <w:ilvl w:val="0"/>
                <w:numId w:val="7"/>
              </w:numPr>
              <w:spacing w:line="240" w:lineRule="auto"/>
              <w:outlineLvl w:val="8"/>
            </w:pPr>
            <w:r w:rsidRPr="00B135FF">
              <w:t>Oui.</w:t>
            </w:r>
          </w:p>
        </w:tc>
        <w:tc>
          <w:tcPr>
            <w:tcW w:w="2055" w:type="dxa"/>
          </w:tcPr>
          <w:p w14:paraId="38CC756E"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16C1BEA8"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1BBF9D7"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436C7988"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337F3ABC"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1B08E53" w14:textId="32FD2074"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4175A37E" w14:textId="3D50C9AA" w:rsidTr="00C14B61">
        <w:trPr>
          <w:jc w:val="center"/>
        </w:trPr>
        <w:tc>
          <w:tcPr>
            <w:tcW w:w="2109" w:type="dxa"/>
          </w:tcPr>
          <w:p w14:paraId="2F12A1DD" w14:textId="416FE008" w:rsidR="00683A6B" w:rsidRPr="003F4439" w:rsidRDefault="00683A6B">
            <w:pPr>
              <w:keepNext/>
              <w:keepLines/>
              <w:outlineLvl w:val="8"/>
            </w:pPr>
            <w:r w:rsidRPr="003E3031">
              <w:lastRenderedPageBreak/>
              <w:t xml:space="preserve">Est-ce que je suis obligée de suivre les </w:t>
            </w:r>
            <w:r w:rsidR="003E3031" w:rsidRPr="003F4439">
              <w:t xml:space="preserve">six </w:t>
            </w:r>
            <w:r w:rsidRPr="003E3031">
              <w:t>heures en ligne?</w:t>
            </w:r>
          </w:p>
        </w:tc>
        <w:tc>
          <w:tcPr>
            <w:tcW w:w="2983" w:type="dxa"/>
          </w:tcPr>
          <w:p w14:paraId="78D87A71" w14:textId="7AABB56E" w:rsidR="00683A6B" w:rsidRPr="003F4439" w:rsidRDefault="00683A6B">
            <w:pPr>
              <w:keepNext/>
              <w:keepLines/>
              <w:outlineLvl w:val="8"/>
            </w:pPr>
            <w:r w:rsidRPr="003E3031">
              <w:t xml:space="preserve">Non, vous pouvez combiner les heures suivies en ligne avec celles suivies ailleurs. Comme pour tout autre perfectionnement, vous devez fournir </w:t>
            </w:r>
            <w:r w:rsidR="007A5D32" w:rsidRPr="003E3031">
              <w:t xml:space="preserve">à votre bureau coordonnateur (BC) </w:t>
            </w:r>
            <w:r w:rsidRPr="003E3031">
              <w:t>la preuve des heures suivies dans RSG en ligne</w:t>
            </w:r>
            <w:r w:rsidR="007A5D32" w:rsidRPr="003E3031">
              <w:t>.</w:t>
            </w:r>
            <w:r w:rsidRPr="003E3031">
              <w:t xml:space="preserve"> Vous imprimez cette preuve à partir de la rubrique </w:t>
            </w:r>
            <w:r w:rsidR="007070C3" w:rsidRPr="003E3031">
              <w:t>« </w:t>
            </w:r>
            <w:r w:rsidRPr="003E3031">
              <w:t>Mon parcours</w:t>
            </w:r>
            <w:r w:rsidR="007070C3" w:rsidRPr="003E3031">
              <w:t> »</w:t>
            </w:r>
            <w:r w:rsidRPr="003E3031">
              <w:t xml:space="preserve"> dans RSG en ligne.</w:t>
            </w:r>
          </w:p>
        </w:tc>
        <w:tc>
          <w:tcPr>
            <w:tcW w:w="3344" w:type="dxa"/>
          </w:tcPr>
          <w:p w14:paraId="23DE351E" w14:textId="77777777" w:rsidR="00683A6B" w:rsidRPr="003F4439" w:rsidRDefault="00683A6B" w:rsidP="00883155">
            <w:pPr>
              <w:pStyle w:val="Paragraphedeliste"/>
              <w:keepNext/>
              <w:keepLines/>
              <w:numPr>
                <w:ilvl w:val="0"/>
                <w:numId w:val="7"/>
              </w:numPr>
              <w:spacing w:line="240" w:lineRule="auto"/>
              <w:outlineLvl w:val="8"/>
            </w:pPr>
            <w:r w:rsidRPr="003E3031">
              <w:t>Non, vous pouvez combiner les heures suivies en ligne avec celles suivies ailleurs.</w:t>
            </w:r>
          </w:p>
          <w:p w14:paraId="1EA88150" w14:textId="3F306863" w:rsidR="00683A6B" w:rsidRPr="003F4439" w:rsidRDefault="00683A6B" w:rsidP="00A73B85">
            <w:pPr>
              <w:pStyle w:val="Paragraphedeliste"/>
              <w:keepNext/>
              <w:keepLines/>
              <w:numPr>
                <w:ilvl w:val="0"/>
                <w:numId w:val="7"/>
              </w:numPr>
              <w:spacing w:line="240" w:lineRule="auto"/>
              <w:outlineLvl w:val="8"/>
            </w:pPr>
            <w:r w:rsidRPr="003E3031">
              <w:t xml:space="preserve">Comme </w:t>
            </w:r>
            <w:r w:rsidR="00B2419A" w:rsidRPr="003E3031">
              <w:t xml:space="preserve">pour tout autre perfectionnement, </w:t>
            </w:r>
            <w:r w:rsidRPr="003E3031">
              <w:t xml:space="preserve">vous devez fournir à votre </w:t>
            </w:r>
            <w:r w:rsidR="00A73B85" w:rsidRPr="003E3031">
              <w:t xml:space="preserve">bureau </w:t>
            </w:r>
            <w:r w:rsidRPr="003E3031">
              <w:t xml:space="preserve">coordonnateur (BC) la preuve des heures suivies dans RSG en ligne. Vous imprimez cette preuve à partir de la rubrique </w:t>
            </w:r>
            <w:r w:rsidR="007070C3" w:rsidRPr="003E3031">
              <w:t>« </w:t>
            </w:r>
            <w:r w:rsidRPr="003E3031">
              <w:t>Mon parcours</w:t>
            </w:r>
            <w:r w:rsidR="007070C3" w:rsidRPr="003E3031">
              <w:t> »</w:t>
            </w:r>
            <w:r w:rsidRPr="003E3031">
              <w:t xml:space="preserve"> dans RSG en ligne.</w:t>
            </w:r>
          </w:p>
        </w:tc>
        <w:tc>
          <w:tcPr>
            <w:tcW w:w="2055" w:type="dxa"/>
          </w:tcPr>
          <w:p w14:paraId="165524D0"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5B71EFBD"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D071DFF"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55168E89"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5D6701DF"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F554B7C" w14:textId="53BFBBA0"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72BFE7FA" w14:textId="663DADE2" w:rsidTr="00C14B61">
        <w:trPr>
          <w:jc w:val="center"/>
        </w:trPr>
        <w:tc>
          <w:tcPr>
            <w:tcW w:w="2109" w:type="dxa"/>
          </w:tcPr>
          <w:p w14:paraId="590DF2E9" w14:textId="16E7C949" w:rsidR="00683A6B" w:rsidRPr="003F4439" w:rsidRDefault="00683A6B" w:rsidP="009808B5">
            <w:pPr>
              <w:keepNext/>
              <w:keepLines/>
              <w:outlineLvl w:val="8"/>
            </w:pPr>
            <w:r w:rsidRPr="003E3031">
              <w:t>Est-ce que je peux combiner la formation RSG en ligne avec d</w:t>
            </w:r>
            <w:r w:rsidR="007070C3" w:rsidRPr="003E3031">
              <w:t>’</w:t>
            </w:r>
            <w:r w:rsidRPr="003E3031">
              <w:t>autres formations en personne?</w:t>
            </w:r>
          </w:p>
        </w:tc>
        <w:tc>
          <w:tcPr>
            <w:tcW w:w="2983" w:type="dxa"/>
          </w:tcPr>
          <w:p w14:paraId="072CC232" w14:textId="77777777" w:rsidR="00683A6B" w:rsidRPr="003F4439" w:rsidRDefault="00683A6B" w:rsidP="009808B5">
            <w:pPr>
              <w:keepNext/>
              <w:keepLines/>
              <w:outlineLvl w:val="8"/>
            </w:pPr>
            <w:r w:rsidRPr="003E3031">
              <w:t>Oui, vous pouvez combiner les heures suivies en ligne avec celles suivies ailleurs.</w:t>
            </w:r>
          </w:p>
          <w:p w14:paraId="5B229AB4" w14:textId="20DA155E" w:rsidR="00683A6B" w:rsidRPr="003F4439" w:rsidRDefault="00683A6B">
            <w:pPr>
              <w:keepNext/>
              <w:keepLines/>
              <w:outlineLvl w:val="8"/>
            </w:pPr>
            <w:r w:rsidRPr="003E3031">
              <w:t xml:space="preserve">Comme pour toute autre formation, vous devez fournir </w:t>
            </w:r>
            <w:r w:rsidR="006E031C" w:rsidRPr="003E3031">
              <w:t xml:space="preserve">à votre bureau coordonnateur (BC) </w:t>
            </w:r>
            <w:r w:rsidRPr="003E3031">
              <w:t xml:space="preserve">la preuve des heures suivies dans RSG en ligne. Vous imprimez cette preuve à partir de la rubrique </w:t>
            </w:r>
            <w:r w:rsidR="007070C3" w:rsidRPr="003E3031">
              <w:t>« </w:t>
            </w:r>
            <w:r w:rsidRPr="003E3031">
              <w:t>Mon parcours</w:t>
            </w:r>
            <w:r w:rsidR="007070C3" w:rsidRPr="003E3031">
              <w:t> »</w:t>
            </w:r>
            <w:r w:rsidRPr="003E3031">
              <w:t xml:space="preserve"> dans RSG en ligne.</w:t>
            </w:r>
          </w:p>
        </w:tc>
        <w:tc>
          <w:tcPr>
            <w:tcW w:w="3344" w:type="dxa"/>
          </w:tcPr>
          <w:p w14:paraId="5995E17A" w14:textId="77777777" w:rsidR="00683A6B" w:rsidRPr="003F4439" w:rsidRDefault="00683A6B" w:rsidP="00883155">
            <w:pPr>
              <w:pStyle w:val="Paragraphedeliste"/>
              <w:keepNext/>
              <w:keepLines/>
              <w:numPr>
                <w:ilvl w:val="0"/>
                <w:numId w:val="7"/>
              </w:numPr>
              <w:spacing w:line="240" w:lineRule="auto"/>
              <w:outlineLvl w:val="8"/>
            </w:pPr>
            <w:r w:rsidRPr="003E3031">
              <w:t>Oui, vous pouvez combiner les heures suivies en ligne avec celles suivies ailleurs.</w:t>
            </w:r>
          </w:p>
          <w:p w14:paraId="65F7E959" w14:textId="688DA0F9" w:rsidR="00683A6B" w:rsidRPr="003F4439" w:rsidRDefault="00683A6B" w:rsidP="00A73B85">
            <w:pPr>
              <w:pStyle w:val="Paragraphedeliste"/>
              <w:keepNext/>
              <w:keepLines/>
              <w:numPr>
                <w:ilvl w:val="0"/>
                <w:numId w:val="7"/>
              </w:numPr>
              <w:spacing w:line="240" w:lineRule="auto"/>
              <w:outlineLvl w:val="8"/>
            </w:pPr>
            <w:r w:rsidRPr="003E3031">
              <w:t xml:space="preserve">Comme </w:t>
            </w:r>
            <w:r w:rsidR="006E031C" w:rsidRPr="003E3031">
              <w:t>pour toute autre formation</w:t>
            </w:r>
            <w:r w:rsidRPr="003E3031">
              <w:t xml:space="preserve">, vous devez fournir à votre </w:t>
            </w:r>
            <w:r w:rsidR="00A73B85" w:rsidRPr="003E3031">
              <w:t xml:space="preserve">bureau </w:t>
            </w:r>
            <w:r w:rsidRPr="003E3031">
              <w:t xml:space="preserve">coordonnateur (BC) la preuve des heures suivies dans RSG en ligne. Vous imprimez cette preuve à partir de la rubrique </w:t>
            </w:r>
            <w:r w:rsidR="007070C3" w:rsidRPr="003E3031">
              <w:t>« </w:t>
            </w:r>
            <w:r w:rsidRPr="003E3031">
              <w:t>Mon parcours</w:t>
            </w:r>
            <w:r w:rsidR="007070C3" w:rsidRPr="003E3031">
              <w:t> »</w:t>
            </w:r>
            <w:r w:rsidRPr="003E3031">
              <w:t xml:space="preserve"> dans RSG en ligne.</w:t>
            </w:r>
          </w:p>
        </w:tc>
        <w:tc>
          <w:tcPr>
            <w:tcW w:w="2055" w:type="dxa"/>
          </w:tcPr>
          <w:p w14:paraId="427B7BDF"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164BEF35"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A248BE2"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67174FD1"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045DE25E"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744AF22" w14:textId="20C1D0AB"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472F9F21" w14:textId="50FFAB1B" w:rsidTr="00C14B61">
        <w:trPr>
          <w:jc w:val="center"/>
        </w:trPr>
        <w:tc>
          <w:tcPr>
            <w:tcW w:w="2109" w:type="dxa"/>
          </w:tcPr>
          <w:p w14:paraId="47334A32" w14:textId="7A9A1552" w:rsidR="00683A6B" w:rsidRPr="003F4439" w:rsidRDefault="00683A6B">
            <w:pPr>
              <w:keepNext/>
              <w:keepLines/>
              <w:outlineLvl w:val="8"/>
            </w:pPr>
            <w:r w:rsidRPr="003E3031">
              <w:t xml:space="preserve">Si je fais plus </w:t>
            </w:r>
            <w:r w:rsidR="00E93BA1" w:rsidRPr="003E3031">
              <w:t xml:space="preserve">de </w:t>
            </w:r>
            <w:r w:rsidR="003E3031" w:rsidRPr="003F4439">
              <w:t xml:space="preserve">six </w:t>
            </w:r>
            <w:r w:rsidRPr="003E3031">
              <w:t>heures, qu</w:t>
            </w:r>
            <w:r w:rsidR="007070C3" w:rsidRPr="003E3031">
              <w:t>’</w:t>
            </w:r>
            <w:r w:rsidRPr="003E3031">
              <w:t>est-ce que ça fait?</w:t>
            </w:r>
          </w:p>
        </w:tc>
        <w:tc>
          <w:tcPr>
            <w:tcW w:w="2983" w:type="dxa"/>
          </w:tcPr>
          <w:p w14:paraId="15B23B0E" w14:textId="0430F2CA" w:rsidR="00683A6B" w:rsidRPr="003F4439" w:rsidRDefault="00683A6B">
            <w:pPr>
              <w:keepNext/>
              <w:keepLines/>
              <w:outlineLvl w:val="8"/>
            </w:pPr>
            <w:r w:rsidRPr="003E3031">
              <w:t>Ce qui est attendu de la RSG, c</w:t>
            </w:r>
            <w:r w:rsidR="007070C3" w:rsidRPr="003E3031">
              <w:t>’</w:t>
            </w:r>
            <w:r w:rsidRPr="003E3031">
              <w:t>est qu</w:t>
            </w:r>
            <w:r w:rsidR="007070C3" w:rsidRPr="003E3031">
              <w:t>’</w:t>
            </w:r>
            <w:r w:rsidRPr="003E3031">
              <w:t xml:space="preserve">elle réalise </w:t>
            </w:r>
            <w:r w:rsidR="003E3031" w:rsidRPr="003F4439">
              <w:t xml:space="preserve">six </w:t>
            </w:r>
            <w:r w:rsidRPr="003E3031">
              <w:t xml:space="preserve">heures de perfectionnement par année. </w:t>
            </w:r>
          </w:p>
        </w:tc>
        <w:tc>
          <w:tcPr>
            <w:tcW w:w="3344" w:type="dxa"/>
          </w:tcPr>
          <w:p w14:paraId="71904839" w14:textId="64DED692" w:rsidR="00683A6B" w:rsidRPr="003F4439" w:rsidRDefault="00683A6B">
            <w:pPr>
              <w:pStyle w:val="Paragraphedeliste"/>
              <w:keepNext/>
              <w:keepLines/>
              <w:numPr>
                <w:ilvl w:val="0"/>
                <w:numId w:val="8"/>
              </w:numPr>
              <w:spacing w:line="240" w:lineRule="auto"/>
              <w:outlineLvl w:val="8"/>
            </w:pPr>
            <w:r w:rsidRPr="003E3031">
              <w:t>Ce qui est attendu de la RSG, c</w:t>
            </w:r>
            <w:r w:rsidR="007070C3" w:rsidRPr="003E3031">
              <w:t>’</w:t>
            </w:r>
            <w:r w:rsidRPr="003E3031">
              <w:t>est qu</w:t>
            </w:r>
            <w:r w:rsidR="007070C3" w:rsidRPr="003E3031">
              <w:t>’</w:t>
            </w:r>
            <w:r w:rsidRPr="003E3031">
              <w:t xml:space="preserve">elle réalise </w:t>
            </w:r>
            <w:r w:rsidR="003E3031" w:rsidRPr="003F4439">
              <w:t xml:space="preserve">six </w:t>
            </w:r>
            <w:r w:rsidRPr="003E3031">
              <w:t>heures de perfectionnement par année.</w:t>
            </w:r>
            <w:r w:rsidR="007070C3" w:rsidRPr="003E3031">
              <w:t xml:space="preserve"> </w:t>
            </w:r>
          </w:p>
        </w:tc>
        <w:tc>
          <w:tcPr>
            <w:tcW w:w="2055" w:type="dxa"/>
          </w:tcPr>
          <w:p w14:paraId="06525BCC"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209853FD"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EDAD134"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7B986585"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207B90E9"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B53F908" w14:textId="3F72FC35"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464F54B5" w14:textId="5F859A05" w:rsidTr="00C14B61">
        <w:trPr>
          <w:jc w:val="center"/>
        </w:trPr>
        <w:tc>
          <w:tcPr>
            <w:tcW w:w="2109" w:type="dxa"/>
          </w:tcPr>
          <w:p w14:paraId="08F88889" w14:textId="53DA78CD" w:rsidR="00683A6B" w:rsidRPr="003F4439" w:rsidRDefault="00683A6B">
            <w:pPr>
              <w:keepNext/>
              <w:keepLines/>
              <w:outlineLvl w:val="8"/>
            </w:pPr>
            <w:r w:rsidRPr="00B135FF">
              <w:t xml:space="preserve">Comment ça </w:t>
            </w:r>
            <w:r w:rsidR="00E93BA1" w:rsidRPr="00B135FF">
              <w:t xml:space="preserve">fonctionne </w:t>
            </w:r>
            <w:r w:rsidRPr="00B135FF">
              <w:t>avec les bureaux coordonnateurs (BC)?</w:t>
            </w:r>
          </w:p>
        </w:tc>
        <w:tc>
          <w:tcPr>
            <w:tcW w:w="2983" w:type="dxa"/>
          </w:tcPr>
          <w:p w14:paraId="419AB78D" w14:textId="52080FCB" w:rsidR="00683A6B" w:rsidRPr="003F4439" w:rsidRDefault="00683A6B">
            <w:pPr>
              <w:keepNext/>
              <w:keepLines/>
              <w:outlineLvl w:val="8"/>
            </w:pPr>
            <w:r w:rsidRPr="00B135FF">
              <w:t xml:space="preserve">Comme pour toute autre formation, vous devez fournir </w:t>
            </w:r>
            <w:r w:rsidR="002111C4" w:rsidRPr="00B135FF">
              <w:t xml:space="preserve">à votre bureau coordonnateur (BC) </w:t>
            </w:r>
            <w:r w:rsidRPr="00B135FF">
              <w:t xml:space="preserve">la preuve des heures suivies dans RSG en ligne. Vous imprimez cette preuve à partir de la rubrique </w:t>
            </w:r>
            <w:r w:rsidR="007070C3" w:rsidRPr="00B135FF">
              <w:t>« </w:t>
            </w:r>
            <w:r w:rsidRPr="00B135FF">
              <w:t>Mon parcours</w:t>
            </w:r>
            <w:r w:rsidR="007070C3" w:rsidRPr="00B135FF">
              <w:t> »</w:t>
            </w:r>
            <w:r w:rsidRPr="00B135FF">
              <w:t xml:space="preserve"> dans RSG en ligne.</w:t>
            </w:r>
          </w:p>
        </w:tc>
        <w:tc>
          <w:tcPr>
            <w:tcW w:w="3344" w:type="dxa"/>
          </w:tcPr>
          <w:p w14:paraId="67807682" w14:textId="70EAD665" w:rsidR="00683A6B" w:rsidRPr="003F4439" w:rsidRDefault="00683A6B" w:rsidP="00A73B85">
            <w:pPr>
              <w:pStyle w:val="Paragraphedeliste"/>
              <w:keepNext/>
              <w:keepLines/>
              <w:numPr>
                <w:ilvl w:val="0"/>
                <w:numId w:val="8"/>
              </w:numPr>
              <w:spacing w:line="240" w:lineRule="auto"/>
              <w:outlineLvl w:val="8"/>
            </w:pPr>
            <w:r w:rsidRPr="00B135FF">
              <w:t xml:space="preserve">Comme </w:t>
            </w:r>
            <w:r w:rsidR="002111C4" w:rsidRPr="00B135FF">
              <w:t>pour toute autre formation</w:t>
            </w:r>
            <w:r w:rsidRPr="00B135FF">
              <w:t xml:space="preserve">, vous devez fournir à votre </w:t>
            </w:r>
            <w:r w:rsidR="00A73B85" w:rsidRPr="00B135FF">
              <w:t xml:space="preserve">bureau </w:t>
            </w:r>
            <w:r w:rsidRPr="00B135FF">
              <w:t xml:space="preserve">coordonnateur (BC) la preuve des heures suivies dans RSG en ligne. Vous imprimez cette preuve à partir de la rubrique </w:t>
            </w:r>
            <w:r w:rsidR="007070C3" w:rsidRPr="00B135FF">
              <w:t>« </w:t>
            </w:r>
            <w:r w:rsidRPr="00B135FF">
              <w:t>Mon parcours</w:t>
            </w:r>
            <w:r w:rsidR="007070C3" w:rsidRPr="00B135FF">
              <w:t> »</w:t>
            </w:r>
            <w:r w:rsidRPr="00B135FF">
              <w:t xml:space="preserve"> dans RSG en ligne.</w:t>
            </w:r>
          </w:p>
        </w:tc>
        <w:tc>
          <w:tcPr>
            <w:tcW w:w="2055" w:type="dxa"/>
          </w:tcPr>
          <w:p w14:paraId="0CDDA1C7"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2D9410B5"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451B930"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6E3A1A36"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460C772A"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372A43C" w14:textId="67444F50"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07485300" w14:textId="0013534A" w:rsidTr="00C14B61">
        <w:trPr>
          <w:jc w:val="center"/>
        </w:trPr>
        <w:tc>
          <w:tcPr>
            <w:tcW w:w="2109" w:type="dxa"/>
          </w:tcPr>
          <w:p w14:paraId="6C718AC7" w14:textId="5ABAC4A9" w:rsidR="00683A6B" w:rsidRPr="003F4439" w:rsidRDefault="00683A6B" w:rsidP="009808B5">
            <w:pPr>
              <w:keepNext/>
              <w:keepLines/>
              <w:outlineLvl w:val="8"/>
            </w:pPr>
            <w:r w:rsidRPr="00B135FF">
              <w:t>Comment puis-je prouver au bureau coordonnateur (BC) que j</w:t>
            </w:r>
            <w:r w:rsidR="007070C3" w:rsidRPr="00B135FF">
              <w:t>’</w:t>
            </w:r>
            <w:r w:rsidRPr="00B135FF">
              <w:t xml:space="preserve">ai suivi la </w:t>
            </w:r>
            <w:r w:rsidRPr="00B135FF">
              <w:lastRenderedPageBreak/>
              <w:t>formation?</w:t>
            </w:r>
          </w:p>
        </w:tc>
        <w:tc>
          <w:tcPr>
            <w:tcW w:w="2983" w:type="dxa"/>
          </w:tcPr>
          <w:p w14:paraId="5AE5EB21" w14:textId="51D5DDE2" w:rsidR="00683A6B" w:rsidRPr="003F4439" w:rsidRDefault="00683A6B" w:rsidP="009808B5">
            <w:pPr>
              <w:keepNext/>
              <w:keepLines/>
              <w:outlineLvl w:val="8"/>
            </w:pPr>
            <w:r w:rsidRPr="00B135FF">
              <w:lastRenderedPageBreak/>
              <w:t xml:space="preserve">Vous imprimez cette preuve à partir de la rubrique </w:t>
            </w:r>
            <w:r w:rsidR="007070C3" w:rsidRPr="00B135FF">
              <w:t>« </w:t>
            </w:r>
            <w:r w:rsidRPr="00B135FF">
              <w:t>Mon parcours</w:t>
            </w:r>
            <w:r w:rsidR="007070C3" w:rsidRPr="00B135FF">
              <w:t> »</w:t>
            </w:r>
            <w:r w:rsidRPr="00B135FF">
              <w:t xml:space="preserve"> dans RSG en ligne.</w:t>
            </w:r>
          </w:p>
        </w:tc>
        <w:tc>
          <w:tcPr>
            <w:tcW w:w="3344" w:type="dxa"/>
          </w:tcPr>
          <w:p w14:paraId="417A2E20" w14:textId="5D35B1CD" w:rsidR="00683A6B" w:rsidRPr="003F4439" w:rsidRDefault="00683A6B" w:rsidP="00883155">
            <w:pPr>
              <w:pStyle w:val="Paragraphedeliste"/>
              <w:keepNext/>
              <w:keepLines/>
              <w:numPr>
                <w:ilvl w:val="0"/>
                <w:numId w:val="8"/>
              </w:numPr>
              <w:spacing w:line="240" w:lineRule="auto"/>
              <w:outlineLvl w:val="8"/>
            </w:pPr>
            <w:r w:rsidRPr="00B135FF">
              <w:t xml:space="preserve">Vous imprimez cette preuve à partir de la rubrique </w:t>
            </w:r>
            <w:r w:rsidR="007070C3" w:rsidRPr="00B135FF">
              <w:t>« </w:t>
            </w:r>
            <w:r w:rsidRPr="00B135FF">
              <w:t>Mon parcours</w:t>
            </w:r>
            <w:r w:rsidR="007070C3" w:rsidRPr="00B135FF">
              <w:t> »</w:t>
            </w:r>
            <w:r w:rsidRPr="00B135FF">
              <w:t xml:space="preserve"> dans RSG en ligne.</w:t>
            </w:r>
          </w:p>
        </w:tc>
        <w:tc>
          <w:tcPr>
            <w:tcW w:w="2055" w:type="dxa"/>
          </w:tcPr>
          <w:p w14:paraId="76699816"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4BFC77C2"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F8B1961"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06597828"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 xml:space="preserve">Intégration FAQ </w:t>
            </w:r>
            <w:r w:rsidRPr="00B135FF">
              <w:rPr>
                <w:rFonts w:cs="Arial"/>
                <w:bCs/>
                <w:color w:val="222222"/>
                <w:szCs w:val="20"/>
                <w:u w:val="single"/>
              </w:rPr>
              <w:lastRenderedPageBreak/>
              <w:t>plateforme</w:t>
            </w:r>
          </w:p>
          <w:p w14:paraId="316348CF"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06EE7EC" w14:textId="48ED0278"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1494CB28" w14:textId="39C3F864" w:rsidTr="00C14B61">
        <w:trPr>
          <w:jc w:val="center"/>
        </w:trPr>
        <w:tc>
          <w:tcPr>
            <w:tcW w:w="2109" w:type="dxa"/>
          </w:tcPr>
          <w:p w14:paraId="7CA4E483" w14:textId="77777777" w:rsidR="00683A6B" w:rsidRPr="003F4439" w:rsidRDefault="00683A6B" w:rsidP="009808B5">
            <w:pPr>
              <w:keepNext/>
              <w:keepLines/>
              <w:outlineLvl w:val="8"/>
            </w:pPr>
            <w:r w:rsidRPr="00B135FF">
              <w:lastRenderedPageBreak/>
              <w:t>Est-ce que la formation est donnée uniquement en français?</w:t>
            </w:r>
          </w:p>
        </w:tc>
        <w:tc>
          <w:tcPr>
            <w:tcW w:w="2983" w:type="dxa"/>
          </w:tcPr>
          <w:p w14:paraId="5CDF7AA9" w14:textId="77777777" w:rsidR="00683A6B" w:rsidRPr="003F4439" w:rsidRDefault="00683A6B" w:rsidP="009808B5">
            <w:pPr>
              <w:keepNext/>
              <w:keepLines/>
              <w:outlineLvl w:val="8"/>
            </w:pPr>
            <w:r w:rsidRPr="00B135FF">
              <w:t>Oui, pour le moment.</w:t>
            </w:r>
          </w:p>
        </w:tc>
        <w:tc>
          <w:tcPr>
            <w:tcW w:w="3344" w:type="dxa"/>
          </w:tcPr>
          <w:p w14:paraId="04719604" w14:textId="77777777" w:rsidR="00683A6B" w:rsidRPr="003F4439" w:rsidRDefault="00683A6B" w:rsidP="00883155">
            <w:pPr>
              <w:pStyle w:val="Paragraphedeliste"/>
              <w:keepNext/>
              <w:keepLines/>
              <w:numPr>
                <w:ilvl w:val="0"/>
                <w:numId w:val="8"/>
              </w:numPr>
              <w:spacing w:line="240" w:lineRule="auto"/>
              <w:outlineLvl w:val="8"/>
            </w:pPr>
            <w:r w:rsidRPr="00B135FF">
              <w:t>Oui, pour le moment.</w:t>
            </w:r>
          </w:p>
        </w:tc>
        <w:tc>
          <w:tcPr>
            <w:tcW w:w="2055" w:type="dxa"/>
          </w:tcPr>
          <w:p w14:paraId="2CF6CE8B"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135E76B4"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9FC8074"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56D8AA4C"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5109FC60"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E1CE98B" w14:textId="0723D5C1"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0416431D" w14:textId="26383391" w:rsidTr="00C14B61">
        <w:trPr>
          <w:jc w:val="center"/>
        </w:trPr>
        <w:tc>
          <w:tcPr>
            <w:tcW w:w="2109" w:type="dxa"/>
          </w:tcPr>
          <w:p w14:paraId="2B427DBF" w14:textId="77777777" w:rsidR="00683A6B" w:rsidRPr="003F4439" w:rsidRDefault="00683A6B" w:rsidP="009808B5">
            <w:pPr>
              <w:keepNext/>
              <w:keepLines/>
              <w:outlineLvl w:val="8"/>
            </w:pPr>
            <w:r w:rsidRPr="00B135FF">
              <w:t>Je ne suis pas RSG. Est-ce que je peux suivre la formation RSG en ligne?</w:t>
            </w:r>
          </w:p>
        </w:tc>
        <w:tc>
          <w:tcPr>
            <w:tcW w:w="2983" w:type="dxa"/>
          </w:tcPr>
          <w:p w14:paraId="30DED56A" w14:textId="5499D9F0" w:rsidR="00683A6B" w:rsidRPr="003F4439" w:rsidRDefault="00683A6B">
            <w:pPr>
              <w:keepNext/>
              <w:keepLines/>
              <w:outlineLvl w:val="8"/>
            </w:pPr>
            <w:r w:rsidRPr="00B135FF">
              <w:t xml:space="preserve">Oui, mais </w:t>
            </w:r>
            <w:r w:rsidRPr="00B135FF">
              <w:rPr>
                <w:bCs/>
                <w:color w:val="222222"/>
              </w:rPr>
              <w:t>RSG en ligne</w:t>
            </w:r>
            <w:r w:rsidR="00930CC1" w:rsidRPr="00B135FF">
              <w:rPr>
                <w:color w:val="222222"/>
              </w:rPr>
              <w:t xml:space="preserve"> </w:t>
            </w:r>
            <w:r w:rsidRPr="00B135FF">
              <w:rPr>
                <w:rFonts w:cs="Arial"/>
                <w:color w:val="222222"/>
                <w:szCs w:val="20"/>
              </w:rPr>
              <w:t xml:space="preserve">est destiné à la RSG reconnue. Toutefois, toute personne </w:t>
            </w:r>
            <w:r w:rsidR="00930CC1" w:rsidRPr="00B135FF">
              <w:rPr>
                <w:rFonts w:cs="Arial"/>
                <w:color w:val="222222"/>
                <w:szCs w:val="20"/>
              </w:rPr>
              <w:t xml:space="preserve">travaillant </w:t>
            </w:r>
            <w:r w:rsidRPr="00B135FF">
              <w:rPr>
                <w:rFonts w:cs="Arial"/>
                <w:color w:val="222222"/>
                <w:szCs w:val="20"/>
              </w:rPr>
              <w:t>dans le domaine des services de garde en milieu familial du Québec peut s</w:t>
            </w:r>
            <w:r w:rsidR="007070C3" w:rsidRPr="00B135FF">
              <w:rPr>
                <w:rFonts w:cs="Arial"/>
                <w:color w:val="222222"/>
                <w:szCs w:val="20"/>
              </w:rPr>
              <w:t>’</w:t>
            </w:r>
            <w:r w:rsidRPr="00B135FF">
              <w:rPr>
                <w:rFonts w:cs="Arial"/>
                <w:color w:val="222222"/>
                <w:szCs w:val="20"/>
              </w:rPr>
              <w:t>y inscrire pour se perfectionner.</w:t>
            </w:r>
          </w:p>
        </w:tc>
        <w:tc>
          <w:tcPr>
            <w:tcW w:w="3344" w:type="dxa"/>
          </w:tcPr>
          <w:p w14:paraId="6FAE12DB" w14:textId="05A78303" w:rsidR="00683A6B" w:rsidRPr="00B135FF" w:rsidRDefault="00683A6B">
            <w:pPr>
              <w:pStyle w:val="Paragraphedeliste"/>
              <w:numPr>
                <w:ilvl w:val="0"/>
                <w:numId w:val="8"/>
              </w:numPr>
              <w:spacing w:line="240" w:lineRule="auto"/>
            </w:pPr>
            <w:r w:rsidRPr="00B135FF">
              <w:t xml:space="preserve">Oui, mais </w:t>
            </w:r>
            <w:r w:rsidRPr="00B135FF">
              <w:rPr>
                <w:bCs/>
                <w:color w:val="222222"/>
              </w:rPr>
              <w:t xml:space="preserve">RSG en </w:t>
            </w:r>
            <w:r w:rsidR="00930CC1" w:rsidRPr="00B135FF">
              <w:rPr>
                <w:bCs/>
                <w:color w:val="222222"/>
              </w:rPr>
              <w:t>ligne</w:t>
            </w:r>
            <w:r w:rsidR="00930CC1" w:rsidRPr="00B135FF">
              <w:rPr>
                <w:color w:val="222222"/>
              </w:rPr>
              <w:t xml:space="preserve"> </w:t>
            </w:r>
            <w:r w:rsidRPr="00B135FF">
              <w:rPr>
                <w:rFonts w:cs="Arial"/>
                <w:color w:val="222222"/>
                <w:szCs w:val="20"/>
              </w:rPr>
              <w:t xml:space="preserve">est destiné à la RSG reconnue. Toutefois, toute personne </w:t>
            </w:r>
            <w:r w:rsidR="00930CC1" w:rsidRPr="00B135FF">
              <w:rPr>
                <w:rFonts w:cs="Arial"/>
                <w:color w:val="222222"/>
                <w:szCs w:val="20"/>
              </w:rPr>
              <w:t xml:space="preserve">travaillant </w:t>
            </w:r>
            <w:r w:rsidRPr="00B135FF">
              <w:rPr>
                <w:rFonts w:cs="Arial"/>
                <w:color w:val="222222"/>
                <w:szCs w:val="20"/>
              </w:rPr>
              <w:t>dans le domaine des services de garde en milieu familial du Québec peut s</w:t>
            </w:r>
            <w:r w:rsidR="007070C3" w:rsidRPr="00B135FF">
              <w:rPr>
                <w:rFonts w:cs="Arial"/>
                <w:color w:val="222222"/>
                <w:szCs w:val="20"/>
              </w:rPr>
              <w:t>’</w:t>
            </w:r>
            <w:r w:rsidRPr="00B135FF">
              <w:rPr>
                <w:rFonts w:cs="Arial"/>
                <w:color w:val="222222"/>
                <w:szCs w:val="20"/>
              </w:rPr>
              <w:t>y inscrire pour se perfectionner.</w:t>
            </w:r>
          </w:p>
        </w:tc>
        <w:tc>
          <w:tcPr>
            <w:tcW w:w="2055" w:type="dxa"/>
          </w:tcPr>
          <w:p w14:paraId="3493ECFE"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29F7A60A"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CA99857"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3145F8C1"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6464D1F6"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51F12BF" w14:textId="0AD7C002"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194485E8" w14:textId="241F17C2" w:rsidTr="00C14B61">
        <w:trPr>
          <w:jc w:val="center"/>
        </w:trPr>
        <w:tc>
          <w:tcPr>
            <w:tcW w:w="2109" w:type="dxa"/>
          </w:tcPr>
          <w:p w14:paraId="65196435" w14:textId="64A41CA6" w:rsidR="00683A6B" w:rsidRPr="003F4439" w:rsidRDefault="00683A6B">
            <w:pPr>
              <w:keepNext/>
              <w:keepLines/>
              <w:outlineLvl w:val="8"/>
            </w:pPr>
            <w:r w:rsidRPr="00B135FF">
              <w:t>J</w:t>
            </w:r>
            <w:r w:rsidR="007070C3" w:rsidRPr="00B135FF">
              <w:t>’</w:t>
            </w:r>
            <w:r w:rsidRPr="00B135FF">
              <w:t>ai suivi une formation de trois heures sur le développement de l</w:t>
            </w:r>
            <w:r w:rsidR="007070C3" w:rsidRPr="00B135FF">
              <w:t>’</w:t>
            </w:r>
            <w:r w:rsidRPr="00B135FF">
              <w:t>enfant</w:t>
            </w:r>
            <w:r w:rsidR="00930CC1" w:rsidRPr="00B135FF">
              <w:t>. E</w:t>
            </w:r>
            <w:r w:rsidRPr="00B135FF">
              <w:t xml:space="preserve">st-ce que ça peut être transféré dans mon cumul </w:t>
            </w:r>
            <w:r w:rsidR="00930CC1" w:rsidRPr="00B135FF">
              <w:t xml:space="preserve">d’unités </w:t>
            </w:r>
            <w:r w:rsidRPr="00B135FF">
              <w:t>d</w:t>
            </w:r>
            <w:r w:rsidR="007070C3" w:rsidRPr="00B135FF">
              <w:t>’</w:t>
            </w:r>
            <w:r w:rsidRPr="00B135FF">
              <w:t>éducation continue (UEC) pour l</w:t>
            </w:r>
            <w:r w:rsidR="007070C3" w:rsidRPr="00B135FF">
              <w:t>’</w:t>
            </w:r>
            <w:r w:rsidRPr="00B135FF">
              <w:t>année dans RSG en ligne?</w:t>
            </w:r>
          </w:p>
        </w:tc>
        <w:tc>
          <w:tcPr>
            <w:tcW w:w="2983" w:type="dxa"/>
          </w:tcPr>
          <w:p w14:paraId="1A2639B2" w14:textId="77777777" w:rsidR="00683A6B" w:rsidRPr="003F4439" w:rsidRDefault="00683A6B" w:rsidP="009808B5">
            <w:pPr>
              <w:keepNext/>
              <w:keepLines/>
              <w:outlineLvl w:val="8"/>
            </w:pPr>
            <w:r w:rsidRPr="00B135FF">
              <w:t>Non. Aucun transfert de formations externes à RSG en ligne ne peut être effectué.</w:t>
            </w:r>
          </w:p>
        </w:tc>
        <w:tc>
          <w:tcPr>
            <w:tcW w:w="3344" w:type="dxa"/>
          </w:tcPr>
          <w:p w14:paraId="47801F7B" w14:textId="22EEAADB" w:rsidR="00683A6B" w:rsidRPr="00B135FF" w:rsidRDefault="00683A6B" w:rsidP="003F4439">
            <w:pPr>
              <w:pStyle w:val="Paragraphedeliste"/>
              <w:numPr>
                <w:ilvl w:val="0"/>
                <w:numId w:val="8"/>
              </w:numPr>
              <w:spacing w:line="240" w:lineRule="auto"/>
              <w:rPr>
                <w:rFonts w:eastAsiaTheme="majorEastAsia" w:cstheme="majorBidi"/>
                <w:i/>
                <w:iCs/>
                <w:color w:val="404040" w:themeColor="text1" w:themeTint="BF"/>
                <w:szCs w:val="20"/>
              </w:rPr>
            </w:pPr>
            <w:r w:rsidRPr="00B135FF">
              <w:t xml:space="preserve">Non. </w:t>
            </w:r>
            <w:r w:rsidR="002130BB" w:rsidRPr="00B135FF">
              <w:t xml:space="preserve">Vous ne pouvez faire aucun </w:t>
            </w:r>
            <w:r w:rsidRPr="00B135FF">
              <w:t>transfert de formations externes à RSG en ligne.</w:t>
            </w:r>
          </w:p>
        </w:tc>
        <w:tc>
          <w:tcPr>
            <w:tcW w:w="2055" w:type="dxa"/>
          </w:tcPr>
          <w:p w14:paraId="5AE89ACC"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28877B19"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08A32A4"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00C59F24"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3876C85F"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7DF364E" w14:textId="3FF1C95E"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2B0D3379" w14:textId="29333D75" w:rsidTr="00C14B61">
        <w:trPr>
          <w:jc w:val="center"/>
        </w:trPr>
        <w:tc>
          <w:tcPr>
            <w:tcW w:w="2109" w:type="dxa"/>
          </w:tcPr>
          <w:p w14:paraId="74D1CF0C" w14:textId="37AD42BB" w:rsidR="00D27586" w:rsidRPr="003F4439" w:rsidRDefault="00683A6B" w:rsidP="009808B5">
            <w:pPr>
              <w:keepNext/>
              <w:keepLines/>
              <w:outlineLvl w:val="8"/>
            </w:pPr>
            <w:r w:rsidRPr="00B135FF">
              <w:t>J</w:t>
            </w:r>
            <w:r w:rsidR="007070C3" w:rsidRPr="00B135FF">
              <w:t>’</w:t>
            </w:r>
            <w:r w:rsidRPr="00B135FF">
              <w:t>ai suivi trois heures de perfectionnement en personne ailleurs, portant sur le développement de l</w:t>
            </w:r>
            <w:r w:rsidR="007070C3" w:rsidRPr="00B135FF">
              <w:t>’</w:t>
            </w:r>
            <w:r w:rsidRPr="00B135FF">
              <w:t>enfant</w:t>
            </w:r>
            <w:r w:rsidR="00930CC1" w:rsidRPr="00B135FF">
              <w:t>. E</w:t>
            </w:r>
            <w:r w:rsidRPr="00B135FF">
              <w:t>st-ce que je peux quand même suivre les capsules sur le développement de l</w:t>
            </w:r>
            <w:r w:rsidR="007070C3" w:rsidRPr="00B135FF">
              <w:t>’</w:t>
            </w:r>
            <w:r w:rsidRPr="00B135FF">
              <w:t>enfant sur RSG</w:t>
            </w:r>
            <w:r w:rsidR="00E67D60" w:rsidRPr="00B135FF">
              <w:t xml:space="preserve"> en ligne?</w:t>
            </w:r>
          </w:p>
        </w:tc>
        <w:tc>
          <w:tcPr>
            <w:tcW w:w="2983" w:type="dxa"/>
          </w:tcPr>
          <w:p w14:paraId="30010149" w14:textId="40BAB3D6" w:rsidR="00683A6B" w:rsidRPr="003F4439" w:rsidRDefault="00683A6B" w:rsidP="009808B5">
            <w:pPr>
              <w:keepNext/>
              <w:keepLines/>
              <w:outlineLvl w:val="8"/>
            </w:pPr>
            <w:r w:rsidRPr="003E3031">
              <w:t xml:space="preserve">Oui, vous pouvez. </w:t>
            </w:r>
            <w:r w:rsidRPr="003E3031">
              <w:rPr>
                <w:rFonts w:eastAsia="Times New Roman" w:cs="Arial"/>
                <w:color w:val="000000"/>
                <w:szCs w:val="20"/>
                <w:lang w:eastAsia="fr-CA"/>
              </w:rPr>
              <w:t xml:space="preserve">La </w:t>
            </w:r>
            <w:r w:rsidR="008C2BEE" w:rsidRPr="003E3031">
              <w:rPr>
                <w:rFonts w:eastAsia="Times New Roman" w:cs="Arial"/>
                <w:color w:val="000000"/>
                <w:szCs w:val="20"/>
                <w:lang w:eastAsia="fr-CA"/>
              </w:rPr>
              <w:t xml:space="preserve">RSG </w:t>
            </w:r>
            <w:r w:rsidRPr="003E3031">
              <w:rPr>
                <w:rFonts w:eastAsia="Times New Roman" w:cs="Arial"/>
                <w:color w:val="000000"/>
                <w:szCs w:val="20"/>
                <w:lang w:eastAsia="fr-CA"/>
              </w:rPr>
              <w:t xml:space="preserve">doit suivre annuellement </w:t>
            </w:r>
            <w:r w:rsidR="003E3031" w:rsidRPr="003F4439">
              <w:t xml:space="preserve">six </w:t>
            </w:r>
            <w:r w:rsidRPr="003E3031">
              <w:rPr>
                <w:rFonts w:eastAsia="Times New Roman" w:cs="Arial"/>
                <w:color w:val="000000"/>
                <w:szCs w:val="20"/>
                <w:lang w:eastAsia="fr-CA"/>
              </w:rPr>
              <w:t>heures d</w:t>
            </w:r>
            <w:r w:rsidR="007070C3" w:rsidRPr="003E3031">
              <w:rPr>
                <w:rFonts w:eastAsia="Times New Roman" w:cs="Arial"/>
                <w:color w:val="000000"/>
                <w:szCs w:val="20"/>
                <w:lang w:eastAsia="fr-CA"/>
              </w:rPr>
              <w:t>’</w:t>
            </w:r>
            <w:r w:rsidRPr="003E3031">
              <w:rPr>
                <w:rFonts w:eastAsia="Times New Roman" w:cs="Arial"/>
                <w:color w:val="000000"/>
                <w:szCs w:val="20"/>
                <w:lang w:eastAsia="fr-CA"/>
              </w:rPr>
              <w:t>activités de perfectionnement portant sur les quatre sujets suivants</w:t>
            </w:r>
            <w:r w:rsidR="008739CB" w:rsidRPr="003E3031">
              <w:rPr>
                <w:rFonts w:eastAsia="Times New Roman" w:cs="Arial"/>
                <w:color w:val="000000"/>
                <w:szCs w:val="20"/>
                <w:lang w:eastAsia="fr-CA"/>
              </w:rPr>
              <w:t>,</w:t>
            </w:r>
            <w:r w:rsidRPr="003E3031">
              <w:rPr>
                <w:rFonts w:eastAsia="Times New Roman" w:cs="Arial"/>
                <w:color w:val="000000"/>
                <w:szCs w:val="20"/>
                <w:lang w:eastAsia="fr-CA"/>
              </w:rPr>
              <w:t xml:space="preserve"> dont au moins trois heures sur le développement de l</w:t>
            </w:r>
            <w:r w:rsidR="007070C3" w:rsidRPr="003E3031">
              <w:rPr>
                <w:rFonts w:eastAsia="Times New Roman" w:cs="Arial"/>
                <w:color w:val="000000"/>
                <w:szCs w:val="20"/>
                <w:lang w:eastAsia="fr-CA"/>
              </w:rPr>
              <w:t>’</w:t>
            </w:r>
            <w:r w:rsidRPr="003E3031">
              <w:rPr>
                <w:rFonts w:eastAsia="Times New Roman" w:cs="Arial"/>
                <w:color w:val="000000"/>
                <w:szCs w:val="20"/>
                <w:lang w:eastAsia="fr-CA"/>
              </w:rPr>
              <w:t>enfant et le programme éducatif prévu par la Loi (</w:t>
            </w:r>
            <w:r w:rsidR="00822D3C" w:rsidRPr="003E3031">
              <w:rPr>
                <w:rFonts w:eastAsia="Times New Roman" w:cs="Arial"/>
                <w:color w:val="000000"/>
                <w:szCs w:val="20"/>
                <w:lang w:eastAsia="fr-CA"/>
              </w:rPr>
              <w:t>a</w:t>
            </w:r>
            <w:r w:rsidRPr="003E3031">
              <w:rPr>
                <w:rFonts w:eastAsia="Times New Roman" w:cs="Arial"/>
                <w:color w:val="000000"/>
                <w:szCs w:val="20"/>
                <w:lang w:eastAsia="fr-CA"/>
              </w:rPr>
              <w:t>rticle 59 du Règlement sur les services de garde éducatifs à l</w:t>
            </w:r>
            <w:r w:rsidR="007070C3" w:rsidRPr="003E3031">
              <w:rPr>
                <w:rFonts w:eastAsia="Times New Roman" w:cs="Arial"/>
                <w:color w:val="000000"/>
                <w:szCs w:val="20"/>
                <w:lang w:eastAsia="fr-CA"/>
              </w:rPr>
              <w:t>’</w:t>
            </w:r>
            <w:r w:rsidRPr="003E3031">
              <w:rPr>
                <w:rFonts w:eastAsia="Times New Roman" w:cs="Arial"/>
                <w:color w:val="000000"/>
                <w:szCs w:val="20"/>
                <w:lang w:eastAsia="fr-CA"/>
              </w:rPr>
              <w:t>enfance) :</w:t>
            </w:r>
          </w:p>
          <w:p w14:paraId="319B2629" w14:textId="56834A2C" w:rsidR="00683A6B" w:rsidRPr="003E3031" w:rsidRDefault="00683A6B" w:rsidP="009808B5">
            <w:pPr>
              <w:pStyle w:val="Paragraphedeliste"/>
              <w:ind w:left="360"/>
              <w:rPr>
                <w:rFonts w:eastAsia="Times New Roman" w:cs="Arial"/>
                <w:color w:val="000000"/>
                <w:szCs w:val="20"/>
                <w:lang w:eastAsia="fr-CA"/>
              </w:rPr>
            </w:pPr>
            <w:r w:rsidRPr="003E3031">
              <w:rPr>
                <w:rFonts w:eastAsia="Times New Roman" w:cs="Arial"/>
                <w:color w:val="000000"/>
                <w:szCs w:val="20"/>
                <w:lang w:eastAsia="fr-CA"/>
              </w:rPr>
              <w:t>1° le rôle d</w:t>
            </w:r>
            <w:r w:rsidR="007070C3" w:rsidRPr="003E3031">
              <w:rPr>
                <w:rFonts w:eastAsia="Times New Roman" w:cs="Arial"/>
                <w:color w:val="000000"/>
                <w:szCs w:val="20"/>
                <w:lang w:eastAsia="fr-CA"/>
              </w:rPr>
              <w:t>’</w:t>
            </w:r>
            <w:r w:rsidRPr="003E3031">
              <w:rPr>
                <w:rFonts w:eastAsia="Times New Roman" w:cs="Arial"/>
                <w:color w:val="000000"/>
                <w:szCs w:val="20"/>
                <w:lang w:eastAsia="fr-CA"/>
              </w:rPr>
              <w:t>une personne responsable d</w:t>
            </w:r>
            <w:r w:rsidR="007070C3" w:rsidRPr="003E3031">
              <w:rPr>
                <w:rFonts w:eastAsia="Times New Roman" w:cs="Arial"/>
                <w:color w:val="000000"/>
                <w:szCs w:val="20"/>
                <w:lang w:eastAsia="fr-CA"/>
              </w:rPr>
              <w:t>’</w:t>
            </w:r>
            <w:r w:rsidRPr="003E3031">
              <w:rPr>
                <w:rFonts w:eastAsia="Times New Roman" w:cs="Arial"/>
                <w:color w:val="000000"/>
                <w:szCs w:val="20"/>
                <w:lang w:eastAsia="fr-CA"/>
              </w:rPr>
              <w:t xml:space="preserve">un service </w:t>
            </w:r>
            <w:r w:rsidRPr="003E3031">
              <w:rPr>
                <w:rFonts w:eastAsia="Times New Roman" w:cs="Arial"/>
                <w:color w:val="000000"/>
                <w:szCs w:val="20"/>
                <w:lang w:eastAsia="fr-CA"/>
              </w:rPr>
              <w:lastRenderedPageBreak/>
              <w:t>de garde en milieu familial;</w:t>
            </w:r>
          </w:p>
          <w:p w14:paraId="2813C82A" w14:textId="665A6492" w:rsidR="00683A6B" w:rsidRPr="003E3031" w:rsidRDefault="00683A6B" w:rsidP="009808B5">
            <w:pPr>
              <w:pStyle w:val="Paragraphedeliste"/>
              <w:ind w:left="360"/>
              <w:rPr>
                <w:rFonts w:eastAsia="Times New Roman" w:cs="Arial"/>
                <w:color w:val="000000"/>
                <w:szCs w:val="20"/>
                <w:lang w:eastAsia="fr-CA"/>
              </w:rPr>
            </w:pPr>
            <w:r w:rsidRPr="003E3031">
              <w:rPr>
                <w:rFonts w:eastAsia="Times New Roman" w:cs="Arial"/>
                <w:color w:val="000000"/>
                <w:szCs w:val="20"/>
                <w:lang w:eastAsia="fr-CA"/>
              </w:rPr>
              <w:t>2° le développement de l</w:t>
            </w:r>
            <w:r w:rsidR="007070C3" w:rsidRPr="003E3031">
              <w:rPr>
                <w:rFonts w:eastAsia="Times New Roman" w:cs="Arial"/>
                <w:color w:val="000000"/>
                <w:szCs w:val="20"/>
                <w:lang w:eastAsia="fr-CA"/>
              </w:rPr>
              <w:t>’</w:t>
            </w:r>
            <w:r w:rsidRPr="003E3031">
              <w:rPr>
                <w:rFonts w:eastAsia="Times New Roman" w:cs="Arial"/>
                <w:color w:val="000000"/>
                <w:szCs w:val="20"/>
                <w:lang w:eastAsia="fr-CA"/>
              </w:rPr>
              <w:t>enfant;</w:t>
            </w:r>
          </w:p>
          <w:p w14:paraId="19F2C1DC" w14:textId="5593241F" w:rsidR="00683A6B" w:rsidRPr="003E3031" w:rsidRDefault="00683A6B" w:rsidP="009808B5">
            <w:pPr>
              <w:pStyle w:val="Paragraphedeliste"/>
              <w:ind w:left="360"/>
              <w:rPr>
                <w:rFonts w:eastAsia="Times New Roman" w:cs="Arial"/>
                <w:color w:val="000000"/>
                <w:szCs w:val="20"/>
                <w:lang w:eastAsia="fr-CA"/>
              </w:rPr>
            </w:pPr>
            <w:r w:rsidRPr="003E3031">
              <w:rPr>
                <w:rFonts w:eastAsia="Times New Roman" w:cs="Arial"/>
                <w:color w:val="000000"/>
                <w:szCs w:val="20"/>
                <w:lang w:eastAsia="fr-CA"/>
              </w:rPr>
              <w:t>3° la sécurité, la santé et l</w:t>
            </w:r>
            <w:r w:rsidR="007070C3" w:rsidRPr="003E3031">
              <w:rPr>
                <w:rFonts w:eastAsia="Times New Roman" w:cs="Arial"/>
                <w:color w:val="000000"/>
                <w:szCs w:val="20"/>
                <w:lang w:eastAsia="fr-CA"/>
              </w:rPr>
              <w:t>’</w:t>
            </w:r>
            <w:r w:rsidRPr="003E3031">
              <w:rPr>
                <w:rFonts w:eastAsia="Times New Roman" w:cs="Arial"/>
                <w:color w:val="000000"/>
                <w:szCs w:val="20"/>
                <w:lang w:eastAsia="fr-CA"/>
              </w:rPr>
              <w:t>alimentation;</w:t>
            </w:r>
          </w:p>
          <w:p w14:paraId="1103DD28" w14:textId="2135541C" w:rsidR="00683A6B" w:rsidRPr="003F4439" w:rsidRDefault="00683A6B" w:rsidP="00F8636D">
            <w:pPr>
              <w:pStyle w:val="Paragraphedeliste"/>
              <w:keepNext/>
              <w:keepLines/>
              <w:ind w:left="360"/>
              <w:outlineLvl w:val="8"/>
            </w:pPr>
            <w:r w:rsidRPr="003E3031">
              <w:rPr>
                <w:rFonts w:eastAsia="Times New Roman" w:cs="Arial"/>
                <w:color w:val="000000"/>
                <w:szCs w:val="20"/>
                <w:lang w:eastAsia="fr-CA"/>
              </w:rPr>
              <w:t>4° le programme éducatif prévu par la Loi.</w:t>
            </w:r>
          </w:p>
        </w:tc>
        <w:tc>
          <w:tcPr>
            <w:tcW w:w="3344" w:type="dxa"/>
          </w:tcPr>
          <w:p w14:paraId="5C47FEE7" w14:textId="77777777" w:rsidR="00683A6B" w:rsidRPr="003F4439" w:rsidRDefault="00683A6B" w:rsidP="00883155">
            <w:pPr>
              <w:pStyle w:val="Paragraphedeliste"/>
              <w:keepNext/>
              <w:keepLines/>
              <w:numPr>
                <w:ilvl w:val="0"/>
                <w:numId w:val="8"/>
              </w:numPr>
              <w:spacing w:line="240" w:lineRule="auto"/>
              <w:outlineLvl w:val="8"/>
            </w:pPr>
            <w:r w:rsidRPr="003E3031">
              <w:lastRenderedPageBreak/>
              <w:t xml:space="preserve">Oui. </w:t>
            </w:r>
          </w:p>
          <w:p w14:paraId="510AC6AC" w14:textId="6E690A2E" w:rsidR="00683A6B" w:rsidRPr="003F4439" w:rsidRDefault="00683A6B" w:rsidP="00B623B5">
            <w:pPr>
              <w:pStyle w:val="Paragraphedeliste"/>
              <w:keepNext/>
              <w:keepLines/>
              <w:numPr>
                <w:ilvl w:val="0"/>
                <w:numId w:val="8"/>
              </w:numPr>
              <w:spacing w:line="240" w:lineRule="auto"/>
              <w:outlineLvl w:val="8"/>
            </w:pPr>
            <w:r w:rsidRPr="003E3031">
              <w:rPr>
                <w:rFonts w:eastAsia="Times New Roman" w:cs="Arial"/>
                <w:color w:val="000000"/>
                <w:szCs w:val="20"/>
                <w:lang w:eastAsia="fr-CA"/>
              </w:rPr>
              <w:t xml:space="preserve">La </w:t>
            </w:r>
            <w:r w:rsidR="008C2BEE" w:rsidRPr="003E3031">
              <w:rPr>
                <w:rFonts w:eastAsia="Times New Roman" w:cs="Arial"/>
                <w:color w:val="000000"/>
                <w:szCs w:val="20"/>
                <w:lang w:eastAsia="fr-CA"/>
              </w:rPr>
              <w:t xml:space="preserve">RSG </w:t>
            </w:r>
            <w:r w:rsidRPr="003E3031">
              <w:rPr>
                <w:rFonts w:eastAsia="Times New Roman" w:cs="Arial"/>
                <w:color w:val="000000"/>
                <w:szCs w:val="20"/>
                <w:lang w:eastAsia="fr-CA"/>
              </w:rPr>
              <w:t xml:space="preserve">doit suivre annuellement </w:t>
            </w:r>
            <w:r w:rsidR="003E3031" w:rsidRPr="003F4439">
              <w:t xml:space="preserve">six </w:t>
            </w:r>
            <w:r w:rsidRPr="003E3031">
              <w:rPr>
                <w:rFonts w:eastAsia="Times New Roman" w:cs="Arial"/>
                <w:color w:val="000000"/>
                <w:szCs w:val="20"/>
                <w:lang w:eastAsia="fr-CA"/>
              </w:rPr>
              <w:t>heures d</w:t>
            </w:r>
            <w:r w:rsidR="007070C3" w:rsidRPr="003E3031">
              <w:rPr>
                <w:rFonts w:eastAsia="Times New Roman" w:cs="Arial"/>
                <w:color w:val="000000"/>
                <w:szCs w:val="20"/>
                <w:lang w:eastAsia="fr-CA"/>
              </w:rPr>
              <w:t>’</w:t>
            </w:r>
            <w:r w:rsidRPr="003E3031">
              <w:rPr>
                <w:rFonts w:eastAsia="Times New Roman" w:cs="Arial"/>
                <w:color w:val="000000"/>
                <w:szCs w:val="20"/>
                <w:lang w:eastAsia="fr-CA"/>
              </w:rPr>
              <w:t xml:space="preserve">activités de perfectionnement portant sur les </w:t>
            </w:r>
            <w:r w:rsidR="003E3031" w:rsidRPr="003F4439">
              <w:rPr>
                <w:rFonts w:eastAsia="Times New Roman" w:cs="Arial"/>
                <w:color w:val="000000"/>
                <w:szCs w:val="20"/>
                <w:lang w:eastAsia="fr-CA"/>
              </w:rPr>
              <w:t>quatre</w:t>
            </w:r>
            <w:r w:rsidR="003E3031" w:rsidRPr="003E3031">
              <w:rPr>
                <w:rFonts w:eastAsia="Times New Roman" w:cs="Arial"/>
                <w:color w:val="000000"/>
                <w:szCs w:val="20"/>
                <w:lang w:eastAsia="fr-CA"/>
              </w:rPr>
              <w:t xml:space="preserve"> </w:t>
            </w:r>
            <w:r w:rsidRPr="003E3031">
              <w:rPr>
                <w:rFonts w:eastAsia="Times New Roman" w:cs="Arial"/>
                <w:color w:val="000000"/>
                <w:szCs w:val="20"/>
                <w:lang w:eastAsia="fr-CA"/>
              </w:rPr>
              <w:t>sujets suivants</w:t>
            </w:r>
            <w:r w:rsidR="008739CB" w:rsidRPr="003E3031">
              <w:rPr>
                <w:rFonts w:eastAsia="Times New Roman" w:cs="Arial"/>
                <w:color w:val="000000"/>
                <w:szCs w:val="20"/>
                <w:lang w:eastAsia="fr-CA"/>
              </w:rPr>
              <w:t>,</w:t>
            </w:r>
            <w:r w:rsidRPr="003E3031">
              <w:rPr>
                <w:rFonts w:eastAsia="Times New Roman" w:cs="Arial"/>
                <w:color w:val="000000"/>
                <w:szCs w:val="20"/>
                <w:lang w:eastAsia="fr-CA"/>
              </w:rPr>
              <w:t xml:space="preserve"> dont au moins </w:t>
            </w:r>
            <w:r w:rsidR="003E3031" w:rsidRPr="003F4439">
              <w:rPr>
                <w:rFonts w:eastAsia="Times New Roman" w:cs="Arial"/>
                <w:color w:val="000000"/>
                <w:szCs w:val="20"/>
                <w:lang w:eastAsia="fr-CA"/>
              </w:rPr>
              <w:t xml:space="preserve">trois </w:t>
            </w:r>
            <w:r w:rsidRPr="003E3031">
              <w:rPr>
                <w:rFonts w:eastAsia="Times New Roman" w:cs="Arial"/>
                <w:color w:val="000000"/>
                <w:szCs w:val="20"/>
                <w:lang w:eastAsia="fr-CA"/>
              </w:rPr>
              <w:t>heures sur le développement de l</w:t>
            </w:r>
            <w:r w:rsidR="007070C3" w:rsidRPr="003E3031">
              <w:rPr>
                <w:rFonts w:eastAsia="Times New Roman" w:cs="Arial"/>
                <w:color w:val="000000"/>
                <w:szCs w:val="20"/>
                <w:lang w:eastAsia="fr-CA"/>
              </w:rPr>
              <w:t>’</w:t>
            </w:r>
            <w:r w:rsidRPr="003E3031">
              <w:rPr>
                <w:rFonts w:eastAsia="Times New Roman" w:cs="Arial"/>
                <w:color w:val="000000"/>
                <w:szCs w:val="20"/>
                <w:lang w:eastAsia="fr-CA"/>
              </w:rPr>
              <w:t>enfant et le programme éducatif prévu par la Loi</w:t>
            </w:r>
            <w:r w:rsidR="00822D3C" w:rsidRPr="003E3031">
              <w:rPr>
                <w:rFonts w:eastAsia="Times New Roman" w:cs="Arial"/>
                <w:color w:val="000000"/>
                <w:szCs w:val="20"/>
                <w:lang w:eastAsia="fr-CA"/>
              </w:rPr>
              <w:t xml:space="preserve"> </w:t>
            </w:r>
            <w:r w:rsidRPr="003E3031">
              <w:rPr>
                <w:rFonts w:eastAsia="Times New Roman" w:cs="Arial"/>
                <w:color w:val="000000"/>
                <w:szCs w:val="20"/>
                <w:lang w:eastAsia="fr-CA"/>
              </w:rPr>
              <w:t>(</w:t>
            </w:r>
            <w:r w:rsidR="00822D3C" w:rsidRPr="003E3031">
              <w:rPr>
                <w:rFonts w:eastAsia="Times New Roman" w:cs="Arial"/>
                <w:color w:val="000000"/>
                <w:szCs w:val="20"/>
                <w:lang w:eastAsia="fr-CA"/>
              </w:rPr>
              <w:t xml:space="preserve">article </w:t>
            </w:r>
            <w:r w:rsidRPr="003E3031">
              <w:rPr>
                <w:rFonts w:eastAsia="Times New Roman" w:cs="Arial"/>
                <w:color w:val="000000"/>
                <w:szCs w:val="20"/>
                <w:lang w:eastAsia="fr-CA"/>
              </w:rPr>
              <w:t>59 du Règlement sur les services de garde éducatifs à l</w:t>
            </w:r>
            <w:r w:rsidR="007070C3" w:rsidRPr="003E3031">
              <w:rPr>
                <w:rFonts w:eastAsia="Times New Roman" w:cs="Arial"/>
                <w:color w:val="000000"/>
                <w:szCs w:val="20"/>
                <w:lang w:eastAsia="fr-CA"/>
              </w:rPr>
              <w:t>’</w:t>
            </w:r>
            <w:r w:rsidRPr="003E3031">
              <w:rPr>
                <w:rFonts w:eastAsia="Times New Roman" w:cs="Arial"/>
                <w:color w:val="000000"/>
                <w:szCs w:val="20"/>
                <w:lang w:eastAsia="fr-CA"/>
              </w:rPr>
              <w:t>enfance</w:t>
            </w:r>
            <w:r w:rsidR="008C3F61" w:rsidRPr="003E3031">
              <w:rPr>
                <w:rFonts w:eastAsia="Times New Roman" w:cs="Arial"/>
                <w:color w:val="000000"/>
                <w:szCs w:val="20"/>
                <w:lang w:eastAsia="fr-CA"/>
              </w:rPr>
              <w:t>;</w:t>
            </w:r>
            <w:r w:rsidR="00B623B5" w:rsidRPr="003E3031">
              <w:rPr>
                <w:rFonts w:eastAsia="Times New Roman" w:cs="Arial"/>
                <w:color w:val="000000"/>
                <w:szCs w:val="20"/>
                <w:lang w:eastAsia="fr-CA"/>
              </w:rPr>
              <w:t xml:space="preserve"> </w:t>
            </w:r>
            <w:r w:rsidR="00B623B5" w:rsidRPr="003E3031">
              <w:rPr>
                <w:rFonts w:eastAsia="Times New Roman" w:cs="Arial"/>
                <w:color w:val="2E74B5" w:themeColor="accent1" w:themeShade="BF"/>
                <w:szCs w:val="20"/>
                <w:lang w:eastAsia="fr-CA"/>
              </w:rPr>
              <w:t>http://www2.publicationsduquebec.gouv.qc.ca/dynamicSearch/telecharge.php?type=3&amp;file=/S_4_1_1/S4_1_1R2.HTM</w:t>
            </w:r>
            <w:r w:rsidRPr="003E3031">
              <w:rPr>
                <w:rFonts w:eastAsia="Times New Roman" w:cs="Arial"/>
                <w:color w:val="000000"/>
                <w:szCs w:val="20"/>
                <w:lang w:eastAsia="fr-CA"/>
              </w:rPr>
              <w:t>) :</w:t>
            </w:r>
          </w:p>
          <w:p w14:paraId="25749DC3" w14:textId="1DEF62D1" w:rsidR="00683A6B" w:rsidRPr="003E3031" w:rsidRDefault="00683A6B" w:rsidP="009808B5">
            <w:pPr>
              <w:pStyle w:val="Paragraphedeliste"/>
              <w:ind w:left="360"/>
              <w:rPr>
                <w:rFonts w:eastAsia="Times New Roman" w:cs="Arial"/>
                <w:color w:val="000000"/>
                <w:szCs w:val="20"/>
                <w:lang w:eastAsia="fr-CA"/>
              </w:rPr>
            </w:pPr>
            <w:r w:rsidRPr="003E3031">
              <w:rPr>
                <w:rFonts w:eastAsia="Times New Roman" w:cs="Arial"/>
                <w:color w:val="000000"/>
                <w:szCs w:val="20"/>
                <w:lang w:eastAsia="fr-CA"/>
              </w:rPr>
              <w:lastRenderedPageBreak/>
              <w:t>1°</w:t>
            </w:r>
            <w:r w:rsidR="007070C3" w:rsidRPr="003E3031">
              <w:rPr>
                <w:rFonts w:eastAsia="Times New Roman" w:cs="Arial"/>
                <w:color w:val="000000"/>
                <w:szCs w:val="20"/>
                <w:lang w:eastAsia="fr-CA"/>
              </w:rPr>
              <w:t xml:space="preserve"> </w:t>
            </w:r>
            <w:r w:rsidRPr="003E3031">
              <w:rPr>
                <w:rFonts w:eastAsia="Times New Roman" w:cs="Arial"/>
                <w:color w:val="000000"/>
                <w:szCs w:val="20"/>
                <w:lang w:eastAsia="fr-CA"/>
              </w:rPr>
              <w:t>le rôle d</w:t>
            </w:r>
            <w:r w:rsidR="007070C3" w:rsidRPr="003E3031">
              <w:rPr>
                <w:rFonts w:eastAsia="Times New Roman" w:cs="Arial"/>
                <w:color w:val="000000"/>
                <w:szCs w:val="20"/>
                <w:lang w:eastAsia="fr-CA"/>
              </w:rPr>
              <w:t>’</w:t>
            </w:r>
            <w:r w:rsidRPr="003E3031">
              <w:rPr>
                <w:rFonts w:eastAsia="Times New Roman" w:cs="Arial"/>
                <w:color w:val="000000"/>
                <w:szCs w:val="20"/>
                <w:lang w:eastAsia="fr-CA"/>
              </w:rPr>
              <w:t>une personne responsable d</w:t>
            </w:r>
            <w:r w:rsidR="007070C3" w:rsidRPr="003E3031">
              <w:rPr>
                <w:rFonts w:eastAsia="Times New Roman" w:cs="Arial"/>
                <w:color w:val="000000"/>
                <w:szCs w:val="20"/>
                <w:lang w:eastAsia="fr-CA"/>
              </w:rPr>
              <w:t>’</w:t>
            </w:r>
            <w:r w:rsidRPr="003E3031">
              <w:rPr>
                <w:rFonts w:eastAsia="Times New Roman" w:cs="Arial"/>
                <w:color w:val="000000"/>
                <w:szCs w:val="20"/>
                <w:lang w:eastAsia="fr-CA"/>
              </w:rPr>
              <w:t>un service de garde en milieu familial;</w:t>
            </w:r>
          </w:p>
          <w:p w14:paraId="05D4FD30" w14:textId="5F1FED54" w:rsidR="00683A6B" w:rsidRPr="003E3031" w:rsidRDefault="00683A6B" w:rsidP="009808B5">
            <w:pPr>
              <w:pStyle w:val="Paragraphedeliste"/>
              <w:ind w:left="360"/>
              <w:rPr>
                <w:rFonts w:eastAsia="Times New Roman" w:cs="Arial"/>
                <w:color w:val="000000"/>
                <w:szCs w:val="20"/>
                <w:lang w:eastAsia="fr-CA"/>
              </w:rPr>
            </w:pPr>
            <w:r w:rsidRPr="003E3031">
              <w:rPr>
                <w:rFonts w:eastAsia="Times New Roman" w:cs="Arial"/>
                <w:color w:val="000000"/>
                <w:szCs w:val="20"/>
                <w:lang w:eastAsia="fr-CA"/>
              </w:rPr>
              <w:t>2° le développement de l</w:t>
            </w:r>
            <w:r w:rsidR="007070C3" w:rsidRPr="003E3031">
              <w:rPr>
                <w:rFonts w:eastAsia="Times New Roman" w:cs="Arial"/>
                <w:color w:val="000000"/>
                <w:szCs w:val="20"/>
                <w:lang w:eastAsia="fr-CA"/>
              </w:rPr>
              <w:t>’</w:t>
            </w:r>
            <w:r w:rsidRPr="003E3031">
              <w:rPr>
                <w:rFonts w:eastAsia="Times New Roman" w:cs="Arial"/>
                <w:color w:val="000000"/>
                <w:szCs w:val="20"/>
                <w:lang w:eastAsia="fr-CA"/>
              </w:rPr>
              <w:t>enfant;</w:t>
            </w:r>
          </w:p>
          <w:p w14:paraId="5701C884" w14:textId="4F7AF44C" w:rsidR="00683A6B" w:rsidRPr="003E3031" w:rsidRDefault="00683A6B" w:rsidP="009808B5">
            <w:pPr>
              <w:pStyle w:val="Paragraphedeliste"/>
              <w:ind w:left="360"/>
              <w:rPr>
                <w:rFonts w:eastAsia="Times New Roman" w:cs="Arial"/>
                <w:color w:val="000000"/>
                <w:szCs w:val="20"/>
                <w:lang w:eastAsia="fr-CA"/>
              </w:rPr>
            </w:pPr>
            <w:r w:rsidRPr="003E3031">
              <w:rPr>
                <w:rFonts w:eastAsia="Times New Roman" w:cs="Arial"/>
                <w:color w:val="000000"/>
                <w:szCs w:val="20"/>
                <w:lang w:eastAsia="fr-CA"/>
              </w:rPr>
              <w:t>3° la sécurité, la santé et l</w:t>
            </w:r>
            <w:r w:rsidR="007070C3" w:rsidRPr="003E3031">
              <w:rPr>
                <w:rFonts w:eastAsia="Times New Roman" w:cs="Arial"/>
                <w:color w:val="000000"/>
                <w:szCs w:val="20"/>
                <w:lang w:eastAsia="fr-CA"/>
              </w:rPr>
              <w:t>’</w:t>
            </w:r>
            <w:r w:rsidRPr="003E3031">
              <w:rPr>
                <w:rFonts w:eastAsia="Times New Roman" w:cs="Arial"/>
                <w:color w:val="000000"/>
                <w:szCs w:val="20"/>
                <w:lang w:eastAsia="fr-CA"/>
              </w:rPr>
              <w:t>alimentation;</w:t>
            </w:r>
          </w:p>
          <w:p w14:paraId="7A7664FD" w14:textId="53824C96" w:rsidR="00683A6B" w:rsidRPr="003F4439" w:rsidRDefault="00683A6B" w:rsidP="00F8636D">
            <w:pPr>
              <w:pStyle w:val="Paragraphedeliste"/>
              <w:keepNext/>
              <w:keepLines/>
              <w:ind w:left="360"/>
              <w:outlineLvl w:val="8"/>
            </w:pPr>
            <w:r w:rsidRPr="003E3031">
              <w:rPr>
                <w:rFonts w:eastAsia="Times New Roman" w:cs="Arial"/>
                <w:color w:val="000000"/>
                <w:szCs w:val="20"/>
                <w:lang w:eastAsia="fr-CA"/>
              </w:rPr>
              <w:t>4° le programme éducatif prévu par la Loi.</w:t>
            </w:r>
          </w:p>
        </w:tc>
        <w:tc>
          <w:tcPr>
            <w:tcW w:w="2055" w:type="dxa"/>
          </w:tcPr>
          <w:p w14:paraId="63E2126C"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lastRenderedPageBreak/>
              <w:t>Texte</w:t>
            </w:r>
          </w:p>
          <w:p w14:paraId="72E9B41D"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AAFB88C"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124777A7"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5AC5FC43"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DC9734B" w14:textId="786B71D3"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7A56892D" w14:textId="2458CA28" w:rsidTr="00C14B61">
        <w:trPr>
          <w:jc w:val="center"/>
        </w:trPr>
        <w:tc>
          <w:tcPr>
            <w:tcW w:w="2109" w:type="dxa"/>
          </w:tcPr>
          <w:p w14:paraId="347C82A6" w14:textId="77777777" w:rsidR="00683A6B" w:rsidRPr="003F4439" w:rsidRDefault="00683A6B" w:rsidP="009808B5">
            <w:pPr>
              <w:keepNext/>
              <w:keepLines/>
              <w:outlineLvl w:val="8"/>
            </w:pPr>
            <w:r w:rsidRPr="00B135FF">
              <w:lastRenderedPageBreak/>
              <w:t>Quelles sont les capsules disponibles?</w:t>
            </w:r>
          </w:p>
        </w:tc>
        <w:tc>
          <w:tcPr>
            <w:tcW w:w="2983" w:type="dxa"/>
          </w:tcPr>
          <w:p w14:paraId="27ACDE0B" w14:textId="5F6FDF16" w:rsidR="008739CB" w:rsidRPr="003F4439" w:rsidRDefault="00683A6B" w:rsidP="003F4439">
            <w:r w:rsidRPr="00B135FF">
              <w:t>La liste des capsules est disponible sur la page d</w:t>
            </w:r>
            <w:r w:rsidR="007070C3" w:rsidRPr="00B135FF">
              <w:t>’</w:t>
            </w:r>
            <w:r w:rsidRPr="00B135FF">
              <w:t xml:space="preserve">authentification de RSG en ligne. Cliquez sur le lien </w:t>
            </w:r>
            <w:r w:rsidR="00B77913" w:rsidRPr="003F4439">
              <w:t>« </w:t>
            </w:r>
            <w:r w:rsidRPr="003F4439">
              <w:t>Liste des capsules</w:t>
            </w:r>
            <w:r w:rsidR="00B77913" w:rsidRPr="003F4439">
              <w:t> »</w:t>
            </w:r>
            <w:r w:rsidRPr="00B135FF">
              <w:t xml:space="preserve"> au bas de la page pour les découvrir.</w:t>
            </w:r>
          </w:p>
        </w:tc>
        <w:tc>
          <w:tcPr>
            <w:tcW w:w="3344" w:type="dxa"/>
          </w:tcPr>
          <w:p w14:paraId="2DCF0744" w14:textId="4EB871C8" w:rsidR="00683A6B" w:rsidRPr="00B135FF" w:rsidRDefault="00683A6B" w:rsidP="003F4439">
            <w:pPr>
              <w:pStyle w:val="Paragraphedeliste"/>
              <w:numPr>
                <w:ilvl w:val="0"/>
                <w:numId w:val="9"/>
              </w:numPr>
              <w:spacing w:line="240" w:lineRule="auto"/>
              <w:rPr>
                <w:rFonts w:eastAsiaTheme="majorEastAsia" w:cstheme="majorBidi"/>
                <w:i/>
                <w:iCs/>
                <w:color w:val="404040" w:themeColor="text1" w:themeTint="BF"/>
                <w:szCs w:val="20"/>
              </w:rPr>
            </w:pPr>
            <w:r w:rsidRPr="00B135FF">
              <w:t>La liste des capsules est disponible sur la page d</w:t>
            </w:r>
            <w:r w:rsidR="007070C3" w:rsidRPr="00B135FF">
              <w:t>’</w:t>
            </w:r>
            <w:r w:rsidRPr="00B135FF">
              <w:t xml:space="preserve">authentification de RSG en ligne, </w:t>
            </w:r>
            <w:r w:rsidR="008739CB" w:rsidRPr="00B135FF">
              <w:t>au</w:t>
            </w:r>
            <w:r w:rsidRPr="00B135FF">
              <w:t xml:space="preserve"> bas de la page.</w:t>
            </w:r>
            <w:r w:rsidR="008C3F61" w:rsidRPr="00B135FF">
              <w:t xml:space="preserve"> Cliquez sur le lien « Liste des capsules » pour les découvrir.</w:t>
            </w:r>
          </w:p>
        </w:tc>
        <w:tc>
          <w:tcPr>
            <w:tcW w:w="2055" w:type="dxa"/>
          </w:tcPr>
          <w:p w14:paraId="3D24E023"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4AB76F7D"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A3CE0E7"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0C8CFD99"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17E99DD7"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D502610" w14:textId="785910FA"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7EAAEC2E" w14:textId="06D1233C" w:rsidTr="00C14B61">
        <w:trPr>
          <w:jc w:val="center"/>
        </w:trPr>
        <w:tc>
          <w:tcPr>
            <w:tcW w:w="2109" w:type="dxa"/>
          </w:tcPr>
          <w:p w14:paraId="64D97C81" w14:textId="77777777" w:rsidR="00683A6B" w:rsidRPr="00B135FF" w:rsidRDefault="00683A6B" w:rsidP="009808B5">
            <w:pPr>
              <w:rPr>
                <w:color w:val="FF0000"/>
              </w:rPr>
            </w:pPr>
            <w:commentRangeStart w:id="2"/>
            <w:r w:rsidRPr="00B135FF">
              <w:rPr>
                <w:color w:val="FF0000"/>
              </w:rPr>
              <w:t>Quand de nouvelles capsules seront-elles disponibles?</w:t>
            </w:r>
          </w:p>
        </w:tc>
        <w:tc>
          <w:tcPr>
            <w:tcW w:w="2983" w:type="dxa"/>
          </w:tcPr>
          <w:p w14:paraId="068A5621" w14:textId="77777777" w:rsidR="00683A6B" w:rsidRPr="00B135FF" w:rsidRDefault="00683A6B" w:rsidP="009808B5">
            <w:pPr>
              <w:ind w:left="720"/>
              <w:contextualSpacing/>
              <w:rPr>
                <w:color w:val="FF0000"/>
              </w:rPr>
            </w:pPr>
          </w:p>
        </w:tc>
        <w:tc>
          <w:tcPr>
            <w:tcW w:w="3344" w:type="dxa"/>
          </w:tcPr>
          <w:p w14:paraId="0416EDBC" w14:textId="0042BEE3" w:rsidR="00683A6B" w:rsidRPr="00B135FF" w:rsidRDefault="00683A6B">
            <w:pPr>
              <w:pStyle w:val="Paragraphedeliste"/>
              <w:numPr>
                <w:ilvl w:val="0"/>
                <w:numId w:val="9"/>
              </w:numPr>
              <w:spacing w:line="240" w:lineRule="auto"/>
              <w:rPr>
                <w:color w:val="FF0000"/>
              </w:rPr>
            </w:pPr>
            <w:r w:rsidRPr="00B135FF">
              <w:rPr>
                <w:color w:val="FF0000"/>
              </w:rPr>
              <w:t xml:space="preserve">À fin décembre 2015, </w:t>
            </w:r>
            <w:r w:rsidR="008739CB" w:rsidRPr="00B135FF">
              <w:rPr>
                <w:color w:val="FF0000"/>
              </w:rPr>
              <w:t>32 </w:t>
            </w:r>
            <w:r w:rsidRPr="00B135FF">
              <w:rPr>
                <w:color w:val="FF0000"/>
              </w:rPr>
              <w:t xml:space="preserve">capsules </w:t>
            </w:r>
            <w:r w:rsidR="008739CB" w:rsidRPr="00B135FF">
              <w:rPr>
                <w:color w:val="FF0000"/>
              </w:rPr>
              <w:t xml:space="preserve">totalisant </w:t>
            </w:r>
            <w:r w:rsidR="00930CC1" w:rsidRPr="00B135FF">
              <w:rPr>
                <w:color w:val="FF0000"/>
              </w:rPr>
              <w:t>64 </w:t>
            </w:r>
            <w:r w:rsidRPr="00B135FF">
              <w:rPr>
                <w:color w:val="FF0000"/>
              </w:rPr>
              <w:t>heures de perfectionnement seront disponibles dans RSG en ligne.</w:t>
            </w:r>
            <w:commentRangeEnd w:id="2"/>
            <w:r w:rsidRPr="00B135FF">
              <w:rPr>
                <w:rStyle w:val="Marquedecommentaire"/>
              </w:rPr>
              <w:commentReference w:id="2"/>
            </w:r>
          </w:p>
        </w:tc>
        <w:tc>
          <w:tcPr>
            <w:tcW w:w="2055" w:type="dxa"/>
          </w:tcPr>
          <w:p w14:paraId="3EFE4CB4"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3CD17D64"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BC443AA"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43649E89"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0622B614"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0416C2C" w14:textId="7CAFDB9A" w:rsidR="00683A6B" w:rsidRPr="00B135FF" w:rsidRDefault="00683A6B" w:rsidP="00683A6B">
            <w:pPr>
              <w:spacing w:line="240" w:lineRule="auto"/>
              <w:rPr>
                <w:color w:val="FF0000"/>
              </w:rPr>
            </w:pPr>
            <w:r w:rsidRPr="00B135FF">
              <w:rPr>
                <w:rFonts w:cs="Arial"/>
                <w:bCs/>
                <w:color w:val="222222"/>
                <w:szCs w:val="20"/>
              </w:rPr>
              <w:t>Par :</w:t>
            </w:r>
          </w:p>
        </w:tc>
      </w:tr>
      <w:tr w:rsidR="00683A6B" w:rsidRPr="00B135FF" w14:paraId="62C37001" w14:textId="08DF9061" w:rsidTr="00C14B61">
        <w:trPr>
          <w:jc w:val="center"/>
        </w:trPr>
        <w:tc>
          <w:tcPr>
            <w:tcW w:w="2109" w:type="dxa"/>
          </w:tcPr>
          <w:p w14:paraId="7E33AB53" w14:textId="1645B8D9" w:rsidR="00683A6B" w:rsidRPr="003F4439" w:rsidRDefault="00683A6B" w:rsidP="009808B5">
            <w:pPr>
              <w:keepNext/>
              <w:keepLines/>
              <w:outlineLvl w:val="8"/>
            </w:pPr>
            <w:r w:rsidRPr="00B135FF">
              <w:lastRenderedPageBreak/>
              <w:t>Il y a combien de capsules</w:t>
            </w:r>
            <w:r w:rsidR="005E7794" w:rsidRPr="00B135FF">
              <w:t xml:space="preserve"> dans RSG en ligne</w:t>
            </w:r>
            <w:r w:rsidRPr="00B135FF">
              <w:t xml:space="preserve">? </w:t>
            </w:r>
          </w:p>
        </w:tc>
        <w:tc>
          <w:tcPr>
            <w:tcW w:w="2983" w:type="dxa"/>
          </w:tcPr>
          <w:p w14:paraId="1F4090DB" w14:textId="1BA1ABE3" w:rsidR="00683A6B" w:rsidRPr="003F4439" w:rsidRDefault="00683A6B">
            <w:pPr>
              <w:keepNext/>
              <w:keepLines/>
              <w:outlineLvl w:val="8"/>
            </w:pPr>
            <w:r w:rsidRPr="004D771C">
              <w:t xml:space="preserve">RSG en ligne offre </w:t>
            </w:r>
            <w:r w:rsidR="004D771C" w:rsidRPr="004D771C">
              <w:t xml:space="preserve">sept </w:t>
            </w:r>
            <w:r w:rsidRPr="004D771C">
              <w:t>capsules pour le moment.</w:t>
            </w:r>
          </w:p>
        </w:tc>
        <w:tc>
          <w:tcPr>
            <w:tcW w:w="3344" w:type="dxa"/>
          </w:tcPr>
          <w:p w14:paraId="0B01E539" w14:textId="0C92FAD6" w:rsidR="00683A6B" w:rsidRPr="004D771C" w:rsidRDefault="00683A6B" w:rsidP="005E7794">
            <w:pPr>
              <w:pStyle w:val="Paragraphedeliste"/>
              <w:numPr>
                <w:ilvl w:val="0"/>
                <w:numId w:val="9"/>
              </w:numPr>
              <w:spacing w:line="240" w:lineRule="auto"/>
              <w:rPr>
                <w:color w:val="FF0000"/>
              </w:rPr>
            </w:pPr>
            <w:r w:rsidRPr="004D771C">
              <w:rPr>
                <w:color w:val="FF0000"/>
              </w:rPr>
              <w:t xml:space="preserve">En octobre 2014, </w:t>
            </w:r>
            <w:r w:rsidR="004D771C" w:rsidRPr="001C52F9">
              <w:rPr>
                <w:color w:val="FF0000"/>
              </w:rPr>
              <w:t xml:space="preserve">sept </w:t>
            </w:r>
            <w:r w:rsidRPr="004D771C">
              <w:rPr>
                <w:color w:val="FF0000"/>
              </w:rPr>
              <w:t>capsules</w:t>
            </w:r>
            <w:r w:rsidR="005E7794" w:rsidRPr="004D771C">
              <w:rPr>
                <w:color w:val="FF0000"/>
              </w:rPr>
              <w:t xml:space="preserve"> sont offertes</w:t>
            </w:r>
            <w:r w:rsidRPr="004D771C">
              <w:rPr>
                <w:color w:val="FF0000"/>
              </w:rPr>
              <w:t xml:space="preserve">. </w:t>
            </w:r>
          </w:p>
        </w:tc>
        <w:tc>
          <w:tcPr>
            <w:tcW w:w="2055" w:type="dxa"/>
          </w:tcPr>
          <w:p w14:paraId="210F0B9A"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593CCCDD"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C8C23CA"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7745A644"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46086D26"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3B29C27" w14:textId="4C501AC1" w:rsidR="00683A6B" w:rsidRPr="00B135FF" w:rsidRDefault="00683A6B" w:rsidP="00683A6B">
            <w:pPr>
              <w:spacing w:line="240" w:lineRule="auto"/>
              <w:rPr>
                <w:color w:val="FF0000"/>
              </w:rPr>
            </w:pPr>
            <w:r w:rsidRPr="00B135FF">
              <w:rPr>
                <w:rFonts w:cs="Arial"/>
                <w:bCs/>
                <w:color w:val="222222"/>
                <w:szCs w:val="20"/>
              </w:rPr>
              <w:t>Par :</w:t>
            </w:r>
          </w:p>
        </w:tc>
      </w:tr>
      <w:tr w:rsidR="00683A6B" w:rsidRPr="00B135FF" w14:paraId="6F4747A2" w14:textId="761D3F82" w:rsidTr="00C14B61">
        <w:trPr>
          <w:jc w:val="center"/>
        </w:trPr>
        <w:tc>
          <w:tcPr>
            <w:tcW w:w="2109" w:type="dxa"/>
          </w:tcPr>
          <w:p w14:paraId="7EACCE52" w14:textId="18CF5887" w:rsidR="00683A6B" w:rsidRPr="003F4439" w:rsidRDefault="008739CB">
            <w:pPr>
              <w:keepNext/>
              <w:keepLines/>
              <w:outlineLvl w:val="8"/>
            </w:pPr>
            <w:r w:rsidRPr="00B135FF">
              <w:t xml:space="preserve">Une capsule </w:t>
            </w:r>
            <w:r w:rsidR="00683A6B" w:rsidRPr="00B135FF">
              <w:t>équiva</w:t>
            </w:r>
            <w:r w:rsidRPr="00B135FF">
              <w:t xml:space="preserve">ut à </w:t>
            </w:r>
            <w:r w:rsidR="00683A6B" w:rsidRPr="00B135FF">
              <w:t>combien d</w:t>
            </w:r>
            <w:r w:rsidR="007070C3" w:rsidRPr="00B135FF">
              <w:t>’</w:t>
            </w:r>
            <w:r w:rsidR="00683A6B" w:rsidRPr="00B135FF">
              <w:t>heures?</w:t>
            </w:r>
          </w:p>
        </w:tc>
        <w:tc>
          <w:tcPr>
            <w:tcW w:w="2983" w:type="dxa"/>
          </w:tcPr>
          <w:p w14:paraId="46741893" w14:textId="13120CC1" w:rsidR="00683A6B" w:rsidRPr="003F4439" w:rsidRDefault="00683A6B">
            <w:pPr>
              <w:keepNext/>
              <w:keepLines/>
              <w:outlineLvl w:val="8"/>
            </w:pPr>
            <w:r w:rsidRPr="00B135FF">
              <w:t xml:space="preserve">Une capsule équivaut à deux heures de perfectionnement. Donc, les </w:t>
            </w:r>
            <w:r w:rsidR="008C2BEE" w:rsidRPr="00B135FF">
              <w:t>7 </w:t>
            </w:r>
            <w:r w:rsidRPr="00B135FF">
              <w:t xml:space="preserve">capsules disponibles en ce moment équivalent à </w:t>
            </w:r>
            <w:r w:rsidR="008C2BEE" w:rsidRPr="00B135FF">
              <w:t>14 </w:t>
            </w:r>
            <w:r w:rsidRPr="00B135FF">
              <w:t>heures de perfectionnement.</w:t>
            </w:r>
          </w:p>
        </w:tc>
        <w:tc>
          <w:tcPr>
            <w:tcW w:w="3344" w:type="dxa"/>
          </w:tcPr>
          <w:p w14:paraId="6EDF91BF" w14:textId="6914284E" w:rsidR="00683A6B" w:rsidRPr="00597BAA" w:rsidRDefault="00D2203F" w:rsidP="00883155">
            <w:pPr>
              <w:pStyle w:val="Paragraphedeliste"/>
              <w:keepNext/>
              <w:keepLines/>
              <w:numPr>
                <w:ilvl w:val="0"/>
                <w:numId w:val="9"/>
              </w:numPr>
              <w:spacing w:line="240" w:lineRule="auto"/>
              <w:outlineLvl w:val="8"/>
            </w:pPr>
            <w:r w:rsidRPr="00597BAA">
              <w:t xml:space="preserve">Une </w:t>
            </w:r>
            <w:r w:rsidR="00683A6B" w:rsidRPr="00597BAA">
              <w:t xml:space="preserve">capsule équivaut à </w:t>
            </w:r>
            <w:r w:rsidRPr="00597BAA">
              <w:t xml:space="preserve">deux </w:t>
            </w:r>
            <w:r w:rsidR="00683A6B" w:rsidRPr="00597BAA">
              <w:t xml:space="preserve">heures de perfectionnement. </w:t>
            </w:r>
          </w:p>
          <w:p w14:paraId="11E73E22" w14:textId="57D13516" w:rsidR="00683A6B" w:rsidRPr="00B135FF" w:rsidRDefault="00683A6B">
            <w:pPr>
              <w:pStyle w:val="Paragraphedeliste"/>
              <w:numPr>
                <w:ilvl w:val="0"/>
                <w:numId w:val="9"/>
              </w:numPr>
              <w:spacing w:line="240" w:lineRule="auto"/>
              <w:rPr>
                <w:color w:val="FF0000"/>
              </w:rPr>
            </w:pPr>
            <w:r w:rsidRPr="00597BAA">
              <w:t xml:space="preserve">Donc, les </w:t>
            </w:r>
            <w:r w:rsidR="008C2BEE" w:rsidRPr="00597BAA">
              <w:t>7 </w:t>
            </w:r>
            <w:r w:rsidRPr="00597BAA">
              <w:t xml:space="preserve">capsules disponibles en octobre 2014 équivalent à </w:t>
            </w:r>
            <w:r w:rsidR="008C2BEE" w:rsidRPr="00597BAA">
              <w:t>14 </w:t>
            </w:r>
            <w:r w:rsidRPr="00597BAA">
              <w:t>heures de perfectionnement.</w:t>
            </w:r>
          </w:p>
        </w:tc>
        <w:tc>
          <w:tcPr>
            <w:tcW w:w="2055" w:type="dxa"/>
          </w:tcPr>
          <w:p w14:paraId="4C7297F8"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633CF017"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3D38AE2"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5583C27D"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3AC90CB4"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B1A5908" w14:textId="4DF92052" w:rsidR="00683A6B" w:rsidRPr="00B135FF" w:rsidRDefault="00683A6B" w:rsidP="00683A6B">
            <w:pPr>
              <w:spacing w:line="240" w:lineRule="auto"/>
              <w:rPr>
                <w:color w:val="FF0000"/>
              </w:rPr>
            </w:pPr>
            <w:r w:rsidRPr="00B135FF">
              <w:rPr>
                <w:rFonts w:cs="Arial"/>
                <w:bCs/>
                <w:color w:val="222222"/>
                <w:szCs w:val="20"/>
              </w:rPr>
              <w:t>Par :</w:t>
            </w:r>
          </w:p>
        </w:tc>
      </w:tr>
      <w:tr w:rsidR="00683A6B" w:rsidRPr="00B135FF" w14:paraId="0714D287" w14:textId="1CD67D06" w:rsidTr="00C14B61">
        <w:trPr>
          <w:jc w:val="center"/>
        </w:trPr>
        <w:tc>
          <w:tcPr>
            <w:tcW w:w="2109" w:type="dxa"/>
          </w:tcPr>
          <w:p w14:paraId="1C941547" w14:textId="77777777" w:rsidR="00683A6B" w:rsidRPr="003F4439" w:rsidRDefault="00683A6B" w:rsidP="009808B5">
            <w:pPr>
              <w:keepNext/>
              <w:keepLines/>
              <w:outlineLvl w:val="8"/>
            </w:pPr>
            <w:r w:rsidRPr="00B135FF">
              <w:t>Une capsule dure combien de temps?</w:t>
            </w:r>
          </w:p>
        </w:tc>
        <w:tc>
          <w:tcPr>
            <w:tcW w:w="2983" w:type="dxa"/>
          </w:tcPr>
          <w:p w14:paraId="78010F58" w14:textId="788421CB" w:rsidR="00683A6B" w:rsidRPr="003F4439" w:rsidRDefault="00683A6B" w:rsidP="00320BBB">
            <w:pPr>
              <w:keepNext/>
              <w:keepLines/>
              <w:outlineLvl w:val="8"/>
            </w:pPr>
            <w:r w:rsidRPr="00B135FF">
              <w:t>Une capsule dure deux heures incluant l</w:t>
            </w:r>
            <w:r w:rsidR="007070C3" w:rsidRPr="00B135FF">
              <w:t>’</w:t>
            </w:r>
            <w:r w:rsidRPr="00B135FF">
              <w:t>autoévaluation (</w:t>
            </w:r>
            <w:r w:rsidR="008C2BEE" w:rsidRPr="00B135FF">
              <w:t>1 h </w:t>
            </w:r>
            <w:r w:rsidRPr="00B135FF">
              <w:t xml:space="preserve">30 pour la capsule et </w:t>
            </w:r>
            <w:r w:rsidR="00320BBB" w:rsidRPr="00B135FF">
              <w:t>30 minutes</w:t>
            </w:r>
            <w:r w:rsidRPr="00B135FF">
              <w:t xml:space="preserve"> pour l</w:t>
            </w:r>
            <w:r w:rsidR="007070C3" w:rsidRPr="00B135FF">
              <w:t>’</w:t>
            </w:r>
            <w:r w:rsidRPr="00B135FF">
              <w:t>autoévaluation – il s</w:t>
            </w:r>
            <w:r w:rsidR="007070C3" w:rsidRPr="00B135FF">
              <w:t>’</w:t>
            </w:r>
            <w:r w:rsidRPr="00B135FF">
              <w:t>agit d</w:t>
            </w:r>
            <w:r w:rsidR="007070C3" w:rsidRPr="00B135FF">
              <w:t>’</w:t>
            </w:r>
            <w:r w:rsidRPr="00B135FF">
              <w:t>une durée estimée et non chronométrée).</w:t>
            </w:r>
          </w:p>
        </w:tc>
        <w:tc>
          <w:tcPr>
            <w:tcW w:w="3344" w:type="dxa"/>
          </w:tcPr>
          <w:p w14:paraId="5BB698E8" w14:textId="5D828F6F" w:rsidR="00683A6B" w:rsidRPr="00B135FF" w:rsidRDefault="008739CB">
            <w:pPr>
              <w:pStyle w:val="Paragraphedeliste"/>
              <w:numPr>
                <w:ilvl w:val="0"/>
                <w:numId w:val="10"/>
              </w:numPr>
              <w:spacing w:line="240" w:lineRule="auto"/>
            </w:pPr>
            <w:r w:rsidRPr="00B135FF">
              <w:t xml:space="preserve">Deux </w:t>
            </w:r>
            <w:r w:rsidR="00683A6B" w:rsidRPr="00B135FF">
              <w:t>heures incluant l</w:t>
            </w:r>
            <w:r w:rsidR="007070C3" w:rsidRPr="00B135FF">
              <w:t>’</w:t>
            </w:r>
            <w:r w:rsidR="00683A6B" w:rsidRPr="00B135FF">
              <w:t>autoévaluation (</w:t>
            </w:r>
            <w:r w:rsidR="008C2BEE" w:rsidRPr="00B135FF">
              <w:t>1 h </w:t>
            </w:r>
            <w:r w:rsidR="00683A6B" w:rsidRPr="00B135FF">
              <w:t xml:space="preserve">30 pour la capsule et </w:t>
            </w:r>
            <w:r w:rsidR="00320BBB" w:rsidRPr="00B135FF">
              <w:t xml:space="preserve">30 minutes </w:t>
            </w:r>
            <w:r w:rsidR="00683A6B" w:rsidRPr="00B135FF">
              <w:t>pour l</w:t>
            </w:r>
            <w:r w:rsidR="007070C3" w:rsidRPr="00B135FF">
              <w:t>’</w:t>
            </w:r>
            <w:r w:rsidR="00683A6B" w:rsidRPr="00B135FF">
              <w:t>autoévaluation – il s</w:t>
            </w:r>
            <w:r w:rsidR="007070C3" w:rsidRPr="00B135FF">
              <w:t>’</w:t>
            </w:r>
            <w:r w:rsidR="00683A6B" w:rsidRPr="00B135FF">
              <w:t>agit d</w:t>
            </w:r>
            <w:r w:rsidR="007070C3" w:rsidRPr="00B135FF">
              <w:t>’</w:t>
            </w:r>
            <w:r w:rsidR="00683A6B" w:rsidRPr="00B135FF">
              <w:t>une durée estimée et non chronométrée).</w:t>
            </w:r>
          </w:p>
        </w:tc>
        <w:tc>
          <w:tcPr>
            <w:tcW w:w="2055" w:type="dxa"/>
          </w:tcPr>
          <w:p w14:paraId="200E3659"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5C47B66B"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62E08A7"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6F0ECA14"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256B522F"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B86FEFB" w14:textId="213CA4BA"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47B5354B" w14:textId="34F0DF0B" w:rsidTr="00C14B61">
        <w:trPr>
          <w:jc w:val="center"/>
        </w:trPr>
        <w:tc>
          <w:tcPr>
            <w:tcW w:w="2109" w:type="dxa"/>
          </w:tcPr>
          <w:p w14:paraId="44DD3B24" w14:textId="24C378B3" w:rsidR="00683A6B" w:rsidRPr="003F4439" w:rsidRDefault="00683A6B" w:rsidP="009808B5">
            <w:pPr>
              <w:keepNext/>
              <w:keepLines/>
              <w:outlineLvl w:val="8"/>
            </w:pPr>
            <w:r w:rsidRPr="00B135FF">
              <w:t>Si je suis deux heures dans RSG en ligne, est-ce que cela veut dire qu</w:t>
            </w:r>
            <w:r w:rsidR="007070C3" w:rsidRPr="00B135FF">
              <w:t>’</w:t>
            </w:r>
            <w:r w:rsidRPr="00B135FF">
              <w:t>il m</w:t>
            </w:r>
            <w:r w:rsidR="007070C3" w:rsidRPr="00B135FF">
              <w:t>’</w:t>
            </w:r>
            <w:r w:rsidRPr="00B135FF">
              <w:t>en reste quatre à faire pour le reste de l</w:t>
            </w:r>
            <w:r w:rsidR="007070C3" w:rsidRPr="00B135FF">
              <w:t>’</w:t>
            </w:r>
            <w:r w:rsidRPr="00B135FF">
              <w:t>année?</w:t>
            </w:r>
          </w:p>
        </w:tc>
        <w:tc>
          <w:tcPr>
            <w:tcW w:w="2983" w:type="dxa"/>
          </w:tcPr>
          <w:p w14:paraId="7632B375" w14:textId="77777777" w:rsidR="00683A6B" w:rsidRPr="003F4439" w:rsidRDefault="00683A6B" w:rsidP="009808B5">
            <w:pPr>
              <w:keepNext/>
              <w:keepLines/>
              <w:outlineLvl w:val="8"/>
            </w:pPr>
            <w:r w:rsidRPr="00B135FF">
              <w:t>Oui.</w:t>
            </w:r>
          </w:p>
        </w:tc>
        <w:tc>
          <w:tcPr>
            <w:tcW w:w="3344" w:type="dxa"/>
          </w:tcPr>
          <w:p w14:paraId="121B987A" w14:textId="77777777" w:rsidR="00683A6B" w:rsidRPr="003F4439" w:rsidRDefault="00683A6B" w:rsidP="00883155">
            <w:pPr>
              <w:pStyle w:val="Paragraphedeliste"/>
              <w:keepNext/>
              <w:keepLines/>
              <w:numPr>
                <w:ilvl w:val="0"/>
                <w:numId w:val="10"/>
              </w:numPr>
              <w:spacing w:line="240" w:lineRule="auto"/>
              <w:outlineLvl w:val="8"/>
            </w:pPr>
            <w:r w:rsidRPr="00B135FF">
              <w:t>Oui.</w:t>
            </w:r>
          </w:p>
        </w:tc>
        <w:tc>
          <w:tcPr>
            <w:tcW w:w="2055" w:type="dxa"/>
          </w:tcPr>
          <w:p w14:paraId="2D6A2818"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5C90DF0F"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CCA2116"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31640C47"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6637DDFA"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7A96637" w14:textId="084BA607"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172B7FA1" w14:textId="58C30ED1" w:rsidTr="00C14B61">
        <w:trPr>
          <w:jc w:val="center"/>
        </w:trPr>
        <w:tc>
          <w:tcPr>
            <w:tcW w:w="2109" w:type="dxa"/>
          </w:tcPr>
          <w:p w14:paraId="0DCA6833" w14:textId="128F6B37" w:rsidR="008739CB" w:rsidRPr="003F4439" w:rsidRDefault="00683A6B" w:rsidP="009808B5">
            <w:pPr>
              <w:keepNext/>
              <w:keepLines/>
              <w:outlineLvl w:val="8"/>
            </w:pPr>
            <w:r w:rsidRPr="00B135FF">
              <w:t>Combien de temps dure l</w:t>
            </w:r>
            <w:r w:rsidR="007070C3" w:rsidRPr="00B135FF">
              <w:t>’</w:t>
            </w:r>
            <w:r w:rsidRPr="00B135FF">
              <w:t>abonnement à RSG en ligne?</w:t>
            </w:r>
          </w:p>
        </w:tc>
        <w:tc>
          <w:tcPr>
            <w:tcW w:w="2983" w:type="dxa"/>
          </w:tcPr>
          <w:p w14:paraId="290C19DC" w14:textId="74C57FCB" w:rsidR="00683A6B" w:rsidRPr="003F4439" w:rsidRDefault="00683A6B" w:rsidP="003879BD">
            <w:pPr>
              <w:keepNext/>
              <w:keepLines/>
              <w:outlineLvl w:val="8"/>
            </w:pPr>
            <w:r w:rsidRPr="00B135FF">
              <w:t>Il dure un an. Un avis de renouv</w:t>
            </w:r>
            <w:r w:rsidR="008739CB" w:rsidRPr="00B135FF">
              <w:t>èl</w:t>
            </w:r>
            <w:r w:rsidRPr="00B135FF">
              <w:t xml:space="preserve">ement </w:t>
            </w:r>
            <w:r w:rsidR="003879BD">
              <w:t xml:space="preserve">vous </w:t>
            </w:r>
            <w:r w:rsidRPr="00B135FF">
              <w:t xml:space="preserve">sera </w:t>
            </w:r>
            <w:r w:rsidR="003879BD">
              <w:t xml:space="preserve">envoyé </w:t>
            </w:r>
            <w:r w:rsidRPr="00B135FF">
              <w:t>avant la fin de votre abonnement.</w:t>
            </w:r>
          </w:p>
        </w:tc>
        <w:tc>
          <w:tcPr>
            <w:tcW w:w="3344" w:type="dxa"/>
          </w:tcPr>
          <w:p w14:paraId="5048E2A4" w14:textId="309EF26C" w:rsidR="00683A6B" w:rsidRPr="003F4439" w:rsidRDefault="00683A6B" w:rsidP="00883155">
            <w:pPr>
              <w:pStyle w:val="Paragraphedeliste"/>
              <w:keepNext/>
              <w:keepLines/>
              <w:numPr>
                <w:ilvl w:val="0"/>
                <w:numId w:val="10"/>
              </w:numPr>
              <w:spacing w:line="240" w:lineRule="auto"/>
              <w:outlineLvl w:val="8"/>
            </w:pPr>
            <w:r w:rsidRPr="00B135FF">
              <w:t xml:space="preserve">Un an. Un avis de </w:t>
            </w:r>
            <w:r w:rsidR="008739CB" w:rsidRPr="00B135FF">
              <w:t xml:space="preserve">renouvèlement </w:t>
            </w:r>
            <w:r w:rsidR="003879BD">
              <w:t xml:space="preserve">vous </w:t>
            </w:r>
            <w:r w:rsidR="003879BD" w:rsidRPr="00B135FF">
              <w:t xml:space="preserve">sera </w:t>
            </w:r>
            <w:r w:rsidR="003879BD">
              <w:t>envoyé</w:t>
            </w:r>
            <w:r w:rsidR="003879BD" w:rsidRPr="00B135FF">
              <w:t xml:space="preserve"> </w:t>
            </w:r>
            <w:r w:rsidRPr="00B135FF">
              <w:t>avant la fin de votre abonnement.</w:t>
            </w:r>
          </w:p>
        </w:tc>
        <w:tc>
          <w:tcPr>
            <w:tcW w:w="2055" w:type="dxa"/>
          </w:tcPr>
          <w:p w14:paraId="3D3B334F"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232C4374"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424863D"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383ECED7"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5C91F189"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E1C42AA" w14:textId="65EBF008"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07E54BA1" w14:textId="2D364C53" w:rsidTr="00C14B61">
        <w:trPr>
          <w:jc w:val="center"/>
        </w:trPr>
        <w:tc>
          <w:tcPr>
            <w:tcW w:w="2109" w:type="dxa"/>
          </w:tcPr>
          <w:p w14:paraId="7ACBF2FD" w14:textId="57C49338" w:rsidR="00683A6B" w:rsidRPr="00B135FF" w:rsidRDefault="00683A6B" w:rsidP="009808B5">
            <w:pPr>
              <w:rPr>
                <w:color w:val="FF0000"/>
              </w:rPr>
            </w:pPr>
            <w:r w:rsidRPr="00B135FF">
              <w:rPr>
                <w:color w:val="FF0000"/>
              </w:rPr>
              <w:t>Combien c</w:t>
            </w:r>
            <w:r w:rsidR="007070C3" w:rsidRPr="00B135FF">
              <w:rPr>
                <w:color w:val="FF0000"/>
              </w:rPr>
              <w:t>ou</w:t>
            </w:r>
            <w:r w:rsidRPr="00B135FF">
              <w:rPr>
                <w:color w:val="FF0000"/>
              </w:rPr>
              <w:t>te l</w:t>
            </w:r>
            <w:r w:rsidR="007070C3" w:rsidRPr="00B135FF">
              <w:rPr>
                <w:color w:val="FF0000"/>
              </w:rPr>
              <w:t>’</w:t>
            </w:r>
            <w:r w:rsidRPr="00B135FF">
              <w:rPr>
                <w:color w:val="FF0000"/>
              </w:rPr>
              <w:t xml:space="preserve">abonnement à RSG en ligne? </w:t>
            </w:r>
          </w:p>
        </w:tc>
        <w:tc>
          <w:tcPr>
            <w:tcW w:w="2983" w:type="dxa"/>
          </w:tcPr>
          <w:p w14:paraId="7D35DA41" w14:textId="77777777" w:rsidR="00683A6B" w:rsidRPr="00B135FF" w:rsidRDefault="00683A6B" w:rsidP="00F8636D">
            <w:pPr>
              <w:pStyle w:val="Paragraphedeliste"/>
              <w:spacing w:line="240" w:lineRule="auto"/>
              <w:ind w:left="360"/>
              <w:rPr>
                <w:color w:val="FF0000"/>
                <w:highlight w:val="red"/>
              </w:rPr>
            </w:pPr>
          </w:p>
        </w:tc>
        <w:tc>
          <w:tcPr>
            <w:tcW w:w="3344" w:type="dxa"/>
          </w:tcPr>
          <w:p w14:paraId="1602E3AE" w14:textId="77777777" w:rsidR="00683A6B" w:rsidRPr="00B135FF" w:rsidRDefault="00683A6B" w:rsidP="00883155">
            <w:pPr>
              <w:pStyle w:val="Paragraphedeliste"/>
              <w:numPr>
                <w:ilvl w:val="0"/>
                <w:numId w:val="10"/>
              </w:numPr>
              <w:spacing w:line="240" w:lineRule="auto"/>
              <w:rPr>
                <w:color w:val="FF0000"/>
              </w:rPr>
            </w:pPr>
            <w:commentRangeStart w:id="3"/>
            <w:r w:rsidRPr="00B135FF">
              <w:rPr>
                <w:color w:val="FF0000"/>
                <w:highlight w:val="red"/>
              </w:rPr>
              <w:t>X</w:t>
            </w:r>
            <w:commentRangeEnd w:id="3"/>
            <w:r w:rsidRPr="00B135FF">
              <w:rPr>
                <w:rStyle w:val="Marquedecommentaire"/>
              </w:rPr>
              <w:commentReference w:id="3"/>
            </w:r>
            <w:r w:rsidRPr="00B135FF">
              <w:rPr>
                <w:color w:val="FF0000"/>
                <w:highlight w:val="red"/>
              </w:rPr>
              <w:t xml:space="preserve"> $</w:t>
            </w:r>
          </w:p>
        </w:tc>
        <w:tc>
          <w:tcPr>
            <w:tcW w:w="2055" w:type="dxa"/>
          </w:tcPr>
          <w:p w14:paraId="3B52586B"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6116D0BE"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352FAFD"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6173A050"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lastRenderedPageBreak/>
              <w:t>Intégration FAQ plateforme</w:t>
            </w:r>
          </w:p>
          <w:p w14:paraId="2BDA0630"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71ADA75" w14:textId="662C3335" w:rsidR="00683A6B" w:rsidRPr="00B135FF" w:rsidRDefault="00683A6B" w:rsidP="00683A6B">
            <w:pPr>
              <w:spacing w:line="240" w:lineRule="auto"/>
              <w:rPr>
                <w:color w:val="FF0000"/>
                <w:highlight w:val="red"/>
              </w:rPr>
            </w:pPr>
            <w:r w:rsidRPr="00B135FF">
              <w:rPr>
                <w:rFonts w:cs="Arial"/>
                <w:bCs/>
                <w:color w:val="222222"/>
                <w:szCs w:val="20"/>
              </w:rPr>
              <w:t>Par :</w:t>
            </w:r>
          </w:p>
        </w:tc>
      </w:tr>
      <w:tr w:rsidR="00683A6B" w:rsidRPr="00B135FF" w14:paraId="2D2A0D06" w14:textId="7C3B66DC" w:rsidTr="00C14B61">
        <w:trPr>
          <w:jc w:val="center"/>
        </w:trPr>
        <w:tc>
          <w:tcPr>
            <w:tcW w:w="2109" w:type="dxa"/>
          </w:tcPr>
          <w:p w14:paraId="0293028F" w14:textId="77777777" w:rsidR="00683A6B" w:rsidRPr="003F4439" w:rsidRDefault="00683A6B" w:rsidP="009808B5">
            <w:pPr>
              <w:keepNext/>
              <w:keepLines/>
              <w:outlineLvl w:val="8"/>
            </w:pPr>
            <w:r w:rsidRPr="00B135FF">
              <w:lastRenderedPageBreak/>
              <w:t>Pourquoi le perfectionnement est-il payant?</w:t>
            </w:r>
          </w:p>
        </w:tc>
        <w:tc>
          <w:tcPr>
            <w:tcW w:w="2983" w:type="dxa"/>
          </w:tcPr>
          <w:p w14:paraId="5CD5DBB9" w14:textId="77777777" w:rsidR="00683A6B" w:rsidRPr="003F4439" w:rsidRDefault="00683A6B" w:rsidP="009808B5">
            <w:pPr>
              <w:keepNext/>
              <w:keepLines/>
              <w:outlineLvl w:val="8"/>
            </w:pPr>
            <w:r w:rsidRPr="00B135FF">
              <w:t>Tous les perfectionnements offerts aux RSG sont payants.</w:t>
            </w:r>
          </w:p>
        </w:tc>
        <w:tc>
          <w:tcPr>
            <w:tcW w:w="3344" w:type="dxa"/>
          </w:tcPr>
          <w:p w14:paraId="135B35C2" w14:textId="77777777" w:rsidR="00683A6B" w:rsidRPr="003F4439" w:rsidRDefault="00683A6B" w:rsidP="00883155">
            <w:pPr>
              <w:pStyle w:val="Paragraphedeliste"/>
              <w:keepNext/>
              <w:keepLines/>
              <w:numPr>
                <w:ilvl w:val="0"/>
                <w:numId w:val="10"/>
              </w:numPr>
              <w:spacing w:line="240" w:lineRule="auto"/>
              <w:outlineLvl w:val="8"/>
            </w:pPr>
            <w:r w:rsidRPr="00B135FF">
              <w:t>Tous les perfectionnements offerts aux RSG sont payants.</w:t>
            </w:r>
          </w:p>
        </w:tc>
        <w:tc>
          <w:tcPr>
            <w:tcW w:w="2055" w:type="dxa"/>
          </w:tcPr>
          <w:p w14:paraId="6746ED8F"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271462BD"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41CB3B1"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6C266EA1"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196F14D2"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DE5F425" w14:textId="557E795B"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39D44CCA" w14:textId="49D3EA69" w:rsidTr="00C14B61">
        <w:trPr>
          <w:jc w:val="center"/>
        </w:trPr>
        <w:tc>
          <w:tcPr>
            <w:tcW w:w="2109" w:type="dxa"/>
          </w:tcPr>
          <w:p w14:paraId="414265D6" w14:textId="14D7EF1E" w:rsidR="00683A6B" w:rsidRPr="003F4439" w:rsidRDefault="00683A6B" w:rsidP="009808B5">
            <w:pPr>
              <w:keepNext/>
              <w:keepLines/>
              <w:outlineLvl w:val="8"/>
            </w:pPr>
            <w:r w:rsidRPr="00B135FF">
              <w:t>Est-ce que l</w:t>
            </w:r>
            <w:r w:rsidR="007070C3" w:rsidRPr="00B135FF">
              <w:t>’</w:t>
            </w:r>
            <w:r w:rsidRPr="00B135FF">
              <w:t>abonnement est remboursable s</w:t>
            </w:r>
            <w:r w:rsidR="007070C3" w:rsidRPr="00B135FF">
              <w:t>’</w:t>
            </w:r>
            <w:r w:rsidRPr="00B135FF">
              <w:t xml:space="preserve">il ne me plait pas? </w:t>
            </w:r>
          </w:p>
        </w:tc>
        <w:tc>
          <w:tcPr>
            <w:tcW w:w="2983" w:type="dxa"/>
          </w:tcPr>
          <w:p w14:paraId="2B49A799" w14:textId="2B50AA94" w:rsidR="00683A6B" w:rsidRPr="003F4439" w:rsidRDefault="00683A6B">
            <w:pPr>
              <w:keepNext/>
              <w:keepLines/>
              <w:outlineLvl w:val="8"/>
            </w:pPr>
            <w:r w:rsidRPr="00B135FF">
              <w:t>Non, l</w:t>
            </w:r>
            <w:r w:rsidR="007070C3" w:rsidRPr="00B135FF">
              <w:t>’</w:t>
            </w:r>
            <w:r w:rsidRPr="00B135FF">
              <w:t>abonnement est non</w:t>
            </w:r>
            <w:r w:rsidR="00C14B61" w:rsidRPr="00B135FF">
              <w:t xml:space="preserve"> </w:t>
            </w:r>
            <w:r w:rsidRPr="00B135FF">
              <w:t>remboursable car</w:t>
            </w:r>
            <w:r w:rsidR="00E3010A" w:rsidRPr="00B135FF">
              <w:t>,</w:t>
            </w:r>
            <w:r w:rsidRPr="00B135FF">
              <w:t xml:space="preserve"> dès l</w:t>
            </w:r>
            <w:r w:rsidR="007070C3" w:rsidRPr="00B135FF">
              <w:t>’</w:t>
            </w:r>
            <w:r w:rsidRPr="00B135FF">
              <w:t>adhésion, vous avez accès à toutes les capsules présentes sur la plateforme.</w:t>
            </w:r>
          </w:p>
        </w:tc>
        <w:tc>
          <w:tcPr>
            <w:tcW w:w="3344" w:type="dxa"/>
          </w:tcPr>
          <w:p w14:paraId="43AF5ECA" w14:textId="50ACC46F" w:rsidR="00683A6B" w:rsidRPr="003F4439" w:rsidRDefault="00683A6B">
            <w:pPr>
              <w:pStyle w:val="Paragraphedeliste"/>
              <w:keepNext/>
              <w:keepLines/>
              <w:numPr>
                <w:ilvl w:val="0"/>
                <w:numId w:val="10"/>
              </w:numPr>
              <w:spacing w:line="240" w:lineRule="auto"/>
              <w:outlineLvl w:val="8"/>
            </w:pPr>
            <w:r w:rsidRPr="00B135FF">
              <w:t>Non, c</w:t>
            </w:r>
            <w:r w:rsidR="007070C3" w:rsidRPr="00B135FF">
              <w:t>’</w:t>
            </w:r>
            <w:r w:rsidRPr="00B135FF">
              <w:t>est non</w:t>
            </w:r>
            <w:r w:rsidR="00C14B61" w:rsidRPr="00B135FF">
              <w:t xml:space="preserve"> </w:t>
            </w:r>
            <w:r w:rsidRPr="00B135FF">
              <w:t>remboursable car</w:t>
            </w:r>
            <w:r w:rsidR="00E3010A" w:rsidRPr="00B135FF">
              <w:t>,</w:t>
            </w:r>
            <w:r w:rsidRPr="00B135FF">
              <w:t xml:space="preserve"> dès l</w:t>
            </w:r>
            <w:r w:rsidR="007070C3" w:rsidRPr="00B135FF">
              <w:t>’</w:t>
            </w:r>
            <w:r w:rsidRPr="00B135FF">
              <w:t>adhésion, vous avez accès à toutes les capsules présentes sur la plateforme.</w:t>
            </w:r>
          </w:p>
        </w:tc>
        <w:tc>
          <w:tcPr>
            <w:tcW w:w="2055" w:type="dxa"/>
          </w:tcPr>
          <w:p w14:paraId="0E7B965D"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36442203"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ED997B7"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2C9E4463"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4EB25C03"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1D4961C" w14:textId="2B80B4F6"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778FB980" w14:textId="338F9374" w:rsidTr="00C14B61">
        <w:trPr>
          <w:jc w:val="center"/>
        </w:trPr>
        <w:tc>
          <w:tcPr>
            <w:tcW w:w="2109" w:type="dxa"/>
          </w:tcPr>
          <w:p w14:paraId="2092C052" w14:textId="7700BC1D" w:rsidR="00683A6B" w:rsidRPr="003F4439" w:rsidRDefault="00683A6B" w:rsidP="009808B5">
            <w:pPr>
              <w:keepNext/>
              <w:keepLines/>
              <w:outlineLvl w:val="8"/>
            </w:pPr>
            <w:r w:rsidRPr="00B135FF">
              <w:t>Est-ce qu</w:t>
            </w:r>
            <w:r w:rsidR="007070C3" w:rsidRPr="00B135FF">
              <w:t>’</w:t>
            </w:r>
            <w:r w:rsidRPr="00B135FF">
              <w:t xml:space="preserve">on peut inclure </w:t>
            </w:r>
            <w:r w:rsidR="00C14B61" w:rsidRPr="00B135FF">
              <w:t xml:space="preserve">l’abonnement </w:t>
            </w:r>
            <w:r w:rsidRPr="00B135FF">
              <w:t>dans nos déductions d</w:t>
            </w:r>
            <w:r w:rsidR="007070C3" w:rsidRPr="00B135FF">
              <w:t>’</w:t>
            </w:r>
            <w:r w:rsidRPr="00B135FF">
              <w:t>impôts?</w:t>
            </w:r>
          </w:p>
        </w:tc>
        <w:tc>
          <w:tcPr>
            <w:tcW w:w="2983" w:type="dxa"/>
          </w:tcPr>
          <w:p w14:paraId="38E8C296" w14:textId="73B9277C" w:rsidR="00683A6B" w:rsidRPr="003F4439" w:rsidRDefault="00683A6B" w:rsidP="009808B5">
            <w:pPr>
              <w:keepNext/>
              <w:keepLines/>
              <w:outlineLvl w:val="8"/>
            </w:pPr>
            <w:r w:rsidRPr="00B135FF">
              <w:t>Oui, comme toute autre formation suivie.</w:t>
            </w:r>
          </w:p>
        </w:tc>
        <w:tc>
          <w:tcPr>
            <w:tcW w:w="3344" w:type="dxa"/>
          </w:tcPr>
          <w:p w14:paraId="547DC231" w14:textId="18D28BF1" w:rsidR="00683A6B" w:rsidRPr="003F4439" w:rsidRDefault="00683A6B" w:rsidP="00883155">
            <w:pPr>
              <w:pStyle w:val="Paragraphedeliste"/>
              <w:keepNext/>
              <w:keepLines/>
              <w:numPr>
                <w:ilvl w:val="0"/>
                <w:numId w:val="10"/>
              </w:numPr>
              <w:spacing w:line="240" w:lineRule="auto"/>
              <w:outlineLvl w:val="8"/>
            </w:pPr>
            <w:r w:rsidRPr="00B135FF">
              <w:t>Oui, comme toute autre formation suivie.</w:t>
            </w:r>
          </w:p>
        </w:tc>
        <w:tc>
          <w:tcPr>
            <w:tcW w:w="2055" w:type="dxa"/>
          </w:tcPr>
          <w:p w14:paraId="4200AF60"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2F54DDE0"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5D0B8B5"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134AEBE5"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3C48787F"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6189678" w14:textId="434384D7"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69B078BE" w14:textId="18513E75" w:rsidTr="00C14B61">
        <w:trPr>
          <w:jc w:val="center"/>
        </w:trPr>
        <w:tc>
          <w:tcPr>
            <w:tcW w:w="2109" w:type="dxa"/>
          </w:tcPr>
          <w:p w14:paraId="5FCC4C53" w14:textId="604F5A24" w:rsidR="00683A6B" w:rsidRPr="003F4439" w:rsidRDefault="00683A6B" w:rsidP="009808B5">
            <w:pPr>
              <w:keepNext/>
              <w:keepLines/>
              <w:outlineLvl w:val="8"/>
            </w:pPr>
            <w:r w:rsidRPr="00B135FF">
              <w:t>Est-ce que je vais quand même recevoir le remboursement que le Ministère m</w:t>
            </w:r>
            <w:r w:rsidR="007070C3" w:rsidRPr="00B135FF">
              <w:t>’</w:t>
            </w:r>
            <w:r w:rsidRPr="00B135FF">
              <w:t xml:space="preserve">envoie une fois par année? (Le statut de RSG concerné par le remboursement est </w:t>
            </w:r>
            <w:r w:rsidR="007070C3" w:rsidRPr="00B135FF">
              <w:t>« </w:t>
            </w:r>
            <w:r w:rsidRPr="00B135FF">
              <w:rPr>
                <w:rFonts w:cs="Arial"/>
                <w:color w:val="222222"/>
                <w:szCs w:val="20"/>
              </w:rPr>
              <w:t>RSG reconnue subventionnée syndiquée</w:t>
            </w:r>
            <w:r w:rsidR="007070C3" w:rsidRPr="00B135FF">
              <w:rPr>
                <w:rFonts w:cs="Arial"/>
                <w:color w:val="222222"/>
                <w:szCs w:val="20"/>
              </w:rPr>
              <w:t> »</w:t>
            </w:r>
            <w:r w:rsidR="00C14B61" w:rsidRPr="00B135FF">
              <w:rPr>
                <w:rFonts w:cs="Arial"/>
                <w:color w:val="222222"/>
                <w:szCs w:val="20"/>
              </w:rPr>
              <w:t>.</w:t>
            </w:r>
            <w:r w:rsidRPr="00B135FF">
              <w:t>)</w:t>
            </w:r>
          </w:p>
        </w:tc>
        <w:tc>
          <w:tcPr>
            <w:tcW w:w="2983" w:type="dxa"/>
          </w:tcPr>
          <w:p w14:paraId="3B98EA7D" w14:textId="5F41FCC1" w:rsidR="00683A6B" w:rsidRPr="003F4439" w:rsidRDefault="00683A6B">
            <w:pPr>
              <w:keepNext/>
              <w:keepLines/>
              <w:outlineLvl w:val="8"/>
            </w:pPr>
            <w:r w:rsidRPr="00B135FF">
              <w:t xml:space="preserve">Oui. Ce sont deux choses différentes. Le perfectionnement RSG en ligne est </w:t>
            </w:r>
            <w:r w:rsidR="00C14B61" w:rsidRPr="00B135FF">
              <w:t xml:space="preserve">complètement </w:t>
            </w:r>
            <w:r w:rsidRPr="00B135FF">
              <w:t>indépendant de cette procédure de remboursement.</w:t>
            </w:r>
          </w:p>
        </w:tc>
        <w:tc>
          <w:tcPr>
            <w:tcW w:w="3344" w:type="dxa"/>
          </w:tcPr>
          <w:p w14:paraId="74688B2F" w14:textId="018A649D" w:rsidR="00683A6B" w:rsidRPr="003F4439" w:rsidRDefault="00683A6B">
            <w:pPr>
              <w:pStyle w:val="Paragraphedeliste"/>
              <w:keepNext/>
              <w:keepLines/>
              <w:numPr>
                <w:ilvl w:val="0"/>
                <w:numId w:val="10"/>
              </w:numPr>
              <w:spacing w:line="240" w:lineRule="auto"/>
              <w:outlineLvl w:val="8"/>
            </w:pPr>
            <w:r w:rsidRPr="00B135FF">
              <w:t xml:space="preserve">Oui. Ce sont deux choses différentes. Le perfectionnement RSG en ligne est </w:t>
            </w:r>
            <w:r w:rsidR="00C14B61" w:rsidRPr="00B135FF">
              <w:t xml:space="preserve">complètement </w:t>
            </w:r>
            <w:r w:rsidRPr="00B135FF">
              <w:t>indépendant de cette procédure de remboursement.</w:t>
            </w:r>
          </w:p>
        </w:tc>
        <w:tc>
          <w:tcPr>
            <w:tcW w:w="2055" w:type="dxa"/>
          </w:tcPr>
          <w:p w14:paraId="5E27E80E"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3BFE46C4"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4ED9357"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493A24AE"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569E0A44"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FD5BF34" w14:textId="07FCB17E"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79BF3784" w14:textId="461530A4" w:rsidTr="00C14B61">
        <w:trPr>
          <w:jc w:val="center"/>
        </w:trPr>
        <w:tc>
          <w:tcPr>
            <w:tcW w:w="2109" w:type="dxa"/>
          </w:tcPr>
          <w:p w14:paraId="3214F5CE" w14:textId="0D19FE53" w:rsidR="00683A6B" w:rsidRPr="003F4439" w:rsidRDefault="00683A6B" w:rsidP="009808B5">
            <w:pPr>
              <w:keepNext/>
              <w:keepLines/>
              <w:outlineLvl w:val="8"/>
            </w:pPr>
            <w:r w:rsidRPr="00B135FF">
              <w:t>Est-ce qu</w:t>
            </w:r>
            <w:r w:rsidR="007070C3" w:rsidRPr="00B135FF">
              <w:t>’</w:t>
            </w:r>
            <w:r w:rsidRPr="00B135FF">
              <w:t>il y a des tests d</w:t>
            </w:r>
            <w:r w:rsidR="007070C3" w:rsidRPr="00B135FF">
              <w:t>’</w:t>
            </w:r>
            <w:r w:rsidRPr="00B135FF">
              <w:t>admission?</w:t>
            </w:r>
          </w:p>
        </w:tc>
        <w:tc>
          <w:tcPr>
            <w:tcW w:w="2983" w:type="dxa"/>
          </w:tcPr>
          <w:p w14:paraId="69269F13" w14:textId="77777777" w:rsidR="00683A6B" w:rsidRPr="003F4439" w:rsidRDefault="00683A6B" w:rsidP="009808B5">
            <w:pPr>
              <w:keepNext/>
              <w:keepLines/>
              <w:outlineLvl w:val="8"/>
            </w:pPr>
            <w:r w:rsidRPr="00B135FF">
              <w:t>Non.</w:t>
            </w:r>
          </w:p>
        </w:tc>
        <w:tc>
          <w:tcPr>
            <w:tcW w:w="3344" w:type="dxa"/>
          </w:tcPr>
          <w:p w14:paraId="09B1816F" w14:textId="77777777" w:rsidR="00683A6B" w:rsidRPr="003F4439" w:rsidRDefault="00683A6B" w:rsidP="00883155">
            <w:pPr>
              <w:pStyle w:val="Paragraphedeliste"/>
              <w:keepNext/>
              <w:keepLines/>
              <w:numPr>
                <w:ilvl w:val="0"/>
                <w:numId w:val="10"/>
              </w:numPr>
              <w:spacing w:line="240" w:lineRule="auto"/>
              <w:outlineLvl w:val="8"/>
            </w:pPr>
            <w:r w:rsidRPr="00B135FF">
              <w:t>Non.</w:t>
            </w:r>
          </w:p>
        </w:tc>
        <w:tc>
          <w:tcPr>
            <w:tcW w:w="2055" w:type="dxa"/>
          </w:tcPr>
          <w:p w14:paraId="63443BE2"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4BBA38A0"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21B1EB4"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2575AB4C"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2E393629"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5F7DC12" w14:textId="63DF9B88" w:rsidR="00683A6B" w:rsidRPr="003F4439" w:rsidRDefault="00683A6B" w:rsidP="00683A6B">
            <w:pPr>
              <w:keepNext/>
              <w:keepLines/>
              <w:spacing w:line="240" w:lineRule="auto"/>
              <w:outlineLvl w:val="8"/>
            </w:pPr>
            <w:r w:rsidRPr="00B135FF">
              <w:rPr>
                <w:rFonts w:cs="Arial"/>
                <w:bCs/>
                <w:color w:val="222222"/>
                <w:szCs w:val="20"/>
              </w:rPr>
              <w:lastRenderedPageBreak/>
              <w:t>Par :</w:t>
            </w:r>
          </w:p>
        </w:tc>
      </w:tr>
      <w:tr w:rsidR="00683A6B" w:rsidRPr="00B135FF" w14:paraId="7AD8AD32" w14:textId="00C265E0" w:rsidTr="00C14B61">
        <w:trPr>
          <w:jc w:val="center"/>
        </w:trPr>
        <w:tc>
          <w:tcPr>
            <w:tcW w:w="2109" w:type="dxa"/>
          </w:tcPr>
          <w:p w14:paraId="37C1CBFF" w14:textId="286D2DEC" w:rsidR="00683A6B" w:rsidRPr="003F4439" w:rsidRDefault="00683A6B" w:rsidP="009808B5">
            <w:pPr>
              <w:keepNext/>
              <w:keepLines/>
              <w:outlineLvl w:val="8"/>
            </w:pPr>
            <w:r w:rsidRPr="00B135FF">
              <w:lastRenderedPageBreak/>
              <w:t>Est-ce qu</w:t>
            </w:r>
            <w:r w:rsidR="007070C3" w:rsidRPr="00B135FF">
              <w:t>’</w:t>
            </w:r>
            <w:r w:rsidRPr="00B135FF">
              <w:t xml:space="preserve">il y a des tests durant la formation? </w:t>
            </w:r>
          </w:p>
        </w:tc>
        <w:tc>
          <w:tcPr>
            <w:tcW w:w="2983" w:type="dxa"/>
          </w:tcPr>
          <w:p w14:paraId="20BBD805" w14:textId="35428F1C" w:rsidR="00683A6B" w:rsidRPr="003F4439" w:rsidRDefault="00683A6B" w:rsidP="009808B5">
            <w:pPr>
              <w:keepNext/>
              <w:keepLines/>
              <w:outlineLvl w:val="8"/>
            </w:pPr>
            <w:r w:rsidRPr="00B135FF">
              <w:t>Oui, vous devez faire une autoévaluation par capsule. Une fois</w:t>
            </w:r>
            <w:r w:rsidR="007070C3" w:rsidRPr="00B135FF">
              <w:t xml:space="preserve"> </w:t>
            </w:r>
            <w:r w:rsidRPr="00B135FF">
              <w:t>l</w:t>
            </w:r>
            <w:r w:rsidR="007070C3" w:rsidRPr="00B135FF">
              <w:t>’</w:t>
            </w:r>
            <w:r w:rsidRPr="00B135FF">
              <w:t>autoévaluation terminée</w:t>
            </w:r>
            <w:r w:rsidR="00C14B61" w:rsidRPr="00B135FF">
              <w:t>,</w:t>
            </w:r>
            <w:r w:rsidRPr="00B135FF">
              <w:t xml:space="preserve"> le cumul de vos UEC s</w:t>
            </w:r>
            <w:r w:rsidR="007070C3" w:rsidRPr="00B135FF">
              <w:t>’</w:t>
            </w:r>
            <w:r w:rsidRPr="00B135FF">
              <w:t>effectuera et vous obtiendrez l</w:t>
            </w:r>
            <w:r w:rsidR="007070C3" w:rsidRPr="00B135FF">
              <w:t>’</w:t>
            </w:r>
            <w:r w:rsidRPr="00B135FF">
              <w:t xml:space="preserve">outil boni dans la rubrique </w:t>
            </w:r>
            <w:r w:rsidR="007070C3" w:rsidRPr="00B135FF">
              <w:t>« </w:t>
            </w:r>
            <w:r w:rsidRPr="00B135FF">
              <w:t>B</w:t>
            </w:r>
            <w:r w:rsidR="007070C3" w:rsidRPr="00B135FF">
              <w:t>oite</w:t>
            </w:r>
            <w:r w:rsidRPr="00B135FF">
              <w:t xml:space="preserve"> à outils</w:t>
            </w:r>
            <w:r w:rsidR="007070C3" w:rsidRPr="00B135FF">
              <w:t> »</w:t>
            </w:r>
            <w:r w:rsidRPr="00B135FF">
              <w:t xml:space="preserve"> de la plateforme.</w:t>
            </w:r>
          </w:p>
        </w:tc>
        <w:tc>
          <w:tcPr>
            <w:tcW w:w="3344" w:type="dxa"/>
          </w:tcPr>
          <w:p w14:paraId="615AFE3F" w14:textId="5579083A" w:rsidR="00683A6B" w:rsidRPr="003F4439" w:rsidRDefault="00683A6B" w:rsidP="00883155">
            <w:pPr>
              <w:pStyle w:val="Paragraphedeliste"/>
              <w:keepNext/>
              <w:keepLines/>
              <w:numPr>
                <w:ilvl w:val="0"/>
                <w:numId w:val="10"/>
              </w:numPr>
              <w:spacing w:line="240" w:lineRule="auto"/>
              <w:outlineLvl w:val="8"/>
            </w:pPr>
            <w:r w:rsidRPr="00B135FF">
              <w:t>Oui, vous devez faire une autoévaluation par capsule. Une fois</w:t>
            </w:r>
            <w:r w:rsidR="007070C3" w:rsidRPr="00B135FF">
              <w:t xml:space="preserve"> </w:t>
            </w:r>
            <w:r w:rsidRPr="00B135FF">
              <w:t>l</w:t>
            </w:r>
            <w:r w:rsidR="007070C3" w:rsidRPr="00B135FF">
              <w:t>’</w:t>
            </w:r>
            <w:r w:rsidRPr="00B135FF">
              <w:t>autoévaluation terminée</w:t>
            </w:r>
            <w:r w:rsidR="00C14B61" w:rsidRPr="00B135FF">
              <w:t>,</w:t>
            </w:r>
            <w:r w:rsidRPr="00B135FF">
              <w:t xml:space="preserve"> le cumul de vos UEC s</w:t>
            </w:r>
            <w:r w:rsidR="007070C3" w:rsidRPr="00B135FF">
              <w:t>’</w:t>
            </w:r>
            <w:r w:rsidRPr="00B135FF">
              <w:t>effectuera et vous obtiendrez l</w:t>
            </w:r>
            <w:r w:rsidR="007070C3" w:rsidRPr="00B135FF">
              <w:t>’</w:t>
            </w:r>
            <w:r w:rsidRPr="00B135FF">
              <w:t xml:space="preserve">outil boni dans la rubrique </w:t>
            </w:r>
            <w:r w:rsidR="007070C3" w:rsidRPr="00B135FF">
              <w:t>« </w:t>
            </w:r>
            <w:r w:rsidRPr="00B135FF">
              <w:t>B</w:t>
            </w:r>
            <w:r w:rsidR="007070C3" w:rsidRPr="00B135FF">
              <w:t>oite</w:t>
            </w:r>
            <w:r w:rsidRPr="00B135FF">
              <w:t xml:space="preserve"> à outils</w:t>
            </w:r>
            <w:r w:rsidR="007070C3" w:rsidRPr="00B135FF">
              <w:t> »</w:t>
            </w:r>
            <w:r w:rsidRPr="00B135FF">
              <w:t xml:space="preserve"> de la plateforme.</w:t>
            </w:r>
          </w:p>
        </w:tc>
        <w:tc>
          <w:tcPr>
            <w:tcW w:w="2055" w:type="dxa"/>
          </w:tcPr>
          <w:p w14:paraId="28621423"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55AB3E0F"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57899E5"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1EB4B4DE"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158B77DA"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CCAF2DB" w14:textId="22819973"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24E9D0B3" w14:textId="50D3830A" w:rsidTr="00C14B61">
        <w:trPr>
          <w:jc w:val="center"/>
        </w:trPr>
        <w:tc>
          <w:tcPr>
            <w:tcW w:w="2109" w:type="dxa"/>
          </w:tcPr>
          <w:p w14:paraId="65795019" w14:textId="3D000647" w:rsidR="00683A6B" w:rsidRPr="003F4439" w:rsidRDefault="00683A6B" w:rsidP="009808B5">
            <w:pPr>
              <w:keepNext/>
              <w:keepLines/>
              <w:outlineLvl w:val="8"/>
            </w:pPr>
            <w:r w:rsidRPr="00B135FF">
              <w:t>Est-ce qu</w:t>
            </w:r>
            <w:r w:rsidR="007070C3" w:rsidRPr="00B135FF">
              <w:t>’</w:t>
            </w:r>
            <w:r w:rsidRPr="00B135FF">
              <w:t>on peut faire la formation en équipe?</w:t>
            </w:r>
          </w:p>
        </w:tc>
        <w:tc>
          <w:tcPr>
            <w:tcW w:w="2983" w:type="dxa"/>
          </w:tcPr>
          <w:p w14:paraId="7A02AF83" w14:textId="112205C1" w:rsidR="00683A6B" w:rsidRPr="003F4439" w:rsidRDefault="00683A6B">
            <w:pPr>
              <w:keepNext/>
              <w:keepLines/>
              <w:outlineLvl w:val="8"/>
            </w:pPr>
            <w:r w:rsidRPr="00B135FF">
              <w:t xml:space="preserve">Non, </w:t>
            </w:r>
            <w:r w:rsidRPr="00B135FF">
              <w:rPr>
                <w:rFonts w:eastAsia="Times New Roman" w:cs="Arial"/>
                <w:color w:val="000000"/>
                <w:szCs w:val="20"/>
                <w:lang w:eastAsia="fr-CA"/>
              </w:rPr>
              <w:t xml:space="preserve">la </w:t>
            </w:r>
            <w:r w:rsidRPr="004D771C">
              <w:rPr>
                <w:rFonts w:eastAsia="Times New Roman" w:cs="Arial"/>
                <w:color w:val="000000"/>
                <w:szCs w:val="20"/>
                <w:lang w:eastAsia="fr-CA"/>
              </w:rPr>
              <w:t xml:space="preserve">RSG doit suivre </w:t>
            </w:r>
            <w:r w:rsidR="004D771C" w:rsidRPr="003F4439">
              <w:rPr>
                <w:rFonts w:eastAsia="Times New Roman" w:cs="Arial"/>
                <w:color w:val="000000"/>
                <w:szCs w:val="20"/>
                <w:lang w:eastAsia="fr-CA"/>
              </w:rPr>
              <w:t xml:space="preserve">six </w:t>
            </w:r>
            <w:r w:rsidRPr="004D771C">
              <w:rPr>
                <w:rFonts w:eastAsia="Times New Roman" w:cs="Arial"/>
                <w:color w:val="000000"/>
                <w:szCs w:val="20"/>
                <w:lang w:eastAsia="fr-CA"/>
              </w:rPr>
              <w:t>heures d</w:t>
            </w:r>
            <w:r w:rsidR="007070C3" w:rsidRPr="004D771C">
              <w:rPr>
                <w:rFonts w:eastAsia="Times New Roman" w:cs="Arial"/>
                <w:color w:val="000000"/>
                <w:szCs w:val="20"/>
                <w:lang w:eastAsia="fr-CA"/>
              </w:rPr>
              <w:t>’</w:t>
            </w:r>
            <w:r w:rsidRPr="004D771C">
              <w:rPr>
                <w:rFonts w:eastAsia="Times New Roman" w:cs="Arial"/>
                <w:color w:val="000000"/>
                <w:szCs w:val="20"/>
                <w:lang w:eastAsia="fr-CA"/>
              </w:rPr>
              <w:t>activités de perfectionnement</w:t>
            </w:r>
            <w:r w:rsidRPr="00B135FF">
              <w:rPr>
                <w:rFonts w:eastAsia="Times New Roman" w:cs="Arial"/>
                <w:color w:val="000000"/>
                <w:szCs w:val="20"/>
                <w:lang w:eastAsia="fr-CA"/>
              </w:rPr>
              <w:t xml:space="preserve"> par année qui seront enregistrées par </w:t>
            </w:r>
            <w:r w:rsidRPr="00B135FF">
              <w:t>matricule/par participante.</w:t>
            </w:r>
          </w:p>
        </w:tc>
        <w:tc>
          <w:tcPr>
            <w:tcW w:w="3344" w:type="dxa"/>
          </w:tcPr>
          <w:p w14:paraId="54142C06" w14:textId="31BB745B" w:rsidR="00683A6B" w:rsidRPr="003F4439" w:rsidRDefault="00683A6B" w:rsidP="00883155">
            <w:pPr>
              <w:pStyle w:val="Paragraphedeliste"/>
              <w:keepNext/>
              <w:keepLines/>
              <w:numPr>
                <w:ilvl w:val="0"/>
                <w:numId w:val="10"/>
              </w:numPr>
              <w:spacing w:line="240" w:lineRule="auto"/>
              <w:outlineLvl w:val="8"/>
            </w:pPr>
            <w:r w:rsidRPr="004D771C">
              <w:t xml:space="preserve">Non, </w:t>
            </w:r>
            <w:r w:rsidRPr="004D771C">
              <w:rPr>
                <w:rFonts w:eastAsia="Times New Roman" w:cs="Arial"/>
                <w:color w:val="000000"/>
                <w:szCs w:val="20"/>
                <w:lang w:eastAsia="fr-CA"/>
              </w:rPr>
              <w:t xml:space="preserve">la RSG doit suivre </w:t>
            </w:r>
            <w:r w:rsidR="004D771C" w:rsidRPr="004D771C">
              <w:rPr>
                <w:rFonts w:eastAsia="Times New Roman" w:cs="Arial"/>
                <w:color w:val="000000"/>
                <w:szCs w:val="20"/>
                <w:lang w:eastAsia="fr-CA"/>
              </w:rPr>
              <w:t xml:space="preserve">six </w:t>
            </w:r>
            <w:r w:rsidRPr="004D771C">
              <w:rPr>
                <w:rFonts w:eastAsia="Times New Roman" w:cs="Arial"/>
                <w:color w:val="000000"/>
                <w:szCs w:val="20"/>
                <w:lang w:eastAsia="fr-CA"/>
              </w:rPr>
              <w:t>heures d</w:t>
            </w:r>
            <w:r w:rsidR="007070C3" w:rsidRPr="004D771C">
              <w:rPr>
                <w:rFonts w:eastAsia="Times New Roman" w:cs="Arial"/>
                <w:color w:val="000000"/>
                <w:szCs w:val="20"/>
                <w:lang w:eastAsia="fr-CA"/>
              </w:rPr>
              <w:t>’</w:t>
            </w:r>
            <w:r w:rsidRPr="004D771C">
              <w:rPr>
                <w:rFonts w:eastAsia="Times New Roman" w:cs="Arial"/>
                <w:color w:val="000000"/>
                <w:szCs w:val="20"/>
                <w:lang w:eastAsia="fr-CA"/>
              </w:rPr>
              <w:t>activités de perfectionnement par année qui seront enregistrées</w:t>
            </w:r>
            <w:r w:rsidRPr="00B135FF">
              <w:rPr>
                <w:rFonts w:eastAsia="Times New Roman" w:cs="Arial"/>
                <w:color w:val="000000"/>
                <w:szCs w:val="20"/>
                <w:lang w:eastAsia="fr-CA"/>
              </w:rPr>
              <w:t xml:space="preserve"> par </w:t>
            </w:r>
            <w:r w:rsidRPr="00B135FF">
              <w:t>matricule/par participante.</w:t>
            </w:r>
          </w:p>
        </w:tc>
        <w:tc>
          <w:tcPr>
            <w:tcW w:w="2055" w:type="dxa"/>
          </w:tcPr>
          <w:p w14:paraId="4C748994"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2DCED5BF"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2EAD833"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3675183C"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452F8B71"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D5706E0" w14:textId="4C053921"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4E78D3E3" w14:textId="6EAF9CF5" w:rsidTr="00C14B61">
        <w:trPr>
          <w:jc w:val="center"/>
        </w:trPr>
        <w:tc>
          <w:tcPr>
            <w:tcW w:w="2109" w:type="dxa"/>
          </w:tcPr>
          <w:p w14:paraId="38F839CC" w14:textId="7F6BA637" w:rsidR="00683A6B" w:rsidRPr="003F4439" w:rsidRDefault="00683A6B" w:rsidP="009808B5">
            <w:pPr>
              <w:keepNext/>
              <w:keepLines/>
              <w:outlineLvl w:val="8"/>
            </w:pPr>
            <w:r w:rsidRPr="00B135FF">
              <w:t>Est-ce qu</w:t>
            </w:r>
            <w:r w:rsidR="007070C3" w:rsidRPr="00B135FF">
              <w:t>’</w:t>
            </w:r>
            <w:r w:rsidRPr="00B135FF">
              <w:t>une de mes collègues RSG peut entrer avec mon matricule et mon mot de passe afin que nous partagions un abonnement?</w:t>
            </w:r>
          </w:p>
        </w:tc>
        <w:tc>
          <w:tcPr>
            <w:tcW w:w="2983" w:type="dxa"/>
          </w:tcPr>
          <w:p w14:paraId="25CE07A0" w14:textId="38BA2E5C" w:rsidR="00683A6B" w:rsidRPr="003F4439" w:rsidRDefault="00683A6B" w:rsidP="00FC2D65">
            <w:pPr>
              <w:keepNext/>
              <w:keepLines/>
              <w:outlineLvl w:val="8"/>
            </w:pPr>
            <w:r w:rsidRPr="00B135FF">
              <w:t>Non, sous peine d</w:t>
            </w:r>
            <w:r w:rsidR="007070C3" w:rsidRPr="00B135FF">
              <w:t>’</w:t>
            </w:r>
            <w:r w:rsidRPr="00B135FF">
              <w:t>annulation des UEC et d</w:t>
            </w:r>
            <w:r w:rsidR="007070C3" w:rsidRPr="00B135FF">
              <w:t>’</w:t>
            </w:r>
            <w:r w:rsidRPr="00B135FF">
              <w:t xml:space="preserve">interdiction </w:t>
            </w:r>
            <w:r w:rsidR="008B20BE" w:rsidRPr="00B135FF">
              <w:t xml:space="preserve">de suivre </w:t>
            </w:r>
            <w:r w:rsidRPr="00B135FF">
              <w:t>la formation. Chaque dossier de</w:t>
            </w:r>
            <w:r w:rsidR="007070C3" w:rsidRPr="00B135FF">
              <w:t xml:space="preserve"> </w:t>
            </w:r>
            <w:r w:rsidRPr="00B135FF">
              <w:t>participation à RSG en ligne est lié à un seul matricule/une seule participante.</w:t>
            </w:r>
          </w:p>
        </w:tc>
        <w:tc>
          <w:tcPr>
            <w:tcW w:w="3344" w:type="dxa"/>
          </w:tcPr>
          <w:p w14:paraId="6C0747A9" w14:textId="3825B07F" w:rsidR="00683A6B" w:rsidRPr="003F4439" w:rsidRDefault="00683A6B" w:rsidP="00883155">
            <w:pPr>
              <w:pStyle w:val="Paragraphedeliste"/>
              <w:keepNext/>
              <w:keepLines/>
              <w:numPr>
                <w:ilvl w:val="0"/>
                <w:numId w:val="10"/>
              </w:numPr>
              <w:spacing w:line="240" w:lineRule="auto"/>
              <w:outlineLvl w:val="8"/>
            </w:pPr>
            <w:r w:rsidRPr="00B135FF">
              <w:t>Non, sous peine d</w:t>
            </w:r>
            <w:r w:rsidR="007070C3" w:rsidRPr="00B135FF">
              <w:t>’</w:t>
            </w:r>
            <w:r w:rsidRPr="00B135FF">
              <w:t>annulation des UEC et d</w:t>
            </w:r>
            <w:r w:rsidR="007070C3" w:rsidRPr="00B135FF">
              <w:t>’</w:t>
            </w:r>
            <w:r w:rsidRPr="00B135FF">
              <w:t xml:space="preserve">interdiction </w:t>
            </w:r>
            <w:r w:rsidR="008B20BE" w:rsidRPr="00B135FF">
              <w:t>de suivre</w:t>
            </w:r>
            <w:r w:rsidRPr="00B135FF">
              <w:t xml:space="preserve"> la formation.</w:t>
            </w:r>
          </w:p>
          <w:p w14:paraId="6E55039F" w14:textId="674B80DF" w:rsidR="00683A6B" w:rsidRPr="003F4439" w:rsidRDefault="00683A6B" w:rsidP="00FC2D65">
            <w:pPr>
              <w:pStyle w:val="Paragraphedeliste"/>
              <w:keepNext/>
              <w:keepLines/>
              <w:numPr>
                <w:ilvl w:val="0"/>
                <w:numId w:val="10"/>
              </w:numPr>
              <w:spacing w:line="240" w:lineRule="auto"/>
              <w:outlineLvl w:val="8"/>
            </w:pPr>
            <w:r w:rsidRPr="00B135FF">
              <w:t xml:space="preserve">De toute façon, le dossier </w:t>
            </w:r>
            <w:r w:rsidR="00C14B61" w:rsidRPr="00B135FF">
              <w:t xml:space="preserve">de </w:t>
            </w:r>
            <w:r w:rsidRPr="00B135FF">
              <w:t>participation à RSG en ligne est lié à un seul matricule/une seule participante.</w:t>
            </w:r>
          </w:p>
        </w:tc>
        <w:tc>
          <w:tcPr>
            <w:tcW w:w="2055" w:type="dxa"/>
          </w:tcPr>
          <w:p w14:paraId="353C6F16"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6A7E5D41"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CCC84A5"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1D09755A"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0EE7B525"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2255E2F" w14:textId="6A1D0FCD"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63BEB5E7" w14:textId="4E9B2297" w:rsidTr="00C14B61">
        <w:trPr>
          <w:jc w:val="center"/>
        </w:trPr>
        <w:tc>
          <w:tcPr>
            <w:tcW w:w="2109" w:type="dxa"/>
          </w:tcPr>
          <w:p w14:paraId="0C657F50" w14:textId="569BD7A8" w:rsidR="00683A6B" w:rsidRPr="003F4439" w:rsidRDefault="00683A6B" w:rsidP="009808B5">
            <w:pPr>
              <w:keepNext/>
              <w:keepLines/>
              <w:outlineLvl w:val="8"/>
            </w:pPr>
            <w:r w:rsidRPr="00B135FF">
              <w:t>Est-ce que quelqu</w:t>
            </w:r>
            <w:r w:rsidR="007070C3" w:rsidRPr="00B135FF">
              <w:t>’</w:t>
            </w:r>
            <w:r w:rsidRPr="00B135FF">
              <w:t>un du Ministère</w:t>
            </w:r>
            <w:r w:rsidR="00F70681" w:rsidRPr="00B135FF">
              <w:t xml:space="preserve"> ou</w:t>
            </w:r>
            <w:r w:rsidRPr="00B135FF">
              <w:t xml:space="preserve"> du </w:t>
            </w:r>
            <w:r w:rsidR="00C14B61" w:rsidRPr="00B135FF">
              <w:t>bureau coordonnateur (</w:t>
            </w:r>
            <w:r w:rsidRPr="00B135FF">
              <w:t>BC</w:t>
            </w:r>
            <w:r w:rsidR="00C14B61" w:rsidRPr="00B135FF">
              <w:t>)</w:t>
            </w:r>
            <w:r w:rsidRPr="00B135FF">
              <w:t>, ou les autres RSG</w:t>
            </w:r>
            <w:r w:rsidR="00F70681" w:rsidRPr="00B135FF">
              <w:t>,</w:t>
            </w:r>
            <w:r w:rsidRPr="00B135FF">
              <w:t xml:space="preserve"> peuvent voir mes réponses?</w:t>
            </w:r>
          </w:p>
        </w:tc>
        <w:tc>
          <w:tcPr>
            <w:tcW w:w="2983" w:type="dxa"/>
          </w:tcPr>
          <w:p w14:paraId="2CD1DD5B" w14:textId="77777777" w:rsidR="00683A6B" w:rsidRPr="003F4439" w:rsidRDefault="00683A6B" w:rsidP="009808B5">
            <w:pPr>
              <w:keepNext/>
              <w:keepLines/>
              <w:outlineLvl w:val="8"/>
            </w:pPr>
            <w:r w:rsidRPr="00B135FF">
              <w:t>Non, seule la participante a accès à ses données de perfectionnement de RSG en ligne.</w:t>
            </w:r>
          </w:p>
        </w:tc>
        <w:tc>
          <w:tcPr>
            <w:tcW w:w="3344" w:type="dxa"/>
          </w:tcPr>
          <w:p w14:paraId="0A25B5DE" w14:textId="77777777" w:rsidR="00683A6B" w:rsidRPr="003F4439" w:rsidRDefault="00683A6B" w:rsidP="00883155">
            <w:pPr>
              <w:pStyle w:val="Paragraphedeliste"/>
              <w:keepNext/>
              <w:keepLines/>
              <w:numPr>
                <w:ilvl w:val="0"/>
                <w:numId w:val="11"/>
              </w:numPr>
              <w:spacing w:line="240" w:lineRule="auto"/>
              <w:outlineLvl w:val="8"/>
            </w:pPr>
            <w:r w:rsidRPr="00B135FF">
              <w:t>Non, seule la participante a accès à ses données de perfectionnement de RSG en ligne.</w:t>
            </w:r>
          </w:p>
        </w:tc>
        <w:tc>
          <w:tcPr>
            <w:tcW w:w="2055" w:type="dxa"/>
          </w:tcPr>
          <w:p w14:paraId="42296725"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4966BBC0"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53D8F44"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25ADE75E"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1B91B573"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08ADBD0" w14:textId="3FEACE60"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628124F4" w14:textId="5A1F960C" w:rsidTr="00C14B61">
        <w:trPr>
          <w:jc w:val="center"/>
        </w:trPr>
        <w:tc>
          <w:tcPr>
            <w:tcW w:w="2109" w:type="dxa"/>
          </w:tcPr>
          <w:p w14:paraId="265537DC" w14:textId="5B9A881E" w:rsidR="00683A6B" w:rsidRPr="003F4439" w:rsidRDefault="00683A6B" w:rsidP="00FC2D65">
            <w:pPr>
              <w:keepNext/>
              <w:keepLines/>
              <w:outlineLvl w:val="8"/>
            </w:pPr>
            <w:r w:rsidRPr="00B135FF">
              <w:t>Est-ce qu</w:t>
            </w:r>
            <w:r w:rsidR="007070C3" w:rsidRPr="00B135FF">
              <w:t>’</w:t>
            </w:r>
            <w:r w:rsidRPr="00B135FF">
              <w:t>il y a des professeurs/enseig</w:t>
            </w:r>
            <w:r w:rsidR="00F70681" w:rsidRPr="00B135FF">
              <w:t>n</w:t>
            </w:r>
            <w:r w:rsidRPr="00B135FF">
              <w:t xml:space="preserve">ants/tuteurs qui peuvent répondre à </w:t>
            </w:r>
            <w:r w:rsidR="00F70681" w:rsidRPr="00B135FF">
              <w:t xml:space="preserve">mes </w:t>
            </w:r>
            <w:r w:rsidRPr="00B135FF">
              <w:t>questions?</w:t>
            </w:r>
          </w:p>
        </w:tc>
        <w:tc>
          <w:tcPr>
            <w:tcW w:w="2983" w:type="dxa"/>
          </w:tcPr>
          <w:p w14:paraId="2E4CBDB4" w14:textId="5264D8A4" w:rsidR="00683A6B" w:rsidRPr="003F4439" w:rsidRDefault="00683A6B" w:rsidP="00FC2D65">
            <w:pPr>
              <w:keepNext/>
              <w:keepLines/>
              <w:outlineLvl w:val="8"/>
            </w:pPr>
            <w:r w:rsidRPr="00B135FF">
              <w:t xml:space="preserve">Non, la formation a été conçue pour que vous puissiez la suivre de façon </w:t>
            </w:r>
            <w:r w:rsidR="00F70681" w:rsidRPr="00B135FF">
              <w:t>autonome</w:t>
            </w:r>
            <w:r w:rsidRPr="00B135FF">
              <w:t>.</w:t>
            </w:r>
          </w:p>
        </w:tc>
        <w:tc>
          <w:tcPr>
            <w:tcW w:w="3344" w:type="dxa"/>
          </w:tcPr>
          <w:p w14:paraId="51166081" w14:textId="01D7DB15" w:rsidR="00683A6B" w:rsidRPr="003F4439" w:rsidRDefault="00683A6B" w:rsidP="00883155">
            <w:pPr>
              <w:pStyle w:val="Paragraphedeliste"/>
              <w:keepNext/>
              <w:keepLines/>
              <w:numPr>
                <w:ilvl w:val="0"/>
                <w:numId w:val="11"/>
              </w:numPr>
              <w:spacing w:line="240" w:lineRule="auto"/>
              <w:outlineLvl w:val="8"/>
            </w:pPr>
            <w:r w:rsidRPr="00B135FF">
              <w:t xml:space="preserve">Non, la formation a été conçue pour que vous puissiez la suivre de façon </w:t>
            </w:r>
            <w:r w:rsidR="00F70681" w:rsidRPr="00B135FF">
              <w:t>autonome</w:t>
            </w:r>
            <w:r w:rsidRPr="00B135FF">
              <w:t>.</w:t>
            </w:r>
          </w:p>
        </w:tc>
        <w:tc>
          <w:tcPr>
            <w:tcW w:w="2055" w:type="dxa"/>
          </w:tcPr>
          <w:p w14:paraId="3D50AC8E"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5AF8A6B7"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020A03D"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4EAFEAE6"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4DD34FDF"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8CC4240" w14:textId="3EAC0171"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39B5983E" w14:textId="1F163658" w:rsidTr="00C14B61">
        <w:trPr>
          <w:jc w:val="center"/>
        </w:trPr>
        <w:tc>
          <w:tcPr>
            <w:tcW w:w="2109" w:type="dxa"/>
          </w:tcPr>
          <w:p w14:paraId="0F739AA8" w14:textId="5A830781" w:rsidR="00683A6B" w:rsidRPr="003F4439" w:rsidRDefault="00683A6B" w:rsidP="00FC2D65">
            <w:pPr>
              <w:keepNext/>
              <w:keepLines/>
              <w:outlineLvl w:val="8"/>
            </w:pPr>
            <w:r w:rsidRPr="00B135FF">
              <w:t xml:space="preserve">Est-ce </w:t>
            </w:r>
            <w:r w:rsidR="00D52C7E" w:rsidRPr="00B135FF">
              <w:t xml:space="preserve">que j’ai </w:t>
            </w:r>
            <w:r w:rsidRPr="00B135FF">
              <w:t xml:space="preserve">des </w:t>
            </w:r>
            <w:r w:rsidRPr="00B135FF">
              <w:lastRenderedPageBreak/>
              <w:t>devoirs</w:t>
            </w:r>
            <w:r w:rsidR="00D52C7E" w:rsidRPr="00B135FF">
              <w:t xml:space="preserve"> à faire</w:t>
            </w:r>
            <w:r w:rsidRPr="00B135FF">
              <w:t>?</w:t>
            </w:r>
          </w:p>
        </w:tc>
        <w:tc>
          <w:tcPr>
            <w:tcW w:w="2983" w:type="dxa"/>
          </w:tcPr>
          <w:p w14:paraId="6100D5BA" w14:textId="2B737E79" w:rsidR="00683A6B" w:rsidRPr="003F4439" w:rsidRDefault="00683A6B" w:rsidP="009808B5">
            <w:pPr>
              <w:keepNext/>
              <w:keepLines/>
              <w:outlineLvl w:val="8"/>
            </w:pPr>
            <w:r w:rsidRPr="00B135FF">
              <w:lastRenderedPageBreak/>
              <w:t>Non, il n</w:t>
            </w:r>
            <w:r w:rsidR="007070C3" w:rsidRPr="00B135FF">
              <w:t>’</w:t>
            </w:r>
            <w:r w:rsidRPr="00B135FF">
              <w:t xml:space="preserve">y a aucun devoir </w:t>
            </w:r>
            <w:r w:rsidR="00C14B61" w:rsidRPr="00B135FF">
              <w:t xml:space="preserve">à </w:t>
            </w:r>
            <w:r w:rsidR="00C14B61" w:rsidRPr="00B135FF">
              <w:lastRenderedPageBreak/>
              <w:t xml:space="preserve">faire </w:t>
            </w:r>
            <w:r w:rsidRPr="00B135FF">
              <w:t>en dehors de la capsule.</w:t>
            </w:r>
          </w:p>
        </w:tc>
        <w:tc>
          <w:tcPr>
            <w:tcW w:w="3344" w:type="dxa"/>
          </w:tcPr>
          <w:p w14:paraId="78143156" w14:textId="08C7A46E" w:rsidR="00683A6B" w:rsidRPr="003F4439" w:rsidRDefault="00683A6B" w:rsidP="00883155">
            <w:pPr>
              <w:pStyle w:val="Paragraphedeliste"/>
              <w:keepNext/>
              <w:keepLines/>
              <w:numPr>
                <w:ilvl w:val="0"/>
                <w:numId w:val="11"/>
              </w:numPr>
              <w:spacing w:line="240" w:lineRule="auto"/>
              <w:outlineLvl w:val="8"/>
            </w:pPr>
            <w:r w:rsidRPr="00B135FF">
              <w:lastRenderedPageBreak/>
              <w:t>Non, il n</w:t>
            </w:r>
            <w:r w:rsidR="007070C3" w:rsidRPr="00B135FF">
              <w:t>’</w:t>
            </w:r>
            <w:r w:rsidRPr="00B135FF">
              <w:t xml:space="preserve">y a aucun devoir </w:t>
            </w:r>
            <w:r w:rsidR="00C14B61" w:rsidRPr="00B135FF">
              <w:t xml:space="preserve">à faire </w:t>
            </w:r>
            <w:r w:rsidRPr="00B135FF">
              <w:t>en dehors de la capsule.</w:t>
            </w:r>
          </w:p>
        </w:tc>
        <w:tc>
          <w:tcPr>
            <w:tcW w:w="2055" w:type="dxa"/>
          </w:tcPr>
          <w:p w14:paraId="0AA1704F"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6E5E3E72"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lastRenderedPageBreak/>
              <w:t>Le :</w:t>
            </w:r>
          </w:p>
          <w:p w14:paraId="308E7AA6"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6504070C"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668F41E8"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22F7E13" w14:textId="20E0465D"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71F77D94" w14:textId="630469E7" w:rsidTr="00C14B61">
        <w:trPr>
          <w:jc w:val="center"/>
        </w:trPr>
        <w:tc>
          <w:tcPr>
            <w:tcW w:w="2109" w:type="dxa"/>
          </w:tcPr>
          <w:p w14:paraId="47F9D330" w14:textId="77777777" w:rsidR="003F4439" w:rsidRPr="0049319C" w:rsidRDefault="003F4439" w:rsidP="003F4439">
            <w:r w:rsidRPr="0049319C">
              <w:lastRenderedPageBreak/>
              <w:t>Est-ce que je dois passer des examens en personne/en salle?</w:t>
            </w:r>
          </w:p>
          <w:p w14:paraId="069E60DD" w14:textId="2202295F" w:rsidR="00683A6B" w:rsidRPr="00B135FF" w:rsidRDefault="00683A6B" w:rsidP="009808B5"/>
        </w:tc>
        <w:tc>
          <w:tcPr>
            <w:tcW w:w="2983" w:type="dxa"/>
          </w:tcPr>
          <w:p w14:paraId="04F6A5B4" w14:textId="6680FFD5" w:rsidR="00683A6B" w:rsidRPr="003F4439" w:rsidRDefault="00683A6B" w:rsidP="009808B5">
            <w:pPr>
              <w:keepNext/>
              <w:keepLines/>
              <w:outlineLvl w:val="8"/>
            </w:pPr>
            <w:r w:rsidRPr="00B135FF">
              <w:t xml:space="preserve">Non, </w:t>
            </w:r>
            <w:r w:rsidR="00C3439B" w:rsidRPr="00B135FF">
              <w:t xml:space="preserve">il n’y a </w:t>
            </w:r>
            <w:r w:rsidRPr="00B135FF">
              <w:t>pas d</w:t>
            </w:r>
            <w:r w:rsidR="007070C3" w:rsidRPr="00B135FF">
              <w:t>’</w:t>
            </w:r>
            <w:r w:rsidRPr="00B135FF">
              <w:t>évaluation en personne. Seulement une autoévaluation par capsule qui est inclu</w:t>
            </w:r>
            <w:r w:rsidR="00DC171D" w:rsidRPr="00B135FF">
              <w:t>s</w:t>
            </w:r>
            <w:r w:rsidRPr="00B135FF">
              <w:t>e dans RSG en ligne.</w:t>
            </w:r>
          </w:p>
        </w:tc>
        <w:tc>
          <w:tcPr>
            <w:tcW w:w="3344" w:type="dxa"/>
          </w:tcPr>
          <w:p w14:paraId="053F8C56" w14:textId="7DE37840" w:rsidR="00683A6B" w:rsidRPr="003F4439" w:rsidRDefault="00683A6B" w:rsidP="00883155">
            <w:pPr>
              <w:pStyle w:val="Paragraphedeliste"/>
              <w:keepNext/>
              <w:keepLines/>
              <w:numPr>
                <w:ilvl w:val="0"/>
                <w:numId w:val="11"/>
              </w:numPr>
              <w:spacing w:line="240" w:lineRule="auto"/>
              <w:outlineLvl w:val="8"/>
            </w:pPr>
            <w:r w:rsidRPr="00B135FF">
              <w:t xml:space="preserve">Non, </w:t>
            </w:r>
            <w:r w:rsidR="00C3439B" w:rsidRPr="00B135FF">
              <w:t xml:space="preserve">il n’y a </w:t>
            </w:r>
            <w:r w:rsidRPr="00B135FF">
              <w:t>pas d</w:t>
            </w:r>
            <w:r w:rsidR="007070C3" w:rsidRPr="00B135FF">
              <w:t>’</w:t>
            </w:r>
            <w:r w:rsidRPr="00B135FF">
              <w:t>évaluation en personne. Seulement une autoévaluation par capsule qui est inclu</w:t>
            </w:r>
            <w:r w:rsidR="00DC171D" w:rsidRPr="00B135FF">
              <w:t>s</w:t>
            </w:r>
            <w:r w:rsidRPr="00B135FF">
              <w:t>e dans RSG en ligne.</w:t>
            </w:r>
          </w:p>
        </w:tc>
        <w:tc>
          <w:tcPr>
            <w:tcW w:w="2055" w:type="dxa"/>
          </w:tcPr>
          <w:p w14:paraId="1B059572"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4042EA7D"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22AA077"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185AD404"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6F846EAC"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B5FBC4D" w14:textId="4696B8CA"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5CE1654F" w14:textId="62C7B9B3" w:rsidTr="00C14B61">
        <w:trPr>
          <w:jc w:val="center"/>
        </w:trPr>
        <w:tc>
          <w:tcPr>
            <w:tcW w:w="2109" w:type="dxa"/>
          </w:tcPr>
          <w:p w14:paraId="3E999BC4" w14:textId="77777777" w:rsidR="00683A6B" w:rsidRPr="003F4439" w:rsidRDefault="00683A6B" w:rsidP="009808B5">
            <w:pPr>
              <w:keepNext/>
              <w:keepLines/>
              <w:outlineLvl w:val="8"/>
            </w:pPr>
            <w:r w:rsidRPr="00B135FF">
              <w:rPr>
                <w:highlight w:val="red"/>
              </w:rPr>
              <w:lastRenderedPageBreak/>
              <w:t>Toutes les questions pédagogiques</w:t>
            </w:r>
            <w:r w:rsidRPr="00B135FF">
              <w:t> </w:t>
            </w:r>
          </w:p>
        </w:tc>
        <w:tc>
          <w:tcPr>
            <w:tcW w:w="2983" w:type="dxa"/>
          </w:tcPr>
          <w:p w14:paraId="25F97191" w14:textId="78AD635A" w:rsidR="00683A6B" w:rsidRPr="003F4439" w:rsidRDefault="009B1B3E" w:rsidP="009808B5">
            <w:pPr>
              <w:keepNext/>
              <w:keepLines/>
              <w:outlineLvl w:val="8"/>
            </w:pPr>
            <w:r w:rsidRPr="003F4439">
              <w:t>S. O.</w:t>
            </w:r>
          </w:p>
        </w:tc>
        <w:tc>
          <w:tcPr>
            <w:tcW w:w="3344" w:type="dxa"/>
          </w:tcPr>
          <w:p w14:paraId="6D868677" w14:textId="77777777" w:rsidR="00683A6B" w:rsidRPr="003F4439" w:rsidRDefault="00683A6B" w:rsidP="00883155">
            <w:pPr>
              <w:pStyle w:val="Paragraphedeliste"/>
              <w:keepNext/>
              <w:keepLines/>
              <w:numPr>
                <w:ilvl w:val="0"/>
                <w:numId w:val="11"/>
              </w:numPr>
              <w:spacing w:line="240" w:lineRule="auto"/>
              <w:outlineLvl w:val="8"/>
            </w:pPr>
            <w:r w:rsidRPr="00B135FF">
              <w:t>Référer la RSG à son bureau coordonnateur (BC).</w:t>
            </w:r>
          </w:p>
        </w:tc>
        <w:tc>
          <w:tcPr>
            <w:tcW w:w="2055" w:type="dxa"/>
          </w:tcPr>
          <w:p w14:paraId="1979C750"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6FE0104A"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1DDEAFC"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398C8204"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5E649D55"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32BFF2A" w14:textId="54F4BA77"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5125EDBF" w14:textId="69E8C0C0" w:rsidTr="00C14B61">
        <w:trPr>
          <w:jc w:val="center"/>
        </w:trPr>
        <w:tc>
          <w:tcPr>
            <w:tcW w:w="2109" w:type="dxa"/>
          </w:tcPr>
          <w:p w14:paraId="512F49D9" w14:textId="4E64A324" w:rsidR="00683A6B" w:rsidRPr="003F4439" w:rsidRDefault="00683A6B" w:rsidP="009808B5">
            <w:pPr>
              <w:keepNext/>
              <w:keepLines/>
              <w:outlineLvl w:val="8"/>
            </w:pPr>
            <w:r w:rsidRPr="00B135FF">
              <w:t>Est-ce que RSG en ligne est aussi bon que les formations</w:t>
            </w:r>
            <w:r w:rsidR="009B1B3E" w:rsidRPr="00B135FF">
              <w:t xml:space="preserve"> </w:t>
            </w:r>
            <w:r w:rsidRPr="00B135FF">
              <w:t>en personne?</w:t>
            </w:r>
          </w:p>
        </w:tc>
        <w:tc>
          <w:tcPr>
            <w:tcW w:w="2983" w:type="dxa"/>
          </w:tcPr>
          <w:p w14:paraId="1E30FD26" w14:textId="77777777" w:rsidR="00683A6B" w:rsidRPr="00B135FF" w:rsidRDefault="00683A6B" w:rsidP="009808B5">
            <w:r w:rsidRPr="00B135FF">
              <w:t>Oui. RSG en ligne a été conçu pour répondre aux besoins de perfectionnement des RSG.</w:t>
            </w:r>
          </w:p>
        </w:tc>
        <w:tc>
          <w:tcPr>
            <w:tcW w:w="3344" w:type="dxa"/>
          </w:tcPr>
          <w:p w14:paraId="586C632F" w14:textId="77777777" w:rsidR="00683A6B" w:rsidRPr="003F4439" w:rsidRDefault="00683A6B" w:rsidP="00883155">
            <w:pPr>
              <w:pStyle w:val="Paragraphedeliste"/>
              <w:keepNext/>
              <w:keepLines/>
              <w:numPr>
                <w:ilvl w:val="0"/>
                <w:numId w:val="11"/>
              </w:numPr>
              <w:spacing w:line="240" w:lineRule="auto"/>
              <w:outlineLvl w:val="8"/>
            </w:pPr>
            <w:r w:rsidRPr="00B135FF">
              <w:t>Oui. RSG en ligne a été conçu pour répondre aux besoins de perfectionnement des RSG.</w:t>
            </w:r>
          </w:p>
        </w:tc>
        <w:tc>
          <w:tcPr>
            <w:tcW w:w="2055" w:type="dxa"/>
          </w:tcPr>
          <w:p w14:paraId="7804185A"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5027350C"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B2AED0C"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08D4971E"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5EB5FE63"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137856E" w14:textId="06ED076A"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59220658" w14:textId="6A069437" w:rsidTr="00C14B61">
        <w:trPr>
          <w:jc w:val="center"/>
        </w:trPr>
        <w:tc>
          <w:tcPr>
            <w:tcW w:w="2109" w:type="dxa"/>
          </w:tcPr>
          <w:p w14:paraId="371E92E7" w14:textId="05D387AE" w:rsidR="00683A6B" w:rsidRPr="003F4439" w:rsidRDefault="00683A6B" w:rsidP="009808B5">
            <w:pPr>
              <w:keepNext/>
              <w:keepLines/>
              <w:outlineLvl w:val="8"/>
            </w:pPr>
            <w:r w:rsidRPr="00B135FF">
              <w:t>Est-ce que suivre une formation en ligne comme celle-ci peut-être ennuyant</w:t>
            </w:r>
            <w:r w:rsidR="00C3439B" w:rsidRPr="00B135FF">
              <w:t>?</w:t>
            </w:r>
          </w:p>
        </w:tc>
        <w:tc>
          <w:tcPr>
            <w:tcW w:w="2983" w:type="dxa"/>
          </w:tcPr>
          <w:p w14:paraId="2AF66B94" w14:textId="77777777" w:rsidR="00683A6B" w:rsidRPr="003F4439" w:rsidRDefault="00683A6B" w:rsidP="009808B5">
            <w:pPr>
              <w:keepNext/>
              <w:keepLines/>
              <w:outlineLvl w:val="8"/>
            </w:pPr>
            <w:r w:rsidRPr="00B135FF">
              <w:t>Non. RSG en ligne est un perfectionnement stimulant qui a été élaboré pour encourager la pleine participation des RSG.</w:t>
            </w:r>
          </w:p>
          <w:p w14:paraId="4A89E76E" w14:textId="65A51118" w:rsidR="00683A6B" w:rsidRPr="00B135FF" w:rsidRDefault="00683A6B" w:rsidP="009808B5">
            <w:pPr>
              <w:rPr>
                <w:rFonts w:cs="Arial"/>
                <w:szCs w:val="20"/>
              </w:rPr>
            </w:pPr>
            <w:r w:rsidRPr="00B135FF">
              <w:rPr>
                <w:rFonts w:cs="Arial"/>
                <w:color w:val="222222"/>
                <w:szCs w:val="20"/>
              </w:rPr>
              <w:t>Ces capsules interactives et multimédias, conçues à partir de cas authentiques, présentent des situations d</w:t>
            </w:r>
            <w:r w:rsidR="007070C3" w:rsidRPr="00B135FF">
              <w:rPr>
                <w:rFonts w:cs="Arial"/>
                <w:color w:val="222222"/>
                <w:szCs w:val="20"/>
              </w:rPr>
              <w:t>’</w:t>
            </w:r>
            <w:r w:rsidRPr="00B135FF">
              <w:rPr>
                <w:rFonts w:cs="Arial"/>
                <w:color w:val="222222"/>
                <w:szCs w:val="20"/>
              </w:rPr>
              <w:t xml:space="preserve">apprentissage variées qui visent le développement des compétences des RSG </w:t>
            </w:r>
            <w:r w:rsidRPr="00B135FF">
              <w:rPr>
                <w:rFonts w:cs="Arial"/>
                <w:szCs w:val="20"/>
              </w:rPr>
              <w:t xml:space="preserve">à travers une démarche souple et personnalisée. </w:t>
            </w:r>
          </w:p>
          <w:p w14:paraId="2780388F" w14:textId="1F08CB65" w:rsidR="00683A6B" w:rsidRPr="003F4439" w:rsidRDefault="00683A6B" w:rsidP="009808B5">
            <w:pPr>
              <w:keepNext/>
              <w:keepLines/>
              <w:outlineLvl w:val="8"/>
            </w:pPr>
            <w:r w:rsidRPr="00B135FF">
              <w:rPr>
                <w:rFonts w:cs="Arial"/>
                <w:color w:val="222222"/>
                <w:szCs w:val="20"/>
              </w:rPr>
              <w:t>En réalisant les tâches qui lui sont proposées, la RSG développe des habiletés en contexte signifiant, pour permettre un transfert naturel dans sa pratique.</w:t>
            </w:r>
            <w:r w:rsidR="007070C3" w:rsidRPr="00B135FF">
              <w:rPr>
                <w:rFonts w:cs="Arial"/>
                <w:color w:val="222222"/>
                <w:szCs w:val="20"/>
              </w:rPr>
              <w:t xml:space="preserve"> </w:t>
            </w:r>
            <w:r w:rsidRPr="00B135FF">
              <w:rPr>
                <w:rFonts w:cs="Arial"/>
                <w:color w:val="222222"/>
                <w:szCs w:val="20"/>
              </w:rPr>
              <w:t>Elle élabore également des outils personnalisés et</w:t>
            </w:r>
            <w:r w:rsidR="00C3439B" w:rsidRPr="00B135FF">
              <w:rPr>
                <w:rFonts w:cs="Arial"/>
                <w:color w:val="222222"/>
                <w:szCs w:val="20"/>
              </w:rPr>
              <w:t>,</w:t>
            </w:r>
            <w:r w:rsidRPr="00B135FF">
              <w:rPr>
                <w:rFonts w:cs="Arial"/>
                <w:color w:val="222222"/>
                <w:szCs w:val="20"/>
              </w:rPr>
              <w:t xml:space="preserve"> une fois l</w:t>
            </w:r>
            <w:r w:rsidR="007070C3" w:rsidRPr="00B135FF">
              <w:rPr>
                <w:rFonts w:cs="Arial"/>
                <w:color w:val="222222"/>
                <w:szCs w:val="20"/>
              </w:rPr>
              <w:t>’</w:t>
            </w:r>
            <w:r w:rsidRPr="00B135FF">
              <w:rPr>
                <w:rFonts w:cs="Arial"/>
                <w:color w:val="222222"/>
                <w:szCs w:val="20"/>
              </w:rPr>
              <w:t>autoévaluation terminée, elle reçoit un outil boni qu</w:t>
            </w:r>
            <w:r w:rsidR="007070C3" w:rsidRPr="00B135FF">
              <w:rPr>
                <w:rFonts w:cs="Arial"/>
                <w:color w:val="222222"/>
                <w:szCs w:val="20"/>
              </w:rPr>
              <w:t>’</w:t>
            </w:r>
            <w:r w:rsidRPr="00B135FF">
              <w:rPr>
                <w:rFonts w:cs="Arial"/>
                <w:color w:val="222222"/>
                <w:szCs w:val="20"/>
              </w:rPr>
              <w:t>elle pourra utiliser dans son service de garde.</w:t>
            </w:r>
          </w:p>
        </w:tc>
        <w:tc>
          <w:tcPr>
            <w:tcW w:w="3344" w:type="dxa"/>
          </w:tcPr>
          <w:p w14:paraId="7D06985E" w14:textId="77777777" w:rsidR="00683A6B" w:rsidRPr="003F4439" w:rsidRDefault="00683A6B" w:rsidP="00883155">
            <w:pPr>
              <w:pStyle w:val="Paragraphedeliste"/>
              <w:keepNext/>
              <w:keepLines/>
              <w:numPr>
                <w:ilvl w:val="0"/>
                <w:numId w:val="11"/>
              </w:numPr>
              <w:spacing w:line="240" w:lineRule="auto"/>
              <w:outlineLvl w:val="8"/>
            </w:pPr>
            <w:r w:rsidRPr="00B135FF">
              <w:t>Non. RSG en ligne est un perfectionnement stimulant qui a été élaboré pour encourager la pleine participation des RSG.</w:t>
            </w:r>
          </w:p>
          <w:p w14:paraId="011046DD" w14:textId="52E19283" w:rsidR="00683A6B" w:rsidRPr="00B135FF" w:rsidRDefault="00683A6B" w:rsidP="00883155">
            <w:pPr>
              <w:pStyle w:val="Paragraphedeliste"/>
              <w:numPr>
                <w:ilvl w:val="0"/>
                <w:numId w:val="11"/>
              </w:numPr>
              <w:spacing w:line="240" w:lineRule="auto"/>
              <w:rPr>
                <w:rFonts w:cs="Arial"/>
                <w:szCs w:val="20"/>
              </w:rPr>
            </w:pPr>
            <w:r w:rsidRPr="00B135FF">
              <w:rPr>
                <w:rFonts w:cs="Arial"/>
                <w:color w:val="222222"/>
                <w:szCs w:val="20"/>
              </w:rPr>
              <w:t>Ces capsules interactives et multimédias, conçues à partir de cas authentiques, présentent des situations d</w:t>
            </w:r>
            <w:r w:rsidR="007070C3" w:rsidRPr="00B135FF">
              <w:rPr>
                <w:rFonts w:cs="Arial"/>
                <w:color w:val="222222"/>
                <w:szCs w:val="20"/>
              </w:rPr>
              <w:t>’</w:t>
            </w:r>
            <w:r w:rsidRPr="00B135FF">
              <w:rPr>
                <w:rFonts w:cs="Arial"/>
                <w:color w:val="222222"/>
                <w:szCs w:val="20"/>
              </w:rPr>
              <w:t xml:space="preserve">apprentissage variées qui visent le développement des compétences des RSG </w:t>
            </w:r>
            <w:r w:rsidRPr="00B135FF">
              <w:rPr>
                <w:rFonts w:cs="Arial"/>
                <w:szCs w:val="20"/>
              </w:rPr>
              <w:t xml:space="preserve">à travers une démarche souple et personnalisée. </w:t>
            </w:r>
          </w:p>
          <w:p w14:paraId="687B315F" w14:textId="2F6FA979" w:rsidR="00683A6B" w:rsidRPr="00B135FF" w:rsidRDefault="00683A6B" w:rsidP="00883155">
            <w:pPr>
              <w:pStyle w:val="Paragraphedeliste"/>
              <w:numPr>
                <w:ilvl w:val="0"/>
                <w:numId w:val="11"/>
              </w:numPr>
              <w:spacing w:line="240" w:lineRule="auto"/>
              <w:rPr>
                <w:rFonts w:cs="Arial"/>
                <w:color w:val="222222"/>
                <w:szCs w:val="20"/>
              </w:rPr>
            </w:pPr>
            <w:r w:rsidRPr="00B135FF">
              <w:rPr>
                <w:rFonts w:cs="Arial"/>
                <w:color w:val="222222"/>
                <w:szCs w:val="20"/>
              </w:rPr>
              <w:t>En réalisant les tâches qui lui sont proposées, la RSG développe des habiletés en contexte signifiant, pour permettre un transfert naturel dans sa pratique.</w:t>
            </w:r>
            <w:r w:rsidR="007070C3" w:rsidRPr="00B135FF">
              <w:rPr>
                <w:rFonts w:cs="Arial"/>
                <w:color w:val="222222"/>
                <w:szCs w:val="20"/>
              </w:rPr>
              <w:t xml:space="preserve"> </w:t>
            </w:r>
            <w:r w:rsidRPr="00B135FF">
              <w:rPr>
                <w:rFonts w:cs="Arial"/>
                <w:color w:val="222222"/>
                <w:szCs w:val="20"/>
              </w:rPr>
              <w:t>Elle élabore également des outils personnalisés et</w:t>
            </w:r>
            <w:r w:rsidR="00C3439B" w:rsidRPr="00B135FF">
              <w:rPr>
                <w:rFonts w:cs="Arial"/>
                <w:color w:val="222222"/>
                <w:szCs w:val="20"/>
              </w:rPr>
              <w:t>,</w:t>
            </w:r>
            <w:r w:rsidRPr="00B135FF">
              <w:rPr>
                <w:rFonts w:cs="Arial"/>
                <w:color w:val="222222"/>
                <w:szCs w:val="20"/>
              </w:rPr>
              <w:t xml:space="preserve"> une fois l</w:t>
            </w:r>
            <w:r w:rsidR="007070C3" w:rsidRPr="00B135FF">
              <w:rPr>
                <w:rFonts w:cs="Arial"/>
                <w:color w:val="222222"/>
                <w:szCs w:val="20"/>
              </w:rPr>
              <w:t>’</w:t>
            </w:r>
            <w:r w:rsidRPr="00B135FF">
              <w:rPr>
                <w:rFonts w:cs="Arial"/>
                <w:color w:val="222222"/>
                <w:szCs w:val="20"/>
              </w:rPr>
              <w:t>autoévaluation terminée, elle reçoit un outil boni qu</w:t>
            </w:r>
            <w:r w:rsidR="007070C3" w:rsidRPr="00B135FF">
              <w:rPr>
                <w:rFonts w:cs="Arial"/>
                <w:color w:val="222222"/>
                <w:szCs w:val="20"/>
              </w:rPr>
              <w:t>’</w:t>
            </w:r>
            <w:r w:rsidRPr="00B135FF">
              <w:rPr>
                <w:rFonts w:cs="Arial"/>
                <w:color w:val="222222"/>
                <w:szCs w:val="20"/>
              </w:rPr>
              <w:t xml:space="preserve">elle pourra utiliser dans son service de garde. </w:t>
            </w:r>
          </w:p>
        </w:tc>
        <w:tc>
          <w:tcPr>
            <w:tcW w:w="2055" w:type="dxa"/>
          </w:tcPr>
          <w:p w14:paraId="38C0CDA9"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579EA63C"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C5C1D77"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74E35DFB"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51995AD9"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970F838" w14:textId="033F09A2"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0A95E0DB" w14:textId="1DEF47F3" w:rsidTr="00C14B61">
        <w:trPr>
          <w:jc w:val="center"/>
        </w:trPr>
        <w:tc>
          <w:tcPr>
            <w:tcW w:w="2109" w:type="dxa"/>
          </w:tcPr>
          <w:p w14:paraId="095A3471" w14:textId="648CACFD" w:rsidR="00683A6B" w:rsidRPr="003F4439" w:rsidRDefault="00683A6B" w:rsidP="009808B5">
            <w:pPr>
              <w:keepNext/>
              <w:keepLines/>
              <w:outlineLvl w:val="8"/>
            </w:pPr>
            <w:r w:rsidRPr="00B135FF">
              <w:t xml:space="preserve">Est-ce que je peux échanger sur mon </w:t>
            </w:r>
            <w:r w:rsidRPr="00B135FF">
              <w:lastRenderedPageBreak/>
              <w:t>expérience</w:t>
            </w:r>
            <w:r w:rsidR="00D56E5A" w:rsidRPr="00B135FF">
              <w:t>,</w:t>
            </w:r>
            <w:r w:rsidRPr="00B135FF">
              <w:t xml:space="preserve"> dans RSG en ligne</w:t>
            </w:r>
            <w:r w:rsidR="00D56E5A" w:rsidRPr="00B135FF">
              <w:t>,</w:t>
            </w:r>
            <w:r w:rsidRPr="00B135FF">
              <w:t xml:space="preserve"> avec d</w:t>
            </w:r>
            <w:r w:rsidR="007070C3" w:rsidRPr="00B135FF">
              <w:t>’</w:t>
            </w:r>
            <w:r w:rsidRPr="00B135FF">
              <w:t>autres RSG?</w:t>
            </w:r>
          </w:p>
        </w:tc>
        <w:tc>
          <w:tcPr>
            <w:tcW w:w="2983" w:type="dxa"/>
          </w:tcPr>
          <w:p w14:paraId="649A77B0" w14:textId="69C5613E" w:rsidR="00683A6B" w:rsidRPr="003F4439" w:rsidRDefault="00683A6B" w:rsidP="00FC2D65">
            <w:pPr>
              <w:keepNext/>
              <w:keepLines/>
              <w:outlineLvl w:val="8"/>
            </w:pPr>
            <w:r w:rsidRPr="00B135FF">
              <w:lastRenderedPageBreak/>
              <w:t>Non, il n</w:t>
            </w:r>
            <w:r w:rsidR="007070C3" w:rsidRPr="00B135FF">
              <w:t>’</w:t>
            </w:r>
            <w:r w:rsidRPr="00B135FF">
              <w:t>y a pas d</w:t>
            </w:r>
            <w:r w:rsidR="007070C3" w:rsidRPr="00B135FF">
              <w:t>’</w:t>
            </w:r>
            <w:r w:rsidRPr="00B135FF">
              <w:t xml:space="preserve">espace prévu à </w:t>
            </w:r>
            <w:r w:rsidR="00D56E5A" w:rsidRPr="00B135FF">
              <w:t>cette fin</w:t>
            </w:r>
            <w:r w:rsidRPr="00B135FF">
              <w:t xml:space="preserve"> dans RSG en </w:t>
            </w:r>
            <w:r w:rsidRPr="00B135FF">
              <w:lastRenderedPageBreak/>
              <w:t>ligne. Vous pouvez échanger en personne avec d</w:t>
            </w:r>
            <w:r w:rsidR="007070C3" w:rsidRPr="00B135FF">
              <w:t>’</w:t>
            </w:r>
            <w:r w:rsidRPr="00B135FF">
              <w:t>autres RSG.</w:t>
            </w:r>
          </w:p>
        </w:tc>
        <w:tc>
          <w:tcPr>
            <w:tcW w:w="3344" w:type="dxa"/>
          </w:tcPr>
          <w:p w14:paraId="1FBCF185" w14:textId="1B37BD19" w:rsidR="00683A6B" w:rsidRPr="00B135FF" w:rsidRDefault="00683A6B" w:rsidP="00FC2D65">
            <w:pPr>
              <w:pStyle w:val="Paragraphedeliste"/>
              <w:numPr>
                <w:ilvl w:val="0"/>
                <w:numId w:val="12"/>
              </w:numPr>
              <w:spacing w:line="240" w:lineRule="auto"/>
            </w:pPr>
            <w:r w:rsidRPr="00B135FF">
              <w:lastRenderedPageBreak/>
              <w:t>Non</w:t>
            </w:r>
            <w:r w:rsidR="004146F8" w:rsidRPr="00B135FF">
              <w:t>,</w:t>
            </w:r>
            <w:r w:rsidR="00D56E5A" w:rsidRPr="00B135FF">
              <w:t xml:space="preserve"> </w:t>
            </w:r>
            <w:r w:rsidR="004146F8" w:rsidRPr="00B135FF">
              <w:t>il</w:t>
            </w:r>
            <w:r w:rsidRPr="00B135FF">
              <w:t xml:space="preserve"> n</w:t>
            </w:r>
            <w:r w:rsidR="007070C3" w:rsidRPr="00B135FF">
              <w:t>’</w:t>
            </w:r>
            <w:r w:rsidRPr="00B135FF">
              <w:t>y a pas d</w:t>
            </w:r>
            <w:r w:rsidR="007070C3" w:rsidRPr="00B135FF">
              <w:t>’</w:t>
            </w:r>
            <w:r w:rsidRPr="00B135FF">
              <w:t xml:space="preserve">espace prévu à </w:t>
            </w:r>
            <w:r w:rsidR="00D56E5A" w:rsidRPr="00B135FF">
              <w:t xml:space="preserve">cette fin </w:t>
            </w:r>
            <w:r w:rsidRPr="00B135FF">
              <w:t xml:space="preserve">dans RSG en </w:t>
            </w:r>
            <w:r w:rsidRPr="00B135FF">
              <w:lastRenderedPageBreak/>
              <w:t>ligne.</w:t>
            </w:r>
          </w:p>
          <w:p w14:paraId="2E8A4C17" w14:textId="21C43A31" w:rsidR="00683A6B" w:rsidRPr="003F4439" w:rsidRDefault="00683A6B" w:rsidP="00883155">
            <w:pPr>
              <w:pStyle w:val="Paragraphedeliste"/>
              <w:keepNext/>
              <w:keepLines/>
              <w:numPr>
                <w:ilvl w:val="0"/>
                <w:numId w:val="12"/>
              </w:numPr>
              <w:spacing w:line="240" w:lineRule="auto"/>
              <w:outlineLvl w:val="8"/>
            </w:pPr>
            <w:r w:rsidRPr="00B135FF">
              <w:t>Vous pouvez échanger en personne avec d</w:t>
            </w:r>
            <w:r w:rsidR="007070C3" w:rsidRPr="00B135FF">
              <w:t>’</w:t>
            </w:r>
            <w:r w:rsidRPr="00B135FF">
              <w:t>autres RSG.</w:t>
            </w:r>
          </w:p>
        </w:tc>
        <w:tc>
          <w:tcPr>
            <w:tcW w:w="2055" w:type="dxa"/>
          </w:tcPr>
          <w:p w14:paraId="36C908C6"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lastRenderedPageBreak/>
              <w:t>Texte</w:t>
            </w:r>
          </w:p>
          <w:p w14:paraId="59626706"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lastRenderedPageBreak/>
              <w:t>Le :</w:t>
            </w:r>
          </w:p>
          <w:p w14:paraId="2F173BE1"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2960F364"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07661634"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FA7F350" w14:textId="726E7851" w:rsidR="00683A6B" w:rsidRPr="003F4439" w:rsidRDefault="00683A6B" w:rsidP="00683A6B">
            <w:pPr>
              <w:keepNext/>
              <w:keepLines/>
              <w:spacing w:line="240" w:lineRule="auto"/>
              <w:outlineLvl w:val="8"/>
            </w:pPr>
            <w:r w:rsidRPr="00B135FF">
              <w:rPr>
                <w:rFonts w:cs="Arial"/>
                <w:bCs/>
                <w:color w:val="222222"/>
                <w:szCs w:val="20"/>
              </w:rPr>
              <w:t>Par :</w:t>
            </w:r>
          </w:p>
        </w:tc>
      </w:tr>
      <w:tr w:rsidR="00683A6B" w:rsidRPr="00B135FF" w14:paraId="5AD08B5B" w14:textId="692E538C" w:rsidTr="00C14B61">
        <w:trPr>
          <w:jc w:val="center"/>
        </w:trPr>
        <w:tc>
          <w:tcPr>
            <w:tcW w:w="2109" w:type="dxa"/>
          </w:tcPr>
          <w:p w14:paraId="32DFE483" w14:textId="5885B737" w:rsidR="00683A6B" w:rsidRPr="003F4439" w:rsidRDefault="00683A6B" w:rsidP="001C52F9">
            <w:pPr>
              <w:keepNext/>
              <w:keepLines/>
              <w:outlineLvl w:val="8"/>
            </w:pPr>
            <w:r w:rsidRPr="00B135FF">
              <w:lastRenderedPageBreak/>
              <w:t>Est-ce qu</w:t>
            </w:r>
            <w:r w:rsidR="00C3439B" w:rsidRPr="00B135FF">
              <w:t xml:space="preserve">e </w:t>
            </w:r>
            <w:r w:rsidRPr="00B135FF">
              <w:t>quelqu</w:t>
            </w:r>
            <w:r w:rsidR="007070C3" w:rsidRPr="00B135FF">
              <w:t>’</w:t>
            </w:r>
            <w:r w:rsidRPr="00B135FF">
              <w:t xml:space="preserve">un </w:t>
            </w:r>
            <w:r w:rsidR="00C3439B" w:rsidRPr="00B135FF">
              <w:t xml:space="preserve">peut </w:t>
            </w:r>
            <w:r w:rsidRPr="00B135FF">
              <w:t>m</w:t>
            </w:r>
            <w:r w:rsidR="007070C3" w:rsidRPr="00B135FF">
              <w:t>’</w:t>
            </w:r>
            <w:r w:rsidRPr="00B135FF">
              <w:t>aider si je ne comprends pas un exercice/une activité?</w:t>
            </w:r>
          </w:p>
        </w:tc>
        <w:tc>
          <w:tcPr>
            <w:tcW w:w="2983" w:type="dxa"/>
          </w:tcPr>
          <w:p w14:paraId="524E3CD9" w14:textId="740F8B72" w:rsidR="00683A6B" w:rsidRPr="00B135FF" w:rsidRDefault="00683A6B" w:rsidP="003F4439">
            <w:pPr>
              <w:rPr>
                <w:rFonts w:eastAsiaTheme="majorEastAsia" w:cstheme="majorBidi"/>
                <w:b/>
                <w:i/>
                <w:iCs/>
                <w:color w:val="2E74B5" w:themeColor="accent1" w:themeShade="BF"/>
                <w:szCs w:val="32"/>
              </w:rPr>
            </w:pPr>
            <w:r w:rsidRPr="00B135FF">
              <w:t xml:space="preserve">Le service à la clientèle de RSG en ligne </w:t>
            </w:r>
            <w:r w:rsidR="00C3439B" w:rsidRPr="00B135FF">
              <w:t xml:space="preserve">peut répondre à vos </w:t>
            </w:r>
            <w:r w:rsidRPr="00B135FF">
              <w:t>demandes d</w:t>
            </w:r>
            <w:r w:rsidR="007070C3" w:rsidRPr="00B135FF">
              <w:t>’</w:t>
            </w:r>
            <w:r w:rsidRPr="00B135FF">
              <w:t>informations générales et techniques</w:t>
            </w:r>
            <w:r w:rsidR="00C3439B" w:rsidRPr="00B135FF">
              <w:t>. Les agents du service à la clientèle peuvent aussi répondre aux questions concernant l’</w:t>
            </w:r>
            <w:r w:rsidRPr="00B135FF">
              <w:t xml:space="preserve">utilisation de la plateforme et des capsules. Par contre, </w:t>
            </w:r>
            <w:r w:rsidR="00C3439B" w:rsidRPr="00B135FF">
              <w:t xml:space="preserve">les </w:t>
            </w:r>
            <w:r w:rsidRPr="00B135FF">
              <w:t xml:space="preserve">questions portant sur la pédagogie doivent être </w:t>
            </w:r>
            <w:r w:rsidR="00C3439B" w:rsidRPr="00B135FF">
              <w:t xml:space="preserve">adressées </w:t>
            </w:r>
            <w:r w:rsidRPr="00B135FF">
              <w:t xml:space="preserve">à votre bureau </w:t>
            </w:r>
            <w:r w:rsidR="00387008" w:rsidRPr="00B135FF">
              <w:t xml:space="preserve">coordonnateur </w:t>
            </w:r>
            <w:r w:rsidRPr="00B135FF">
              <w:t>(BC).</w:t>
            </w:r>
          </w:p>
        </w:tc>
        <w:tc>
          <w:tcPr>
            <w:tcW w:w="3344" w:type="dxa"/>
          </w:tcPr>
          <w:p w14:paraId="1E8120B5" w14:textId="7059625B" w:rsidR="00683A6B" w:rsidRPr="00077626" w:rsidRDefault="00683A6B">
            <w:pPr>
              <w:pStyle w:val="Paragraphedeliste"/>
              <w:keepNext/>
              <w:keepLines/>
              <w:numPr>
                <w:ilvl w:val="0"/>
                <w:numId w:val="13"/>
              </w:numPr>
              <w:spacing w:line="240" w:lineRule="auto"/>
              <w:outlineLvl w:val="8"/>
            </w:pPr>
            <w:r w:rsidRPr="00B135FF">
              <w:t xml:space="preserve">Le service à la clientèle de RSG en ligne </w:t>
            </w:r>
            <w:r w:rsidR="00C3439B" w:rsidRPr="00B135FF">
              <w:t>peut répondre à vos</w:t>
            </w:r>
            <w:r w:rsidRPr="00B135FF">
              <w:t xml:space="preserve"> demandes d</w:t>
            </w:r>
            <w:r w:rsidR="007070C3" w:rsidRPr="00B135FF">
              <w:t>’</w:t>
            </w:r>
            <w:r w:rsidRPr="00B135FF">
              <w:t>informations générales et techniques</w:t>
            </w:r>
            <w:r w:rsidR="00C3439B" w:rsidRPr="00B135FF">
              <w:t>. Les agents du service à la clientèle peuvent aussi</w:t>
            </w:r>
            <w:r w:rsidRPr="00B135FF">
              <w:t xml:space="preserve"> </w:t>
            </w:r>
            <w:r w:rsidR="00C3439B" w:rsidRPr="00B135FF">
              <w:t xml:space="preserve">répondre aux questions concernant l’utilisation </w:t>
            </w:r>
            <w:r w:rsidRPr="00B135FF">
              <w:t xml:space="preserve">de la plateforme et des capsules. Par contre, </w:t>
            </w:r>
            <w:r w:rsidR="00C3439B" w:rsidRPr="00B135FF">
              <w:t xml:space="preserve">les </w:t>
            </w:r>
            <w:r w:rsidRPr="00B135FF">
              <w:t xml:space="preserve">questions portant sur la pédagogie doivent être </w:t>
            </w:r>
            <w:r w:rsidR="00C3439B" w:rsidRPr="00B135FF">
              <w:t xml:space="preserve">adressées </w:t>
            </w:r>
            <w:r w:rsidRPr="00B135FF">
              <w:t>à votre bureau coordonnateur</w:t>
            </w:r>
            <w:r w:rsidR="007070C3" w:rsidRPr="00B135FF">
              <w:t xml:space="preserve"> </w:t>
            </w:r>
            <w:r w:rsidRPr="00B135FF">
              <w:t>(BC).</w:t>
            </w:r>
          </w:p>
        </w:tc>
        <w:tc>
          <w:tcPr>
            <w:tcW w:w="2055" w:type="dxa"/>
          </w:tcPr>
          <w:p w14:paraId="2C1F0516"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3D12E945"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98BD276"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2415BCE7"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70FCC10F"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1481C12" w14:textId="2B873FCE" w:rsidR="00683A6B" w:rsidRPr="00077626" w:rsidRDefault="00683A6B" w:rsidP="00683A6B">
            <w:pPr>
              <w:keepNext/>
              <w:keepLines/>
              <w:spacing w:line="240" w:lineRule="auto"/>
              <w:outlineLvl w:val="8"/>
            </w:pPr>
            <w:r w:rsidRPr="00B135FF">
              <w:rPr>
                <w:rFonts w:cs="Arial"/>
                <w:bCs/>
                <w:color w:val="222222"/>
                <w:szCs w:val="20"/>
              </w:rPr>
              <w:t>Par :</w:t>
            </w:r>
          </w:p>
        </w:tc>
      </w:tr>
      <w:tr w:rsidR="00683A6B" w:rsidRPr="00B135FF" w14:paraId="060E03B0" w14:textId="36699BD5" w:rsidTr="00C14B61">
        <w:trPr>
          <w:jc w:val="center"/>
        </w:trPr>
        <w:tc>
          <w:tcPr>
            <w:tcW w:w="2109" w:type="dxa"/>
          </w:tcPr>
          <w:p w14:paraId="0D7F0677" w14:textId="3921956C" w:rsidR="00683A6B" w:rsidRPr="00077626" w:rsidRDefault="00683A6B">
            <w:pPr>
              <w:keepNext/>
              <w:keepLines/>
              <w:outlineLvl w:val="8"/>
            </w:pPr>
            <w:r w:rsidRPr="00B135FF">
              <w:t>Est-ce qu</w:t>
            </w:r>
            <w:r w:rsidR="00C3439B" w:rsidRPr="00B135FF">
              <w:t xml:space="preserve">e </w:t>
            </w:r>
            <w:r w:rsidRPr="00B135FF">
              <w:t>quelqu</w:t>
            </w:r>
            <w:r w:rsidR="007070C3" w:rsidRPr="00B135FF">
              <w:t>’</w:t>
            </w:r>
            <w:r w:rsidRPr="00B135FF">
              <w:t xml:space="preserve">un </w:t>
            </w:r>
            <w:r w:rsidR="00C3439B" w:rsidRPr="00B135FF">
              <w:t xml:space="preserve">peut </w:t>
            </w:r>
            <w:r w:rsidRPr="00B135FF">
              <w:t>m</w:t>
            </w:r>
            <w:r w:rsidR="007070C3" w:rsidRPr="00B135FF">
              <w:t>’</w:t>
            </w:r>
            <w:r w:rsidRPr="00B135FF">
              <w:t>aider si j</w:t>
            </w:r>
            <w:r w:rsidR="007070C3" w:rsidRPr="00B135FF">
              <w:t>’</w:t>
            </w:r>
            <w:r w:rsidRPr="00B135FF">
              <w:t>ai un problème technique?</w:t>
            </w:r>
          </w:p>
        </w:tc>
        <w:tc>
          <w:tcPr>
            <w:tcW w:w="2983" w:type="dxa"/>
          </w:tcPr>
          <w:p w14:paraId="5D27C5FD" w14:textId="6E2B44B1" w:rsidR="00683A6B" w:rsidRPr="00077626" w:rsidRDefault="00683A6B" w:rsidP="009808B5">
            <w:pPr>
              <w:keepNext/>
              <w:keepLines/>
              <w:outlineLvl w:val="8"/>
            </w:pPr>
            <w:r w:rsidRPr="00B135FF">
              <w:t>Oui, les agents du service à la clientèle de RSG en ligne</w:t>
            </w:r>
            <w:r w:rsidR="00620498" w:rsidRPr="00B135FF">
              <w:t xml:space="preserve"> peuvent vous aider</w:t>
            </w:r>
            <w:r w:rsidRPr="00B135FF">
              <w:t>.</w:t>
            </w:r>
          </w:p>
        </w:tc>
        <w:tc>
          <w:tcPr>
            <w:tcW w:w="3344" w:type="dxa"/>
          </w:tcPr>
          <w:p w14:paraId="59E3750B" w14:textId="77777777" w:rsidR="00683A6B" w:rsidRPr="00077626" w:rsidRDefault="00683A6B" w:rsidP="00883155">
            <w:pPr>
              <w:pStyle w:val="Paragraphedeliste"/>
              <w:keepNext/>
              <w:keepLines/>
              <w:numPr>
                <w:ilvl w:val="0"/>
                <w:numId w:val="13"/>
              </w:numPr>
              <w:spacing w:line="240" w:lineRule="auto"/>
              <w:outlineLvl w:val="8"/>
            </w:pPr>
            <w:r w:rsidRPr="00B135FF">
              <w:t>Oui, les agents du service à la clientèle de RSG en ligne.</w:t>
            </w:r>
          </w:p>
        </w:tc>
        <w:tc>
          <w:tcPr>
            <w:tcW w:w="2055" w:type="dxa"/>
          </w:tcPr>
          <w:p w14:paraId="098C5933"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6846C008"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D41F02F"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65A82FE3"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0041F834"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C8C0430" w14:textId="7DDB831B" w:rsidR="00683A6B" w:rsidRPr="00077626" w:rsidRDefault="00683A6B" w:rsidP="00683A6B">
            <w:pPr>
              <w:keepNext/>
              <w:keepLines/>
              <w:spacing w:line="240" w:lineRule="auto"/>
              <w:outlineLvl w:val="8"/>
            </w:pPr>
            <w:r w:rsidRPr="00B135FF">
              <w:rPr>
                <w:rFonts w:cs="Arial"/>
                <w:bCs/>
                <w:color w:val="222222"/>
                <w:szCs w:val="20"/>
              </w:rPr>
              <w:t>Par :</w:t>
            </w:r>
          </w:p>
        </w:tc>
      </w:tr>
      <w:tr w:rsidR="00683A6B" w:rsidRPr="00B135FF" w14:paraId="45B90F6E" w14:textId="728955B0" w:rsidTr="00C14B61">
        <w:trPr>
          <w:jc w:val="center"/>
        </w:trPr>
        <w:tc>
          <w:tcPr>
            <w:tcW w:w="2109" w:type="dxa"/>
          </w:tcPr>
          <w:p w14:paraId="62B01E7F" w14:textId="586E0F8C" w:rsidR="00683A6B" w:rsidRPr="00077626" w:rsidRDefault="00683A6B" w:rsidP="009808B5">
            <w:pPr>
              <w:keepNext/>
              <w:keepLines/>
              <w:outlineLvl w:val="8"/>
            </w:pPr>
            <w:r w:rsidRPr="00B135FF">
              <w:t>Est-ce qu</w:t>
            </w:r>
            <w:r w:rsidR="007070C3" w:rsidRPr="00B135FF">
              <w:t>’</w:t>
            </w:r>
            <w:r w:rsidRPr="00B135FF">
              <w:t>on reçoit du matériel</w:t>
            </w:r>
            <w:r w:rsidR="00C3439B" w:rsidRPr="00B135FF">
              <w:t>,</w:t>
            </w:r>
            <w:r w:rsidRPr="00B135FF">
              <w:t xml:space="preserve"> imprimé ou autre (DVD, CD)?</w:t>
            </w:r>
          </w:p>
        </w:tc>
        <w:tc>
          <w:tcPr>
            <w:tcW w:w="2983" w:type="dxa"/>
          </w:tcPr>
          <w:p w14:paraId="198EEABF" w14:textId="77777777" w:rsidR="00683A6B" w:rsidRPr="00077626" w:rsidRDefault="00683A6B" w:rsidP="009808B5">
            <w:pPr>
              <w:keepNext/>
              <w:keepLines/>
              <w:outlineLvl w:val="8"/>
            </w:pPr>
            <w:r w:rsidRPr="00B135FF">
              <w:t>Non, tout est inclus dans le produit en ligne.</w:t>
            </w:r>
          </w:p>
        </w:tc>
        <w:tc>
          <w:tcPr>
            <w:tcW w:w="3344" w:type="dxa"/>
          </w:tcPr>
          <w:p w14:paraId="1AD0577D" w14:textId="77777777" w:rsidR="00683A6B" w:rsidRPr="00077626" w:rsidRDefault="00683A6B" w:rsidP="00883155">
            <w:pPr>
              <w:pStyle w:val="Paragraphedeliste"/>
              <w:keepNext/>
              <w:keepLines/>
              <w:numPr>
                <w:ilvl w:val="0"/>
                <w:numId w:val="13"/>
              </w:numPr>
              <w:spacing w:line="240" w:lineRule="auto"/>
              <w:outlineLvl w:val="8"/>
            </w:pPr>
            <w:r w:rsidRPr="00B135FF">
              <w:t>Non, tout est inclus dans le produit en ligne.</w:t>
            </w:r>
          </w:p>
        </w:tc>
        <w:tc>
          <w:tcPr>
            <w:tcW w:w="2055" w:type="dxa"/>
          </w:tcPr>
          <w:p w14:paraId="56B48DF2"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67B66851"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BCCDF7D"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5DA6A61C"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5D3F68FF"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9A9403E" w14:textId="64ABDCE5" w:rsidR="00683A6B" w:rsidRPr="00077626" w:rsidRDefault="00683A6B" w:rsidP="00683A6B">
            <w:pPr>
              <w:keepNext/>
              <w:keepLines/>
              <w:spacing w:line="240" w:lineRule="auto"/>
              <w:outlineLvl w:val="8"/>
            </w:pPr>
            <w:r w:rsidRPr="00B135FF">
              <w:rPr>
                <w:rFonts w:cs="Arial"/>
                <w:bCs/>
                <w:color w:val="222222"/>
                <w:szCs w:val="20"/>
              </w:rPr>
              <w:t>Par :</w:t>
            </w:r>
          </w:p>
        </w:tc>
      </w:tr>
      <w:tr w:rsidR="00683A6B" w:rsidRPr="00B135FF" w14:paraId="6DDC064E" w14:textId="0D125561" w:rsidTr="00C14B61">
        <w:trPr>
          <w:jc w:val="center"/>
        </w:trPr>
        <w:tc>
          <w:tcPr>
            <w:tcW w:w="2109" w:type="dxa"/>
          </w:tcPr>
          <w:p w14:paraId="6791D191" w14:textId="0D409C4F" w:rsidR="00683A6B" w:rsidRPr="00077626" w:rsidRDefault="00683A6B" w:rsidP="009808B5">
            <w:pPr>
              <w:keepNext/>
              <w:keepLines/>
              <w:outlineLvl w:val="8"/>
            </w:pPr>
            <w:r w:rsidRPr="00B135FF">
              <w:t xml:space="preserve">Est-ce que vous partagez mes résultats avec le Ministère ou les </w:t>
            </w:r>
            <w:r w:rsidR="00C3439B" w:rsidRPr="00B135FF">
              <w:t>bureaux coordonnateurs (</w:t>
            </w:r>
            <w:r w:rsidRPr="00B135FF">
              <w:t>BC</w:t>
            </w:r>
            <w:r w:rsidR="00C3439B" w:rsidRPr="00B135FF">
              <w:t>)</w:t>
            </w:r>
            <w:r w:rsidRPr="00B135FF">
              <w:t>?</w:t>
            </w:r>
          </w:p>
        </w:tc>
        <w:tc>
          <w:tcPr>
            <w:tcW w:w="2983" w:type="dxa"/>
          </w:tcPr>
          <w:p w14:paraId="60218303" w14:textId="77777777" w:rsidR="00683A6B" w:rsidRPr="00077626" w:rsidRDefault="00683A6B" w:rsidP="009808B5">
            <w:pPr>
              <w:keepNext/>
              <w:keepLines/>
              <w:outlineLvl w:val="8"/>
            </w:pPr>
            <w:r w:rsidRPr="00B135FF">
              <w:t>Non. Vous devez présenter vous-même vos données de participation dans RSG en ligne à votre bureau coordonnateur (BC), comme pour tout perfectionnement suivi.</w:t>
            </w:r>
          </w:p>
          <w:p w14:paraId="00ABF40B" w14:textId="3382DCB3" w:rsidR="00683A6B" w:rsidRPr="00077626" w:rsidRDefault="00683A6B" w:rsidP="009808B5">
            <w:pPr>
              <w:keepNext/>
              <w:keepLines/>
              <w:outlineLvl w:val="8"/>
            </w:pPr>
            <w:r w:rsidRPr="00B135FF">
              <w:t xml:space="preserve">Vous imprimez cette preuve de </w:t>
            </w:r>
            <w:r w:rsidRPr="00B135FF">
              <w:lastRenderedPageBreak/>
              <w:t xml:space="preserve">participation à partir de la rubrique </w:t>
            </w:r>
            <w:r w:rsidR="007070C3" w:rsidRPr="00B135FF">
              <w:t>« </w:t>
            </w:r>
            <w:r w:rsidRPr="00B135FF">
              <w:t>Mon parcours</w:t>
            </w:r>
            <w:r w:rsidR="007070C3" w:rsidRPr="00B135FF">
              <w:t> »</w:t>
            </w:r>
            <w:r w:rsidRPr="00B135FF">
              <w:t xml:space="preserve"> dans RSG en ligne.</w:t>
            </w:r>
          </w:p>
        </w:tc>
        <w:tc>
          <w:tcPr>
            <w:tcW w:w="3344" w:type="dxa"/>
          </w:tcPr>
          <w:p w14:paraId="5FBDF753" w14:textId="77777777" w:rsidR="00683A6B" w:rsidRPr="00077626" w:rsidRDefault="00683A6B" w:rsidP="00883155">
            <w:pPr>
              <w:pStyle w:val="Paragraphedeliste"/>
              <w:keepNext/>
              <w:keepLines/>
              <w:numPr>
                <w:ilvl w:val="0"/>
                <w:numId w:val="13"/>
              </w:numPr>
              <w:spacing w:line="240" w:lineRule="auto"/>
              <w:outlineLvl w:val="8"/>
            </w:pPr>
            <w:r w:rsidRPr="00B135FF">
              <w:lastRenderedPageBreak/>
              <w:t>Non. Vous devez vous-même présenter vos données de participation dans RSG en ligne à votre bureau coordonnateur (BC), comme pour tout perfectionnement suivi.</w:t>
            </w:r>
          </w:p>
          <w:p w14:paraId="15C6273D" w14:textId="60B5FF62" w:rsidR="00683A6B" w:rsidRPr="00077626" w:rsidRDefault="00683A6B" w:rsidP="00883155">
            <w:pPr>
              <w:pStyle w:val="Paragraphedeliste"/>
              <w:keepNext/>
              <w:keepLines/>
              <w:numPr>
                <w:ilvl w:val="0"/>
                <w:numId w:val="13"/>
              </w:numPr>
              <w:spacing w:line="240" w:lineRule="auto"/>
              <w:outlineLvl w:val="8"/>
            </w:pPr>
            <w:r w:rsidRPr="00B135FF">
              <w:t xml:space="preserve">Vous imprimez cette preuve de participation à partir de la </w:t>
            </w:r>
            <w:r w:rsidRPr="00B135FF">
              <w:lastRenderedPageBreak/>
              <w:t xml:space="preserve">rubrique </w:t>
            </w:r>
            <w:r w:rsidR="007070C3" w:rsidRPr="00B135FF">
              <w:t>« </w:t>
            </w:r>
            <w:r w:rsidRPr="00B135FF">
              <w:t>Mon parcours</w:t>
            </w:r>
            <w:r w:rsidR="007070C3" w:rsidRPr="00B135FF">
              <w:t> »</w:t>
            </w:r>
            <w:r w:rsidRPr="00B135FF">
              <w:t xml:space="preserve"> dans RSG en ligne.</w:t>
            </w:r>
          </w:p>
        </w:tc>
        <w:tc>
          <w:tcPr>
            <w:tcW w:w="2055" w:type="dxa"/>
          </w:tcPr>
          <w:p w14:paraId="2DAE5504"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lastRenderedPageBreak/>
              <w:t>Texte</w:t>
            </w:r>
          </w:p>
          <w:p w14:paraId="140043A9"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9306FA0"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0237470A"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1DACEC0E"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3622F53" w14:textId="0DE88904" w:rsidR="00683A6B" w:rsidRPr="00077626" w:rsidRDefault="00683A6B" w:rsidP="00683A6B">
            <w:pPr>
              <w:keepNext/>
              <w:keepLines/>
              <w:spacing w:line="240" w:lineRule="auto"/>
              <w:outlineLvl w:val="8"/>
            </w:pPr>
            <w:r w:rsidRPr="00B135FF">
              <w:rPr>
                <w:rFonts w:cs="Arial"/>
                <w:bCs/>
                <w:color w:val="222222"/>
                <w:szCs w:val="20"/>
              </w:rPr>
              <w:lastRenderedPageBreak/>
              <w:t>Par :</w:t>
            </w:r>
          </w:p>
        </w:tc>
      </w:tr>
      <w:tr w:rsidR="00683A6B" w:rsidRPr="00B135FF" w14:paraId="30A33887" w14:textId="38BE48C3" w:rsidTr="00C14B61">
        <w:trPr>
          <w:jc w:val="center"/>
        </w:trPr>
        <w:tc>
          <w:tcPr>
            <w:tcW w:w="2109" w:type="dxa"/>
          </w:tcPr>
          <w:p w14:paraId="2CEAD28D" w14:textId="2354FE32" w:rsidR="00683A6B" w:rsidRPr="00077626" w:rsidRDefault="00683A6B" w:rsidP="00F668B4">
            <w:pPr>
              <w:keepNext/>
              <w:keepLines/>
              <w:outlineLvl w:val="8"/>
            </w:pPr>
            <w:r w:rsidRPr="00B135FF">
              <w:lastRenderedPageBreak/>
              <w:t xml:space="preserve">Est-ce que vous donnez mes </w:t>
            </w:r>
            <w:r w:rsidR="00F71DF6" w:rsidRPr="00B135FF">
              <w:t xml:space="preserve">renseignements </w:t>
            </w:r>
            <w:r w:rsidRPr="00B135FF">
              <w:t>personnels au Ministère?</w:t>
            </w:r>
          </w:p>
        </w:tc>
        <w:tc>
          <w:tcPr>
            <w:tcW w:w="2983" w:type="dxa"/>
          </w:tcPr>
          <w:p w14:paraId="479C3A92" w14:textId="70C057B6" w:rsidR="00683A6B" w:rsidRPr="00B135FF" w:rsidRDefault="00683A6B" w:rsidP="00FC2D65">
            <w:r w:rsidRPr="00B135FF">
              <w:t xml:space="preserve">Non. Nous transmettons des données </w:t>
            </w:r>
            <w:r w:rsidR="00620498" w:rsidRPr="00B135FF">
              <w:t xml:space="preserve">qui ne sont pas </w:t>
            </w:r>
            <w:r w:rsidRPr="00B135FF">
              <w:t xml:space="preserve">reliées à votre nom ou à votre dossier personnel, </w:t>
            </w:r>
            <w:r w:rsidR="00620498" w:rsidRPr="00B135FF">
              <w:t>par exemple</w:t>
            </w:r>
            <w:r w:rsidRPr="00B135FF">
              <w:t xml:space="preserve"> le nombre de RSG qui sont abonnées.</w:t>
            </w:r>
          </w:p>
        </w:tc>
        <w:tc>
          <w:tcPr>
            <w:tcW w:w="3344" w:type="dxa"/>
          </w:tcPr>
          <w:p w14:paraId="4F7FDA97" w14:textId="77777777" w:rsidR="00683A6B" w:rsidRPr="00077626" w:rsidRDefault="00683A6B" w:rsidP="00883155">
            <w:pPr>
              <w:pStyle w:val="Paragraphedeliste"/>
              <w:keepNext/>
              <w:keepLines/>
              <w:numPr>
                <w:ilvl w:val="0"/>
                <w:numId w:val="14"/>
              </w:numPr>
              <w:spacing w:line="240" w:lineRule="auto"/>
              <w:outlineLvl w:val="8"/>
            </w:pPr>
            <w:r w:rsidRPr="00B135FF">
              <w:t xml:space="preserve">Non. </w:t>
            </w:r>
          </w:p>
          <w:p w14:paraId="76F1ADBE" w14:textId="5E5DF1E8" w:rsidR="00683A6B" w:rsidRPr="00077626" w:rsidRDefault="00683A6B" w:rsidP="00883155">
            <w:pPr>
              <w:pStyle w:val="Paragraphedeliste"/>
              <w:keepNext/>
              <w:keepLines/>
              <w:numPr>
                <w:ilvl w:val="0"/>
                <w:numId w:val="14"/>
              </w:numPr>
              <w:spacing w:line="240" w:lineRule="auto"/>
              <w:outlineLvl w:val="8"/>
            </w:pPr>
            <w:r w:rsidRPr="00B135FF">
              <w:t xml:space="preserve">Nous transmettons des données </w:t>
            </w:r>
            <w:r w:rsidR="00620498" w:rsidRPr="00B135FF">
              <w:t xml:space="preserve">qui ne sont pas </w:t>
            </w:r>
            <w:r w:rsidRPr="00B135FF">
              <w:t xml:space="preserve">reliées à votre nom ou à votre dossier personnel, </w:t>
            </w:r>
            <w:r w:rsidR="00620498" w:rsidRPr="00B135FF">
              <w:t>par exemple</w:t>
            </w:r>
            <w:r w:rsidR="000E1390" w:rsidRPr="00B135FF">
              <w:t xml:space="preserve"> </w:t>
            </w:r>
            <w:r w:rsidRPr="00B135FF">
              <w:t>le nombre de RSG qui sont abonnées.</w:t>
            </w:r>
          </w:p>
        </w:tc>
        <w:tc>
          <w:tcPr>
            <w:tcW w:w="2055" w:type="dxa"/>
          </w:tcPr>
          <w:p w14:paraId="5E6C1B83"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74685C8D"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2B37452"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19826B99" w14:textId="77777777" w:rsidR="00683A6B" w:rsidRPr="00B135FF" w:rsidRDefault="00683A6B" w:rsidP="00683A6B">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3B667F16" w14:textId="77777777" w:rsidR="00683A6B" w:rsidRPr="00B135FF" w:rsidRDefault="00683A6B" w:rsidP="00683A6B">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6FA30DC" w14:textId="662632CD" w:rsidR="00683A6B" w:rsidRPr="00077626" w:rsidRDefault="00683A6B" w:rsidP="00683A6B">
            <w:pPr>
              <w:keepNext/>
              <w:keepLines/>
              <w:spacing w:line="240" w:lineRule="auto"/>
              <w:outlineLvl w:val="8"/>
            </w:pPr>
            <w:r w:rsidRPr="00B135FF">
              <w:rPr>
                <w:rFonts w:cs="Arial"/>
                <w:bCs/>
                <w:color w:val="222222"/>
                <w:szCs w:val="20"/>
              </w:rPr>
              <w:t>Par :</w:t>
            </w:r>
          </w:p>
        </w:tc>
      </w:tr>
    </w:tbl>
    <w:p w14:paraId="3C2B35FA" w14:textId="77777777" w:rsidR="009808B5" w:rsidRPr="00B135FF" w:rsidRDefault="009808B5"/>
    <w:p w14:paraId="7246A5CB" w14:textId="2554BB4F" w:rsidR="009808B5" w:rsidRPr="00B135FF" w:rsidRDefault="009808B5" w:rsidP="00C346F5">
      <w:pPr>
        <w:pStyle w:val="Titre1"/>
        <w:ind w:left="-993"/>
      </w:pPr>
      <w:bookmarkStart w:id="4" w:name="_Toc405298247"/>
      <w:r w:rsidRPr="00B135FF">
        <w:t>Abonnement</w:t>
      </w:r>
      <w:bookmarkEnd w:id="4"/>
    </w:p>
    <w:p w14:paraId="0D08FD90" w14:textId="77777777" w:rsidR="00C346F5" w:rsidRPr="00B135FF" w:rsidRDefault="00C346F5" w:rsidP="00C346F5"/>
    <w:tbl>
      <w:tblPr>
        <w:tblStyle w:val="Grilledutableau"/>
        <w:tblW w:w="10491" w:type="dxa"/>
        <w:jc w:val="center"/>
        <w:tblLayout w:type="fixed"/>
        <w:tblLook w:val="04A0" w:firstRow="1" w:lastRow="0" w:firstColumn="1" w:lastColumn="0" w:noHBand="0" w:noVBand="1"/>
      </w:tblPr>
      <w:tblGrid>
        <w:gridCol w:w="2109"/>
        <w:gridCol w:w="2983"/>
        <w:gridCol w:w="2983"/>
        <w:gridCol w:w="2416"/>
      </w:tblGrid>
      <w:tr w:rsidR="007728B6" w:rsidRPr="00B135FF" w14:paraId="7E7F41F2" w14:textId="0B6E1A7B" w:rsidTr="00FC7348">
        <w:trPr>
          <w:tblHeader/>
          <w:jc w:val="center"/>
        </w:trPr>
        <w:tc>
          <w:tcPr>
            <w:tcW w:w="2109" w:type="dxa"/>
            <w:shd w:val="clear" w:color="auto" w:fill="1F4E79" w:themeFill="accent1" w:themeFillShade="80"/>
            <w:vAlign w:val="center"/>
          </w:tcPr>
          <w:p w14:paraId="00BC591B" w14:textId="79E04DAC" w:rsidR="007728B6" w:rsidRPr="00B135FF" w:rsidRDefault="007728B6" w:rsidP="009808B5">
            <w:pPr>
              <w:jc w:val="center"/>
            </w:pPr>
            <w:r w:rsidRPr="00B135FF">
              <w:rPr>
                <w:color w:val="FFFFFF" w:themeColor="background1"/>
              </w:rPr>
              <w:t>Question</w:t>
            </w:r>
          </w:p>
        </w:tc>
        <w:tc>
          <w:tcPr>
            <w:tcW w:w="2983" w:type="dxa"/>
            <w:shd w:val="clear" w:color="auto" w:fill="1F4E79" w:themeFill="accent1" w:themeFillShade="80"/>
          </w:tcPr>
          <w:p w14:paraId="2D10AC35" w14:textId="77777777" w:rsidR="007728B6" w:rsidRPr="00B135FF" w:rsidRDefault="007728B6" w:rsidP="009808B5">
            <w:pPr>
              <w:ind w:left="-34"/>
              <w:jc w:val="center"/>
              <w:rPr>
                <w:color w:val="FFFFFF" w:themeColor="background1"/>
              </w:rPr>
            </w:pPr>
            <w:r w:rsidRPr="00B135FF">
              <w:rPr>
                <w:color w:val="FFFFFF" w:themeColor="background1"/>
              </w:rPr>
              <w:t>FAQ</w:t>
            </w:r>
          </w:p>
          <w:p w14:paraId="54B30DEA" w14:textId="73AB364E" w:rsidR="007728B6" w:rsidRPr="00077626" w:rsidRDefault="007728B6" w:rsidP="009808B5">
            <w:pPr>
              <w:keepNext/>
              <w:keepLines/>
              <w:jc w:val="center"/>
              <w:outlineLvl w:val="8"/>
            </w:pPr>
            <w:r w:rsidRPr="00B135FF">
              <w:rPr>
                <w:color w:val="FFFFFF" w:themeColor="background1"/>
              </w:rPr>
              <w:t>Plateforme</w:t>
            </w:r>
          </w:p>
        </w:tc>
        <w:tc>
          <w:tcPr>
            <w:tcW w:w="2983" w:type="dxa"/>
            <w:shd w:val="clear" w:color="auto" w:fill="1F4E79" w:themeFill="accent1" w:themeFillShade="80"/>
            <w:vAlign w:val="center"/>
          </w:tcPr>
          <w:p w14:paraId="0A4F525D" w14:textId="77777777" w:rsidR="007728B6" w:rsidRPr="00B135FF" w:rsidRDefault="007728B6" w:rsidP="009808B5">
            <w:pPr>
              <w:jc w:val="center"/>
              <w:rPr>
                <w:color w:val="FFFFFF" w:themeColor="background1"/>
              </w:rPr>
            </w:pPr>
            <w:r w:rsidRPr="00B135FF">
              <w:rPr>
                <w:color w:val="FFFFFF" w:themeColor="background1"/>
              </w:rPr>
              <w:t>FAQ</w:t>
            </w:r>
          </w:p>
          <w:p w14:paraId="7429B12F" w14:textId="20176F5C" w:rsidR="007728B6" w:rsidRPr="00077626" w:rsidRDefault="007728B6" w:rsidP="009808B5">
            <w:pPr>
              <w:keepNext/>
              <w:keepLines/>
              <w:jc w:val="center"/>
              <w:outlineLvl w:val="8"/>
            </w:pPr>
            <w:r w:rsidRPr="00B135FF">
              <w:rPr>
                <w:color w:val="FFFFFF" w:themeColor="background1"/>
              </w:rPr>
              <w:t>Service à la clientèle</w:t>
            </w:r>
          </w:p>
        </w:tc>
        <w:tc>
          <w:tcPr>
            <w:tcW w:w="2416" w:type="dxa"/>
            <w:shd w:val="clear" w:color="auto" w:fill="1F4E79" w:themeFill="accent1" w:themeFillShade="80"/>
            <w:vAlign w:val="center"/>
          </w:tcPr>
          <w:p w14:paraId="19FA88FF" w14:textId="4DEC362F" w:rsidR="007728B6" w:rsidRPr="00B135FF" w:rsidRDefault="007728B6" w:rsidP="007728B6">
            <w:pPr>
              <w:jc w:val="center"/>
              <w:rPr>
                <w:color w:val="FFFFFF" w:themeColor="background1"/>
              </w:rPr>
            </w:pPr>
            <w:r w:rsidRPr="00B135FF">
              <w:rPr>
                <w:color w:val="FFFFFF" w:themeColor="background1"/>
              </w:rPr>
              <w:t>Dernière mise à jour</w:t>
            </w:r>
          </w:p>
        </w:tc>
      </w:tr>
      <w:tr w:rsidR="00D7385E" w:rsidRPr="00B135FF" w14:paraId="36808214" w14:textId="3B666DD6" w:rsidTr="00C346F5">
        <w:trPr>
          <w:jc w:val="center"/>
        </w:trPr>
        <w:tc>
          <w:tcPr>
            <w:tcW w:w="2109" w:type="dxa"/>
          </w:tcPr>
          <w:p w14:paraId="7311D413" w14:textId="031B3036" w:rsidR="00D7385E" w:rsidRPr="00077626" w:rsidRDefault="00D7385E" w:rsidP="00D7385E">
            <w:pPr>
              <w:keepNext/>
              <w:keepLines/>
              <w:outlineLvl w:val="8"/>
            </w:pPr>
            <w:r w:rsidRPr="00B135FF">
              <w:lastRenderedPageBreak/>
              <w:t xml:space="preserve">Comment </w:t>
            </w:r>
            <w:r w:rsidR="00F91D81" w:rsidRPr="00B135FF">
              <w:t xml:space="preserve">je peux </w:t>
            </w:r>
            <w:r w:rsidRPr="00B135FF">
              <w:t>m</w:t>
            </w:r>
            <w:r w:rsidR="007070C3" w:rsidRPr="00B135FF">
              <w:t>’</w:t>
            </w:r>
            <w:r w:rsidRPr="00B135FF">
              <w:t>inscrire à RSG en ligne?</w:t>
            </w:r>
          </w:p>
        </w:tc>
        <w:tc>
          <w:tcPr>
            <w:tcW w:w="2983" w:type="dxa"/>
          </w:tcPr>
          <w:p w14:paraId="0E01E427" w14:textId="55163323" w:rsidR="00D7385E" w:rsidRPr="00077626" w:rsidRDefault="00D7385E" w:rsidP="00F668B4">
            <w:pPr>
              <w:keepNext/>
              <w:keepLines/>
              <w:outlineLvl w:val="8"/>
            </w:pPr>
            <w:r w:rsidRPr="00B135FF">
              <w:t>Sur la page d</w:t>
            </w:r>
            <w:r w:rsidR="007070C3" w:rsidRPr="00B135FF">
              <w:t>’</w:t>
            </w:r>
            <w:r w:rsidRPr="00B135FF">
              <w:t xml:space="preserve">authentification, dans la section </w:t>
            </w:r>
            <w:r w:rsidR="007070C3" w:rsidRPr="00B135FF">
              <w:t>« </w:t>
            </w:r>
            <w:r w:rsidRPr="00B135FF">
              <w:t>Première connexion?</w:t>
            </w:r>
            <w:r w:rsidR="007070C3" w:rsidRPr="00B135FF">
              <w:t> »</w:t>
            </w:r>
            <w:r w:rsidRPr="00B135FF">
              <w:t xml:space="preserve">, cliquez sur </w:t>
            </w:r>
            <w:r w:rsidR="007070C3" w:rsidRPr="00B135FF">
              <w:t>« </w:t>
            </w:r>
            <w:r w:rsidRPr="00B135FF">
              <w:t>S</w:t>
            </w:r>
            <w:r w:rsidR="007070C3" w:rsidRPr="00B135FF">
              <w:t>’</w:t>
            </w:r>
            <w:r w:rsidRPr="00B135FF">
              <w:t>inscrire</w:t>
            </w:r>
            <w:r w:rsidR="007070C3" w:rsidRPr="00B135FF">
              <w:t> »</w:t>
            </w:r>
            <w:r w:rsidRPr="00B135FF">
              <w:t xml:space="preserve">. Vous devez </w:t>
            </w:r>
            <w:r w:rsidR="00F71DF6" w:rsidRPr="00B135FF">
              <w:t xml:space="preserve">remplir </w:t>
            </w:r>
            <w:r w:rsidRPr="00B135FF">
              <w:t>ce formulaire et payer votre abonnement annuel pour vous inscrire.</w:t>
            </w:r>
          </w:p>
        </w:tc>
        <w:tc>
          <w:tcPr>
            <w:tcW w:w="2983" w:type="dxa"/>
          </w:tcPr>
          <w:p w14:paraId="799A5A65" w14:textId="4FB4A818" w:rsidR="00D7385E" w:rsidRPr="00077626" w:rsidRDefault="00D7385E" w:rsidP="00D7385E">
            <w:pPr>
              <w:pStyle w:val="Paragraphedeliste"/>
              <w:keepNext/>
              <w:keepLines/>
              <w:numPr>
                <w:ilvl w:val="0"/>
                <w:numId w:val="15"/>
              </w:numPr>
              <w:spacing w:line="240" w:lineRule="auto"/>
              <w:outlineLvl w:val="8"/>
            </w:pPr>
            <w:r w:rsidRPr="00B135FF">
              <w:t>Sur la page d</w:t>
            </w:r>
            <w:r w:rsidR="007070C3" w:rsidRPr="00B135FF">
              <w:t>’</w:t>
            </w:r>
            <w:r w:rsidRPr="00B135FF">
              <w:t xml:space="preserve">authentification, dans la section </w:t>
            </w:r>
            <w:r w:rsidR="007070C3" w:rsidRPr="00B135FF">
              <w:t>« </w:t>
            </w:r>
            <w:r w:rsidRPr="00B135FF">
              <w:t>Première connexion?</w:t>
            </w:r>
            <w:r w:rsidR="007070C3" w:rsidRPr="00B135FF">
              <w:t> »</w:t>
            </w:r>
            <w:r w:rsidRPr="00B135FF">
              <w:t xml:space="preserve">, </w:t>
            </w:r>
            <w:r w:rsidR="00F71DF6" w:rsidRPr="00B135FF">
              <w:t xml:space="preserve">cliquez </w:t>
            </w:r>
            <w:r w:rsidRPr="00B135FF">
              <w:t xml:space="preserve">sur </w:t>
            </w:r>
            <w:r w:rsidR="007070C3" w:rsidRPr="00B135FF">
              <w:t>« </w:t>
            </w:r>
            <w:r w:rsidRPr="00B135FF">
              <w:t>S</w:t>
            </w:r>
            <w:r w:rsidR="007070C3" w:rsidRPr="00B135FF">
              <w:t>’</w:t>
            </w:r>
            <w:r w:rsidRPr="00B135FF">
              <w:t>inscrire</w:t>
            </w:r>
            <w:r w:rsidR="007070C3" w:rsidRPr="00B135FF">
              <w:t> »</w:t>
            </w:r>
            <w:r w:rsidRPr="00B135FF">
              <w:t>.</w:t>
            </w:r>
          </w:p>
          <w:p w14:paraId="318AD7AB" w14:textId="60A18D83" w:rsidR="00D7385E" w:rsidRPr="00077626" w:rsidRDefault="00D7385E" w:rsidP="00D7385E">
            <w:pPr>
              <w:pStyle w:val="Paragraphedeliste"/>
              <w:keepNext/>
              <w:keepLines/>
              <w:numPr>
                <w:ilvl w:val="0"/>
                <w:numId w:val="15"/>
              </w:numPr>
              <w:spacing w:line="240" w:lineRule="auto"/>
              <w:outlineLvl w:val="8"/>
            </w:pPr>
            <w:r w:rsidRPr="00B135FF">
              <w:t xml:space="preserve">Vous devez </w:t>
            </w:r>
            <w:r w:rsidR="00F71DF6" w:rsidRPr="00B135FF">
              <w:t xml:space="preserve">remplir </w:t>
            </w:r>
            <w:r w:rsidRPr="00B135FF">
              <w:t>ce formulaire et payer votre abonnement annuel pour vous inscrire.</w:t>
            </w:r>
          </w:p>
        </w:tc>
        <w:tc>
          <w:tcPr>
            <w:tcW w:w="2416" w:type="dxa"/>
          </w:tcPr>
          <w:p w14:paraId="12A3DB51"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33215FE9"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2692AF0"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37A102FE"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36FCA0E4"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390845B" w14:textId="14B523C5"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7EABC47D" w14:textId="3A327A30" w:rsidTr="00C346F5">
        <w:trPr>
          <w:jc w:val="center"/>
        </w:trPr>
        <w:tc>
          <w:tcPr>
            <w:tcW w:w="2109" w:type="dxa"/>
          </w:tcPr>
          <w:p w14:paraId="7B0B13A0" w14:textId="66B712D9" w:rsidR="00D7385E" w:rsidRPr="00077626" w:rsidRDefault="00D7385E" w:rsidP="00D7385E">
            <w:pPr>
              <w:keepNext/>
              <w:keepLines/>
              <w:outlineLvl w:val="8"/>
            </w:pPr>
            <w:r w:rsidRPr="00B135FF">
              <w:t>Est-ce que je dois remplir toutes les cases du formulaire d</w:t>
            </w:r>
            <w:r w:rsidR="007070C3" w:rsidRPr="00B135FF">
              <w:t>’</w:t>
            </w:r>
            <w:r w:rsidRPr="00B135FF">
              <w:t>inscription?</w:t>
            </w:r>
          </w:p>
        </w:tc>
        <w:tc>
          <w:tcPr>
            <w:tcW w:w="2983" w:type="dxa"/>
          </w:tcPr>
          <w:p w14:paraId="72FCE393" w14:textId="2361007E" w:rsidR="00D7385E" w:rsidRPr="00077626" w:rsidRDefault="00D7385E" w:rsidP="00FC2D65">
            <w:pPr>
              <w:keepNext/>
              <w:keepLines/>
              <w:outlineLvl w:val="8"/>
            </w:pPr>
            <w:r w:rsidRPr="00B135FF">
              <w:t xml:space="preserve">Oui, </w:t>
            </w:r>
            <w:r w:rsidR="00B14564" w:rsidRPr="00B135FF">
              <w:t xml:space="preserve">ce sont tous des champs </w:t>
            </w:r>
            <w:r w:rsidRPr="00B135FF">
              <w:t>obligatoires.</w:t>
            </w:r>
          </w:p>
        </w:tc>
        <w:tc>
          <w:tcPr>
            <w:tcW w:w="2983" w:type="dxa"/>
          </w:tcPr>
          <w:p w14:paraId="6AB36161" w14:textId="5B5C9BB1" w:rsidR="00D7385E" w:rsidRPr="00077626" w:rsidRDefault="00D7385E" w:rsidP="00D7385E">
            <w:pPr>
              <w:pStyle w:val="Paragraphedeliste"/>
              <w:keepNext/>
              <w:keepLines/>
              <w:numPr>
                <w:ilvl w:val="0"/>
                <w:numId w:val="16"/>
              </w:numPr>
              <w:spacing w:line="240" w:lineRule="auto"/>
              <w:outlineLvl w:val="8"/>
            </w:pPr>
            <w:r w:rsidRPr="00B135FF">
              <w:t xml:space="preserve">Oui, </w:t>
            </w:r>
            <w:r w:rsidR="00B14564" w:rsidRPr="00B135FF">
              <w:t xml:space="preserve">ce sont tous des champs </w:t>
            </w:r>
            <w:r w:rsidRPr="00B135FF">
              <w:t>obligatoires.</w:t>
            </w:r>
          </w:p>
        </w:tc>
        <w:tc>
          <w:tcPr>
            <w:tcW w:w="2416" w:type="dxa"/>
          </w:tcPr>
          <w:p w14:paraId="042A0759"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5B689F72"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7B9C881"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0D4DF2E1"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026B5871"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D866931" w14:textId="6B2C8B17"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7F88DC0C" w14:textId="687E49E6" w:rsidTr="00C346F5">
        <w:trPr>
          <w:jc w:val="center"/>
        </w:trPr>
        <w:tc>
          <w:tcPr>
            <w:tcW w:w="2109" w:type="dxa"/>
          </w:tcPr>
          <w:p w14:paraId="1E9DF216" w14:textId="78FF41AE" w:rsidR="00D7385E" w:rsidRPr="00077626" w:rsidRDefault="00D7385E" w:rsidP="00F668B4">
            <w:pPr>
              <w:keepNext/>
              <w:keepLines/>
              <w:outlineLvl w:val="8"/>
            </w:pPr>
            <w:r w:rsidRPr="00B135FF">
              <w:t>Mon statut va changer cette année</w:t>
            </w:r>
            <w:r w:rsidR="00F12E77" w:rsidRPr="00B135FF">
              <w:t>. Q</w:t>
            </w:r>
            <w:r w:rsidR="00F71DF6" w:rsidRPr="00B135FF">
              <w:t xml:space="preserve">uel </w:t>
            </w:r>
            <w:r w:rsidR="00F12E77" w:rsidRPr="00B135FF">
              <w:t xml:space="preserve">statut </w:t>
            </w:r>
            <w:r w:rsidR="00F71DF6" w:rsidRPr="00B135FF">
              <w:t>est-ce que je dois indiquer au moment de l’inscription</w:t>
            </w:r>
            <w:r w:rsidRPr="00B135FF">
              <w:t>?</w:t>
            </w:r>
          </w:p>
        </w:tc>
        <w:tc>
          <w:tcPr>
            <w:tcW w:w="2983" w:type="dxa"/>
          </w:tcPr>
          <w:p w14:paraId="2C5D0771" w14:textId="3BE39E86" w:rsidR="00D7385E" w:rsidRPr="00077626" w:rsidRDefault="00D7385E" w:rsidP="00D7385E">
            <w:pPr>
              <w:keepNext/>
              <w:keepLines/>
              <w:outlineLvl w:val="8"/>
            </w:pPr>
            <w:r w:rsidRPr="00B135FF">
              <w:t>Vous devez choisir dans le formulaire d</w:t>
            </w:r>
            <w:r w:rsidR="007070C3" w:rsidRPr="00B135FF">
              <w:t>’</w:t>
            </w:r>
            <w:r w:rsidRPr="00B135FF">
              <w:t>inscription le statut valide au moment de l</w:t>
            </w:r>
            <w:r w:rsidR="007070C3" w:rsidRPr="00B135FF">
              <w:t>’</w:t>
            </w:r>
            <w:r w:rsidRPr="00B135FF">
              <w:t>inscription. Vous devrez mettre à jour votre statut</w:t>
            </w:r>
            <w:r w:rsidR="00F12E77" w:rsidRPr="00B135FF">
              <w:t>,</w:t>
            </w:r>
            <w:r w:rsidRPr="00B135FF">
              <w:t xml:space="preserve"> une fois qu</w:t>
            </w:r>
            <w:r w:rsidR="007070C3" w:rsidRPr="00B135FF">
              <w:t>’</w:t>
            </w:r>
            <w:r w:rsidRPr="00B135FF">
              <w:t>il aura officiellement changé</w:t>
            </w:r>
            <w:r w:rsidR="00F12E77" w:rsidRPr="00B135FF">
              <w:t>,</w:t>
            </w:r>
            <w:r w:rsidRPr="00B135FF">
              <w:t xml:space="preserve"> dans la rubrique </w:t>
            </w:r>
            <w:r w:rsidR="007070C3" w:rsidRPr="00B135FF">
              <w:t>« </w:t>
            </w:r>
            <w:r w:rsidRPr="00B135FF">
              <w:t>Mon profil</w:t>
            </w:r>
            <w:r w:rsidR="007070C3" w:rsidRPr="00B135FF">
              <w:t> »</w:t>
            </w:r>
            <w:r w:rsidRPr="00B135FF">
              <w:t xml:space="preserve">, dans la section </w:t>
            </w:r>
            <w:r w:rsidR="007070C3" w:rsidRPr="00B135FF">
              <w:t>« </w:t>
            </w:r>
            <w:r w:rsidRPr="00B135FF">
              <w:t>Mes infos</w:t>
            </w:r>
            <w:r w:rsidR="007070C3" w:rsidRPr="00B135FF">
              <w:t> »</w:t>
            </w:r>
            <w:r w:rsidRPr="00B135FF">
              <w:t>.</w:t>
            </w:r>
          </w:p>
        </w:tc>
        <w:tc>
          <w:tcPr>
            <w:tcW w:w="2983" w:type="dxa"/>
          </w:tcPr>
          <w:p w14:paraId="07F33E8A" w14:textId="5C712982" w:rsidR="00D7385E" w:rsidRPr="00077626" w:rsidRDefault="00D7385E" w:rsidP="00D7385E">
            <w:pPr>
              <w:pStyle w:val="Paragraphedeliste"/>
              <w:keepNext/>
              <w:keepLines/>
              <w:numPr>
                <w:ilvl w:val="0"/>
                <w:numId w:val="19"/>
              </w:numPr>
              <w:spacing w:line="240" w:lineRule="auto"/>
              <w:outlineLvl w:val="8"/>
            </w:pPr>
            <w:r w:rsidRPr="00B135FF">
              <w:t>Votre statut valide au moment de l</w:t>
            </w:r>
            <w:r w:rsidR="007070C3" w:rsidRPr="00B135FF">
              <w:t>’</w:t>
            </w:r>
            <w:r w:rsidRPr="00B135FF">
              <w:t xml:space="preserve">inscription. </w:t>
            </w:r>
          </w:p>
          <w:p w14:paraId="19B2E85C" w14:textId="4A3BC158" w:rsidR="00D7385E" w:rsidRPr="00077626" w:rsidRDefault="00D7385E" w:rsidP="00D7385E">
            <w:pPr>
              <w:pStyle w:val="Paragraphedeliste"/>
              <w:keepNext/>
              <w:keepLines/>
              <w:numPr>
                <w:ilvl w:val="0"/>
                <w:numId w:val="16"/>
              </w:numPr>
              <w:spacing w:line="240" w:lineRule="auto"/>
              <w:outlineLvl w:val="8"/>
            </w:pPr>
            <w:r w:rsidRPr="00B135FF">
              <w:t>Vous devrez mettre à jour votre statut</w:t>
            </w:r>
            <w:r w:rsidR="00F12E77" w:rsidRPr="00B135FF">
              <w:t>,</w:t>
            </w:r>
            <w:r w:rsidRPr="00B135FF">
              <w:t xml:space="preserve"> une fois qu</w:t>
            </w:r>
            <w:r w:rsidR="007070C3" w:rsidRPr="00B135FF">
              <w:t>’</w:t>
            </w:r>
            <w:r w:rsidRPr="00B135FF">
              <w:t>il aura officiellement changé</w:t>
            </w:r>
            <w:r w:rsidR="00F12E77" w:rsidRPr="00B135FF">
              <w:t>,</w:t>
            </w:r>
            <w:r w:rsidRPr="00B135FF">
              <w:t xml:space="preserve"> dans la rubrique </w:t>
            </w:r>
            <w:r w:rsidR="007070C3" w:rsidRPr="00B135FF">
              <w:t>« </w:t>
            </w:r>
            <w:r w:rsidRPr="00B135FF">
              <w:t>Mon profil</w:t>
            </w:r>
            <w:r w:rsidR="007070C3" w:rsidRPr="00B135FF">
              <w:t> »</w:t>
            </w:r>
            <w:r w:rsidRPr="00B135FF">
              <w:t xml:space="preserve">, dans la section </w:t>
            </w:r>
            <w:r w:rsidR="007070C3" w:rsidRPr="00B135FF">
              <w:t>« </w:t>
            </w:r>
            <w:r w:rsidRPr="00B135FF">
              <w:t>Mes infos</w:t>
            </w:r>
            <w:r w:rsidR="007070C3" w:rsidRPr="00B135FF">
              <w:t> »</w:t>
            </w:r>
            <w:r w:rsidRPr="00B135FF">
              <w:t>.</w:t>
            </w:r>
          </w:p>
        </w:tc>
        <w:tc>
          <w:tcPr>
            <w:tcW w:w="2416" w:type="dxa"/>
          </w:tcPr>
          <w:p w14:paraId="5B6ACFB6"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2BAF4D43"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F33DC80"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039F208D"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0AB0730E"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FE5F93C" w14:textId="2E3A8B8C"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545FF788" w14:textId="4497563A" w:rsidTr="00C346F5">
        <w:trPr>
          <w:jc w:val="center"/>
        </w:trPr>
        <w:tc>
          <w:tcPr>
            <w:tcW w:w="2109" w:type="dxa"/>
          </w:tcPr>
          <w:p w14:paraId="406EB544" w14:textId="73879B35" w:rsidR="00D7385E" w:rsidRPr="00077626" w:rsidRDefault="00D7385E" w:rsidP="00F668B4">
            <w:pPr>
              <w:keepNext/>
              <w:keepLines/>
              <w:outlineLvl w:val="8"/>
            </w:pPr>
            <w:r w:rsidRPr="00B135FF">
              <w:t xml:space="preserve">Pourquoi voulez-vous savoir si je suis syndiquée ou </w:t>
            </w:r>
            <w:r w:rsidR="00F71DF6" w:rsidRPr="00B135FF">
              <w:t xml:space="preserve">non </w:t>
            </w:r>
            <w:r w:rsidRPr="00B135FF">
              <w:t>syndiquée?</w:t>
            </w:r>
          </w:p>
        </w:tc>
        <w:tc>
          <w:tcPr>
            <w:tcW w:w="2983" w:type="dxa"/>
          </w:tcPr>
          <w:p w14:paraId="722CC3BF" w14:textId="56CE4FB4" w:rsidR="00D7385E" w:rsidRPr="00077626" w:rsidRDefault="00F71DF6" w:rsidP="00F668B4">
            <w:pPr>
              <w:keepNext/>
              <w:keepLines/>
              <w:outlineLvl w:val="8"/>
            </w:pPr>
            <w:r w:rsidRPr="00B135FF">
              <w:t xml:space="preserve">Seulement pour </w:t>
            </w:r>
            <w:r w:rsidR="00D7385E" w:rsidRPr="00B135FF">
              <w:t xml:space="preserve">obtenir </w:t>
            </w:r>
            <w:r w:rsidRPr="00B135FF">
              <w:t xml:space="preserve">des </w:t>
            </w:r>
            <w:r w:rsidR="00D7385E" w:rsidRPr="00B135FF">
              <w:t xml:space="preserve">données quantitatives, </w:t>
            </w:r>
            <w:r w:rsidRPr="00B135FF">
              <w:t xml:space="preserve">qui ne sont pas </w:t>
            </w:r>
            <w:r w:rsidR="00D7385E" w:rsidRPr="00B135FF">
              <w:t>rattachées à votre nom.</w:t>
            </w:r>
          </w:p>
        </w:tc>
        <w:tc>
          <w:tcPr>
            <w:tcW w:w="2983" w:type="dxa"/>
          </w:tcPr>
          <w:p w14:paraId="3A5E729E" w14:textId="6F057233" w:rsidR="00D7385E" w:rsidRPr="00B135FF" w:rsidRDefault="00F71DF6">
            <w:pPr>
              <w:pStyle w:val="Paragraphedeliste"/>
              <w:numPr>
                <w:ilvl w:val="0"/>
                <w:numId w:val="16"/>
              </w:numPr>
              <w:spacing w:line="240" w:lineRule="auto"/>
            </w:pPr>
            <w:r w:rsidRPr="00B135FF">
              <w:t xml:space="preserve">Seulement pour </w:t>
            </w:r>
            <w:r w:rsidR="00D7385E" w:rsidRPr="00B135FF">
              <w:t xml:space="preserve">obtenir </w:t>
            </w:r>
            <w:r w:rsidRPr="00B135FF">
              <w:t xml:space="preserve">des </w:t>
            </w:r>
            <w:r w:rsidR="00D7385E" w:rsidRPr="00B135FF">
              <w:t xml:space="preserve">données quantitatives, </w:t>
            </w:r>
            <w:r w:rsidRPr="00B135FF">
              <w:t>qui ne sont pas</w:t>
            </w:r>
            <w:r w:rsidRPr="00B135FF" w:rsidDel="00F71DF6">
              <w:t xml:space="preserve"> </w:t>
            </w:r>
            <w:r w:rsidR="00D7385E" w:rsidRPr="00B135FF">
              <w:t>rattachées à votre nom.</w:t>
            </w:r>
          </w:p>
        </w:tc>
        <w:tc>
          <w:tcPr>
            <w:tcW w:w="2416" w:type="dxa"/>
          </w:tcPr>
          <w:p w14:paraId="17083AD3"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31C576A3"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F6517B7"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644BB2C7"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47165A54"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CD3CA54" w14:textId="3F9420C8"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2712D6D5" w14:textId="640601DB" w:rsidTr="00C346F5">
        <w:trPr>
          <w:jc w:val="center"/>
        </w:trPr>
        <w:tc>
          <w:tcPr>
            <w:tcW w:w="2109" w:type="dxa"/>
          </w:tcPr>
          <w:p w14:paraId="00A7F7F9" w14:textId="24485489" w:rsidR="00D7385E" w:rsidRPr="00077626" w:rsidRDefault="00D7385E" w:rsidP="00D7385E">
            <w:pPr>
              <w:keepNext/>
              <w:keepLines/>
              <w:outlineLvl w:val="8"/>
            </w:pPr>
            <w:r w:rsidRPr="00B135FF">
              <w:t>Je n</w:t>
            </w:r>
            <w:r w:rsidR="007070C3" w:rsidRPr="00B135FF">
              <w:t>’</w:t>
            </w:r>
            <w:r w:rsidRPr="00B135FF">
              <w:t>ai pas de matricule.</w:t>
            </w:r>
          </w:p>
        </w:tc>
        <w:tc>
          <w:tcPr>
            <w:tcW w:w="2983" w:type="dxa"/>
          </w:tcPr>
          <w:p w14:paraId="46E0BD95" w14:textId="40235119" w:rsidR="00D7385E" w:rsidRPr="00077626" w:rsidRDefault="00D7385E" w:rsidP="00F668B4">
            <w:pPr>
              <w:keepNext/>
              <w:keepLines/>
              <w:outlineLvl w:val="8"/>
            </w:pPr>
            <w:r w:rsidRPr="00B135FF">
              <w:t>Sur la page d</w:t>
            </w:r>
            <w:r w:rsidR="007070C3" w:rsidRPr="00B135FF">
              <w:t>’</w:t>
            </w:r>
            <w:r w:rsidRPr="00B135FF">
              <w:t xml:space="preserve">authentification, dans la section </w:t>
            </w:r>
            <w:r w:rsidR="007070C3" w:rsidRPr="00B135FF">
              <w:t>« </w:t>
            </w:r>
            <w:r w:rsidRPr="00B135FF">
              <w:t>Première connexion?</w:t>
            </w:r>
            <w:r w:rsidR="007070C3" w:rsidRPr="00B135FF">
              <w:t> »</w:t>
            </w:r>
            <w:r w:rsidRPr="00B135FF">
              <w:t xml:space="preserve">, </w:t>
            </w:r>
            <w:r w:rsidR="00F71DF6" w:rsidRPr="00B135FF">
              <w:t xml:space="preserve">cliquez </w:t>
            </w:r>
            <w:r w:rsidRPr="00B135FF">
              <w:t xml:space="preserve">sur </w:t>
            </w:r>
            <w:r w:rsidR="007070C3" w:rsidRPr="00B135FF">
              <w:t>« </w:t>
            </w:r>
            <w:r w:rsidRPr="00B135FF">
              <w:t>S</w:t>
            </w:r>
            <w:r w:rsidR="007070C3" w:rsidRPr="00B135FF">
              <w:t>’</w:t>
            </w:r>
            <w:r w:rsidRPr="00B135FF">
              <w:t>inscrire</w:t>
            </w:r>
            <w:r w:rsidR="007070C3" w:rsidRPr="00B135FF">
              <w:t> »</w:t>
            </w:r>
            <w:r w:rsidRPr="00B135FF">
              <w:t xml:space="preserve">. Vous devez </w:t>
            </w:r>
            <w:r w:rsidR="00F71DF6" w:rsidRPr="00B135FF">
              <w:t xml:space="preserve">remplir </w:t>
            </w:r>
            <w:r w:rsidRPr="00B135FF">
              <w:t>ce formulaire et payer votre abonnement annuel pour recevoir votre matricule.</w:t>
            </w:r>
          </w:p>
        </w:tc>
        <w:tc>
          <w:tcPr>
            <w:tcW w:w="2983" w:type="dxa"/>
          </w:tcPr>
          <w:p w14:paraId="36D5EAD3" w14:textId="25EB01A7" w:rsidR="00D7385E" w:rsidRPr="00077626" w:rsidRDefault="00D7385E" w:rsidP="00D7385E">
            <w:pPr>
              <w:pStyle w:val="Paragraphedeliste"/>
              <w:keepNext/>
              <w:keepLines/>
              <w:numPr>
                <w:ilvl w:val="0"/>
                <w:numId w:val="15"/>
              </w:numPr>
              <w:spacing w:line="240" w:lineRule="auto"/>
              <w:outlineLvl w:val="8"/>
            </w:pPr>
            <w:r w:rsidRPr="00B135FF">
              <w:t>Sur la page d</w:t>
            </w:r>
            <w:r w:rsidR="007070C3" w:rsidRPr="00B135FF">
              <w:t>’</w:t>
            </w:r>
            <w:r w:rsidRPr="00B135FF">
              <w:t xml:space="preserve">authentification, dans la section </w:t>
            </w:r>
            <w:r w:rsidR="007070C3" w:rsidRPr="00B135FF">
              <w:t>« </w:t>
            </w:r>
            <w:r w:rsidRPr="00B135FF">
              <w:t>Première connexion?</w:t>
            </w:r>
            <w:r w:rsidR="007070C3" w:rsidRPr="00B135FF">
              <w:t> »</w:t>
            </w:r>
            <w:r w:rsidRPr="00B135FF">
              <w:t xml:space="preserve">, </w:t>
            </w:r>
            <w:r w:rsidR="00F71DF6" w:rsidRPr="00B135FF">
              <w:t xml:space="preserve">cliquez </w:t>
            </w:r>
            <w:r w:rsidRPr="00B135FF">
              <w:t xml:space="preserve">sur </w:t>
            </w:r>
            <w:r w:rsidR="007070C3" w:rsidRPr="00B135FF">
              <w:t>« </w:t>
            </w:r>
            <w:r w:rsidRPr="00B135FF">
              <w:t>S</w:t>
            </w:r>
            <w:r w:rsidR="007070C3" w:rsidRPr="00B135FF">
              <w:t>’</w:t>
            </w:r>
            <w:r w:rsidRPr="00B135FF">
              <w:t>inscrire</w:t>
            </w:r>
            <w:r w:rsidR="007070C3" w:rsidRPr="00B135FF">
              <w:t> »</w:t>
            </w:r>
            <w:r w:rsidRPr="00B135FF">
              <w:t>.</w:t>
            </w:r>
          </w:p>
          <w:p w14:paraId="479E82F5" w14:textId="43AB27C7" w:rsidR="00D7385E" w:rsidRPr="00077626" w:rsidRDefault="00D7385E" w:rsidP="00D7385E">
            <w:pPr>
              <w:pStyle w:val="Paragraphedeliste"/>
              <w:keepNext/>
              <w:keepLines/>
              <w:numPr>
                <w:ilvl w:val="0"/>
                <w:numId w:val="16"/>
              </w:numPr>
              <w:spacing w:line="240" w:lineRule="auto"/>
              <w:outlineLvl w:val="8"/>
            </w:pPr>
            <w:r w:rsidRPr="00B135FF">
              <w:t xml:space="preserve">Vous devez </w:t>
            </w:r>
            <w:r w:rsidR="00F71DF6" w:rsidRPr="00B135FF">
              <w:t xml:space="preserve">remplir </w:t>
            </w:r>
            <w:r w:rsidRPr="00B135FF">
              <w:t>ce formulaire et payer votre abonnement annuel pour recevoir votre matricule.</w:t>
            </w:r>
          </w:p>
        </w:tc>
        <w:tc>
          <w:tcPr>
            <w:tcW w:w="2416" w:type="dxa"/>
          </w:tcPr>
          <w:p w14:paraId="30BA7173"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7B9F059E"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EA76B1F"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17C54D52"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0733FA17"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5822CD0" w14:textId="700DF9C7"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41CF6C15" w14:textId="7DFE03DF" w:rsidTr="00C346F5">
        <w:trPr>
          <w:jc w:val="center"/>
        </w:trPr>
        <w:tc>
          <w:tcPr>
            <w:tcW w:w="2109" w:type="dxa"/>
          </w:tcPr>
          <w:p w14:paraId="18C87D73" w14:textId="77777777" w:rsidR="00D7385E" w:rsidRPr="00077626" w:rsidRDefault="00D7385E" w:rsidP="00D7385E">
            <w:pPr>
              <w:keepNext/>
              <w:keepLines/>
              <w:outlineLvl w:val="8"/>
            </w:pPr>
            <w:r w:rsidRPr="00B135FF">
              <w:t xml:space="preserve">Est-ce que je peux changer mon </w:t>
            </w:r>
            <w:r w:rsidRPr="00B135FF">
              <w:lastRenderedPageBreak/>
              <w:t>matricule?</w:t>
            </w:r>
          </w:p>
        </w:tc>
        <w:tc>
          <w:tcPr>
            <w:tcW w:w="2983" w:type="dxa"/>
          </w:tcPr>
          <w:p w14:paraId="5E8176F9" w14:textId="77777777" w:rsidR="00D7385E" w:rsidRPr="00077626" w:rsidRDefault="00D7385E" w:rsidP="00D7385E">
            <w:pPr>
              <w:keepNext/>
              <w:keepLines/>
              <w:outlineLvl w:val="8"/>
            </w:pPr>
            <w:r w:rsidRPr="00B135FF">
              <w:lastRenderedPageBreak/>
              <w:t>Non.</w:t>
            </w:r>
          </w:p>
        </w:tc>
        <w:tc>
          <w:tcPr>
            <w:tcW w:w="2983" w:type="dxa"/>
          </w:tcPr>
          <w:p w14:paraId="27BE1243" w14:textId="77777777" w:rsidR="00D7385E" w:rsidRPr="00077626" w:rsidRDefault="00D7385E" w:rsidP="00D7385E">
            <w:pPr>
              <w:pStyle w:val="Paragraphedeliste"/>
              <w:keepNext/>
              <w:keepLines/>
              <w:numPr>
                <w:ilvl w:val="0"/>
                <w:numId w:val="16"/>
              </w:numPr>
              <w:spacing w:line="240" w:lineRule="auto"/>
              <w:outlineLvl w:val="8"/>
            </w:pPr>
            <w:r w:rsidRPr="00B135FF">
              <w:t>Non.</w:t>
            </w:r>
          </w:p>
        </w:tc>
        <w:tc>
          <w:tcPr>
            <w:tcW w:w="2416" w:type="dxa"/>
          </w:tcPr>
          <w:p w14:paraId="633434B0"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64D62544"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660A009"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lastRenderedPageBreak/>
              <w:t>Par :</w:t>
            </w:r>
          </w:p>
          <w:p w14:paraId="43E83630"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3E739CC4"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4E779D3" w14:textId="7451D00F"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432A35EC" w14:textId="0F395837" w:rsidTr="00C346F5">
        <w:trPr>
          <w:jc w:val="center"/>
        </w:trPr>
        <w:tc>
          <w:tcPr>
            <w:tcW w:w="2109" w:type="dxa"/>
          </w:tcPr>
          <w:p w14:paraId="4D723001" w14:textId="77777777" w:rsidR="00D7385E" w:rsidRPr="00B135FF" w:rsidRDefault="00D7385E" w:rsidP="00D7385E">
            <w:r w:rsidRPr="00B135FF">
              <w:lastRenderedPageBreak/>
              <w:t>Est-ce que je garde toujours le même matricule?</w:t>
            </w:r>
          </w:p>
        </w:tc>
        <w:tc>
          <w:tcPr>
            <w:tcW w:w="2983" w:type="dxa"/>
          </w:tcPr>
          <w:p w14:paraId="30A8700E" w14:textId="5F88289D" w:rsidR="00D7385E" w:rsidRPr="00077626" w:rsidRDefault="00D7385E" w:rsidP="00D7385E">
            <w:pPr>
              <w:keepNext/>
              <w:keepLines/>
              <w:outlineLvl w:val="8"/>
            </w:pPr>
            <w:r w:rsidRPr="00B135FF">
              <w:t>Oui, à moins d</w:t>
            </w:r>
            <w:r w:rsidR="007070C3" w:rsidRPr="00B135FF">
              <w:t>’</w:t>
            </w:r>
            <w:r w:rsidRPr="00B135FF">
              <w:t>un avis contraire des administrateurs de RSG en ligne.</w:t>
            </w:r>
          </w:p>
        </w:tc>
        <w:tc>
          <w:tcPr>
            <w:tcW w:w="2983" w:type="dxa"/>
          </w:tcPr>
          <w:p w14:paraId="48DF8CD2" w14:textId="40A9A1CB" w:rsidR="00D7385E" w:rsidRPr="00077626" w:rsidRDefault="00D7385E" w:rsidP="00D7385E">
            <w:pPr>
              <w:pStyle w:val="Paragraphedeliste"/>
              <w:keepNext/>
              <w:keepLines/>
              <w:numPr>
                <w:ilvl w:val="0"/>
                <w:numId w:val="16"/>
              </w:numPr>
              <w:spacing w:line="240" w:lineRule="auto"/>
              <w:outlineLvl w:val="8"/>
            </w:pPr>
            <w:r w:rsidRPr="00B135FF">
              <w:t>Oui, à moins d</w:t>
            </w:r>
            <w:r w:rsidR="007070C3" w:rsidRPr="00B135FF">
              <w:t>’</w:t>
            </w:r>
            <w:r w:rsidRPr="00B135FF">
              <w:t>un avis contraire des administrateurs de RSG en ligne.</w:t>
            </w:r>
          </w:p>
        </w:tc>
        <w:tc>
          <w:tcPr>
            <w:tcW w:w="2416" w:type="dxa"/>
          </w:tcPr>
          <w:p w14:paraId="01A7CCE2"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1D6BB047"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75653C8"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55D909A4"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0253C2FB"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5F9F12D" w14:textId="626BC7F6"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0C4ABD05" w14:textId="00A611DC" w:rsidTr="00C346F5">
        <w:trPr>
          <w:jc w:val="center"/>
        </w:trPr>
        <w:tc>
          <w:tcPr>
            <w:tcW w:w="2109" w:type="dxa"/>
          </w:tcPr>
          <w:p w14:paraId="45636C36" w14:textId="77777777" w:rsidR="00D7385E" w:rsidRPr="00077626" w:rsidRDefault="00D7385E" w:rsidP="00D7385E">
            <w:pPr>
              <w:keepNext/>
              <w:keepLines/>
              <w:outlineLvl w:val="8"/>
            </w:pPr>
            <w:r w:rsidRPr="00B135FF">
              <w:lastRenderedPageBreak/>
              <w:t>Est-ce que mon matricule permanent est le même que celui dans RSG en ligne?</w:t>
            </w:r>
          </w:p>
        </w:tc>
        <w:tc>
          <w:tcPr>
            <w:tcW w:w="2983" w:type="dxa"/>
          </w:tcPr>
          <w:p w14:paraId="123B266B" w14:textId="1821DB68" w:rsidR="00D7385E" w:rsidRPr="00077626" w:rsidRDefault="00D7385E" w:rsidP="00FC2D65">
            <w:pPr>
              <w:keepNext/>
              <w:keepLines/>
              <w:outlineLvl w:val="8"/>
            </w:pPr>
            <w:r w:rsidRPr="00B135FF">
              <w:t xml:space="preserve">Un avis vous sera </w:t>
            </w:r>
            <w:r w:rsidR="00703A57" w:rsidRPr="00B135FF">
              <w:t xml:space="preserve">envoyé </w:t>
            </w:r>
            <w:r w:rsidRPr="00B135FF">
              <w:t>lorsque votre matricule de RSG en ligne sera le même que votre matricule permanent.</w:t>
            </w:r>
          </w:p>
        </w:tc>
        <w:tc>
          <w:tcPr>
            <w:tcW w:w="2983" w:type="dxa"/>
          </w:tcPr>
          <w:p w14:paraId="023D7F56" w14:textId="65EADDA6" w:rsidR="00D7385E" w:rsidRPr="00077626" w:rsidRDefault="00D7385E" w:rsidP="00D7385E">
            <w:pPr>
              <w:pStyle w:val="Paragraphedeliste"/>
              <w:keepNext/>
              <w:keepLines/>
              <w:numPr>
                <w:ilvl w:val="0"/>
                <w:numId w:val="16"/>
              </w:numPr>
              <w:spacing w:line="240" w:lineRule="auto"/>
              <w:outlineLvl w:val="8"/>
            </w:pPr>
            <w:r w:rsidRPr="00B135FF">
              <w:t xml:space="preserve">Un avis vous sera </w:t>
            </w:r>
            <w:r w:rsidR="00703A57" w:rsidRPr="00B135FF">
              <w:t xml:space="preserve">envoyé </w:t>
            </w:r>
            <w:r w:rsidRPr="00B135FF">
              <w:t>lorsque votre matricule de RSG en ligne sera le même que votre matricule permanent.</w:t>
            </w:r>
          </w:p>
        </w:tc>
        <w:tc>
          <w:tcPr>
            <w:tcW w:w="2416" w:type="dxa"/>
          </w:tcPr>
          <w:p w14:paraId="5BE30BB9"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3045A381"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A9E69E5"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2A5174D2"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11FB753B"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E07D579" w14:textId="76CD2336"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615C854B" w14:textId="0D9577C6" w:rsidTr="00C346F5">
        <w:trPr>
          <w:jc w:val="center"/>
        </w:trPr>
        <w:tc>
          <w:tcPr>
            <w:tcW w:w="2109" w:type="dxa"/>
          </w:tcPr>
          <w:p w14:paraId="2A4213D4" w14:textId="7E462455" w:rsidR="00D7385E" w:rsidRPr="00077626" w:rsidRDefault="00D7385E" w:rsidP="00F668B4">
            <w:pPr>
              <w:keepNext/>
              <w:keepLines/>
              <w:outlineLvl w:val="8"/>
            </w:pPr>
            <w:r w:rsidRPr="00B135FF">
              <w:t>Je m</w:t>
            </w:r>
            <w:r w:rsidR="007070C3" w:rsidRPr="00B135FF">
              <w:t>’</w:t>
            </w:r>
            <w:r w:rsidRPr="00B135FF">
              <w:t>inscris mais je veux payer plus tard</w:t>
            </w:r>
            <w:r w:rsidR="00F71DF6" w:rsidRPr="00B135FF">
              <w:t>. Est-ce possible?</w:t>
            </w:r>
          </w:p>
        </w:tc>
        <w:tc>
          <w:tcPr>
            <w:tcW w:w="2983" w:type="dxa"/>
          </w:tcPr>
          <w:p w14:paraId="43FF8087" w14:textId="10939391" w:rsidR="00D7385E" w:rsidRPr="00077626" w:rsidRDefault="00D7385E" w:rsidP="00F668B4">
            <w:pPr>
              <w:keepNext/>
              <w:keepLines/>
              <w:outlineLvl w:val="8"/>
            </w:pPr>
            <w:r w:rsidRPr="00B135FF">
              <w:t>Ce n</w:t>
            </w:r>
            <w:r w:rsidR="007070C3" w:rsidRPr="00B135FF">
              <w:t>’</w:t>
            </w:r>
            <w:r w:rsidRPr="00B135FF">
              <w:t>est pas possible. Seul le paiement complet donne accès à RSG en ligne.</w:t>
            </w:r>
          </w:p>
        </w:tc>
        <w:tc>
          <w:tcPr>
            <w:tcW w:w="2983" w:type="dxa"/>
          </w:tcPr>
          <w:p w14:paraId="3BF28170" w14:textId="02E42205" w:rsidR="00D7385E" w:rsidRPr="00B135FF" w:rsidRDefault="00D7385E" w:rsidP="00077626">
            <w:pPr>
              <w:pStyle w:val="Paragraphedeliste"/>
              <w:numPr>
                <w:ilvl w:val="0"/>
                <w:numId w:val="16"/>
              </w:numPr>
              <w:spacing w:line="240" w:lineRule="auto"/>
              <w:rPr>
                <w:rFonts w:eastAsiaTheme="majorEastAsia" w:cstheme="majorBidi"/>
                <w:i/>
                <w:iCs/>
                <w:color w:val="404040" w:themeColor="text1" w:themeTint="BF"/>
                <w:szCs w:val="20"/>
              </w:rPr>
            </w:pPr>
            <w:r w:rsidRPr="00B135FF">
              <w:t xml:space="preserve">Désolé, </w:t>
            </w:r>
            <w:r w:rsidR="00703A57" w:rsidRPr="00B135FF">
              <w:t xml:space="preserve">mais </w:t>
            </w:r>
            <w:r w:rsidRPr="00B135FF">
              <w:t>ce n</w:t>
            </w:r>
            <w:r w:rsidR="007070C3" w:rsidRPr="00B135FF">
              <w:t>’</w:t>
            </w:r>
            <w:r w:rsidRPr="00B135FF">
              <w:t>est pas possible</w:t>
            </w:r>
            <w:r w:rsidR="00696103" w:rsidRPr="00B135FF">
              <w:t>. S</w:t>
            </w:r>
            <w:r w:rsidRPr="00B135FF">
              <w:t>eul le paiement complet donne accès à RSG en ligne.</w:t>
            </w:r>
          </w:p>
        </w:tc>
        <w:tc>
          <w:tcPr>
            <w:tcW w:w="2416" w:type="dxa"/>
          </w:tcPr>
          <w:p w14:paraId="36CCB319"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65FF8FE2"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83FCE16"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62D1D491"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26D4AFD2"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A20ACD7" w14:textId="4869C968"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2EE88454" w14:textId="129379A4" w:rsidTr="00C346F5">
        <w:trPr>
          <w:jc w:val="center"/>
        </w:trPr>
        <w:tc>
          <w:tcPr>
            <w:tcW w:w="2109" w:type="dxa"/>
          </w:tcPr>
          <w:p w14:paraId="357285C2" w14:textId="04F9C2A8" w:rsidR="00D7385E" w:rsidRPr="00077626" w:rsidRDefault="00D7385E" w:rsidP="00F668B4">
            <w:pPr>
              <w:keepNext/>
              <w:keepLines/>
              <w:outlineLvl w:val="8"/>
            </w:pPr>
            <w:r w:rsidRPr="00B135FF">
              <w:t xml:space="preserve">Est-ce que je peux payer en plusieurs </w:t>
            </w:r>
            <w:r w:rsidR="00696103" w:rsidRPr="00B135FF">
              <w:t>versements</w:t>
            </w:r>
            <w:r w:rsidRPr="00B135FF">
              <w:t>?</w:t>
            </w:r>
          </w:p>
        </w:tc>
        <w:tc>
          <w:tcPr>
            <w:tcW w:w="2983" w:type="dxa"/>
          </w:tcPr>
          <w:p w14:paraId="05823274" w14:textId="77777777" w:rsidR="00D7385E" w:rsidRPr="00077626" w:rsidRDefault="00D7385E" w:rsidP="00D7385E">
            <w:pPr>
              <w:keepNext/>
              <w:keepLines/>
              <w:outlineLvl w:val="8"/>
            </w:pPr>
            <w:r w:rsidRPr="00B135FF">
              <w:t>Non, car dès que le paiement est effectué, vous avez accès à tout RSG en ligne.</w:t>
            </w:r>
          </w:p>
        </w:tc>
        <w:tc>
          <w:tcPr>
            <w:tcW w:w="2983" w:type="dxa"/>
          </w:tcPr>
          <w:p w14:paraId="6ED650D9" w14:textId="77777777" w:rsidR="00D7385E" w:rsidRPr="00077626" w:rsidRDefault="00D7385E" w:rsidP="00D7385E">
            <w:pPr>
              <w:pStyle w:val="Paragraphedeliste"/>
              <w:keepNext/>
              <w:keepLines/>
              <w:numPr>
                <w:ilvl w:val="0"/>
                <w:numId w:val="16"/>
              </w:numPr>
              <w:spacing w:line="240" w:lineRule="auto"/>
              <w:outlineLvl w:val="8"/>
            </w:pPr>
            <w:r w:rsidRPr="00B135FF">
              <w:t>Non, désolé, car dès que le paiement est effectué, vous avez accès à tout RSG en ligne.</w:t>
            </w:r>
          </w:p>
        </w:tc>
        <w:tc>
          <w:tcPr>
            <w:tcW w:w="2416" w:type="dxa"/>
          </w:tcPr>
          <w:p w14:paraId="1D606483"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15FCC53E"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D279239"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12215F1D"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254A9D2D"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EAE51A2" w14:textId="3A7C7F52"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20D8540E" w14:textId="407E9183" w:rsidTr="00C346F5">
        <w:trPr>
          <w:jc w:val="center"/>
        </w:trPr>
        <w:tc>
          <w:tcPr>
            <w:tcW w:w="2109" w:type="dxa"/>
          </w:tcPr>
          <w:p w14:paraId="292948C8" w14:textId="7CAD5A48" w:rsidR="00D7385E" w:rsidRPr="00077626" w:rsidRDefault="00D7385E" w:rsidP="00D7385E">
            <w:pPr>
              <w:keepNext/>
              <w:keepLines/>
              <w:outlineLvl w:val="8"/>
            </w:pPr>
            <w:r w:rsidRPr="00B135FF">
              <w:t>J</w:t>
            </w:r>
            <w:r w:rsidR="007070C3" w:rsidRPr="00B135FF">
              <w:t>’</w:t>
            </w:r>
            <w:r w:rsidRPr="00B135FF">
              <w:t>ai payé, mais je n</w:t>
            </w:r>
            <w:r w:rsidR="007070C3" w:rsidRPr="00B135FF">
              <w:t>’</w:t>
            </w:r>
            <w:r w:rsidRPr="00B135FF">
              <w:t>ai pas reçu de courriel de confirmatio</w:t>
            </w:r>
            <w:r w:rsidR="00696103" w:rsidRPr="00B135FF">
              <w:t>n.</w:t>
            </w:r>
          </w:p>
        </w:tc>
        <w:tc>
          <w:tcPr>
            <w:tcW w:w="2983" w:type="dxa"/>
          </w:tcPr>
          <w:p w14:paraId="2FD9F853" w14:textId="0C337A86" w:rsidR="00D7385E" w:rsidRPr="00077626" w:rsidRDefault="00703A57" w:rsidP="00D7385E">
            <w:pPr>
              <w:keepNext/>
              <w:keepLines/>
              <w:outlineLvl w:val="8"/>
            </w:pPr>
            <w:r w:rsidRPr="00B135FF">
              <w:t xml:space="preserve">Une fois la </w:t>
            </w:r>
            <w:r w:rsidR="00D7385E" w:rsidRPr="00B135FF">
              <w:t>transaction</w:t>
            </w:r>
            <w:r w:rsidRPr="00B135FF">
              <w:t xml:space="preserve"> effectuée avec succès</w:t>
            </w:r>
            <w:r w:rsidR="00696103" w:rsidRPr="00B135FF">
              <w:t>,</w:t>
            </w:r>
            <w:r w:rsidR="00D7385E" w:rsidRPr="00B135FF">
              <w:t xml:space="preserve"> vous serez automatiquement connecté</w:t>
            </w:r>
            <w:r w:rsidR="00696103" w:rsidRPr="00B135FF">
              <w:t>e</w:t>
            </w:r>
            <w:r w:rsidR="00D7385E" w:rsidRPr="00B135FF">
              <w:t xml:space="preserve"> à la plateforme et dirigé</w:t>
            </w:r>
            <w:r w:rsidR="00696103" w:rsidRPr="00B135FF">
              <w:t>e</w:t>
            </w:r>
            <w:r w:rsidR="00D7385E" w:rsidRPr="00B135FF">
              <w:t xml:space="preserve"> vers la page d</w:t>
            </w:r>
            <w:r w:rsidR="007070C3" w:rsidRPr="00B135FF">
              <w:t>’</w:t>
            </w:r>
            <w:r w:rsidR="00D7385E" w:rsidRPr="00B135FF">
              <w:t>accueil de l</w:t>
            </w:r>
            <w:r w:rsidR="007070C3" w:rsidRPr="00B135FF">
              <w:t>’</w:t>
            </w:r>
            <w:r w:rsidR="00D7385E" w:rsidRPr="00B135FF">
              <w:t xml:space="preserve">espace membre de RSG en ligne. Un message de confirmation sera affiché. </w:t>
            </w:r>
          </w:p>
          <w:p w14:paraId="58184F8F" w14:textId="77777777" w:rsidR="00D7385E" w:rsidRPr="00B135FF" w:rsidRDefault="00D7385E" w:rsidP="00D7385E">
            <w:pPr>
              <w:ind w:left="720"/>
              <w:contextualSpacing/>
            </w:pPr>
          </w:p>
          <w:p w14:paraId="37B0FEC3" w14:textId="273A5F6D" w:rsidR="00D7385E" w:rsidRPr="00077626" w:rsidRDefault="00D7385E" w:rsidP="00FC2D65">
            <w:pPr>
              <w:keepNext/>
              <w:keepLines/>
              <w:outlineLvl w:val="8"/>
            </w:pPr>
            <w:r w:rsidRPr="00B135FF">
              <w:t xml:space="preserve">Dans le cas où vous </w:t>
            </w:r>
            <w:r w:rsidR="004176EF" w:rsidRPr="00B135FF">
              <w:t xml:space="preserve">ne seriez </w:t>
            </w:r>
            <w:r w:rsidRPr="00B135FF">
              <w:t>pas redirigé</w:t>
            </w:r>
            <w:r w:rsidR="00696103" w:rsidRPr="00B135FF">
              <w:t>e</w:t>
            </w:r>
            <w:r w:rsidRPr="00B135FF">
              <w:t xml:space="preserve"> </w:t>
            </w:r>
            <w:r w:rsidR="00696103" w:rsidRPr="00B135FF">
              <w:t xml:space="preserve">vers </w:t>
            </w:r>
            <w:r w:rsidRPr="00B135FF">
              <w:t>la page d</w:t>
            </w:r>
            <w:r w:rsidR="007070C3" w:rsidRPr="00B135FF">
              <w:t>’</w:t>
            </w:r>
            <w:r w:rsidRPr="00B135FF">
              <w:t>accueil</w:t>
            </w:r>
            <w:r w:rsidR="00696103" w:rsidRPr="00B135FF">
              <w:t>,</w:t>
            </w:r>
            <w:r w:rsidRPr="00B135FF">
              <w:t xml:space="preserve"> veuillez </w:t>
            </w:r>
            <w:r w:rsidR="00696103" w:rsidRPr="00B135FF">
              <w:t xml:space="preserve">communiquer avec </w:t>
            </w:r>
            <w:r w:rsidRPr="00B135FF">
              <w:t>le service à la clientèle.</w:t>
            </w:r>
            <w:r w:rsidR="007070C3" w:rsidRPr="00B135FF">
              <w:t xml:space="preserve"> </w:t>
            </w:r>
          </w:p>
        </w:tc>
        <w:tc>
          <w:tcPr>
            <w:tcW w:w="2983" w:type="dxa"/>
          </w:tcPr>
          <w:p w14:paraId="1C2A4234" w14:textId="77777777" w:rsidR="00D7385E" w:rsidRPr="00077626" w:rsidRDefault="00D7385E" w:rsidP="00D7385E">
            <w:pPr>
              <w:pStyle w:val="Paragraphedeliste"/>
              <w:keepNext/>
              <w:keepLines/>
              <w:numPr>
                <w:ilvl w:val="0"/>
                <w:numId w:val="16"/>
              </w:numPr>
              <w:spacing w:line="240" w:lineRule="auto"/>
              <w:outlineLvl w:val="8"/>
            </w:pPr>
            <w:r w:rsidRPr="00B135FF">
              <w:t>Avez-vous reçu un matricule? Si oui, la transaction a fonctionné.</w:t>
            </w:r>
          </w:p>
          <w:p w14:paraId="1C3A83AF" w14:textId="056BB0A4" w:rsidR="00D7385E" w:rsidRPr="00077626" w:rsidRDefault="00D7385E" w:rsidP="00D7385E">
            <w:pPr>
              <w:pStyle w:val="Paragraphedeliste"/>
              <w:keepNext/>
              <w:keepLines/>
              <w:numPr>
                <w:ilvl w:val="0"/>
                <w:numId w:val="16"/>
              </w:numPr>
              <w:spacing w:line="240" w:lineRule="auto"/>
              <w:outlineLvl w:val="8"/>
            </w:pPr>
            <w:r w:rsidRPr="00B135FF">
              <w:t xml:space="preserve">Dans la rubrique </w:t>
            </w:r>
            <w:r w:rsidR="007070C3" w:rsidRPr="00B135FF">
              <w:t>« </w:t>
            </w:r>
            <w:r w:rsidRPr="00B135FF">
              <w:t>Mon profil</w:t>
            </w:r>
            <w:r w:rsidR="007070C3" w:rsidRPr="00B135FF">
              <w:t> »</w:t>
            </w:r>
            <w:r w:rsidRPr="00B135FF">
              <w:t xml:space="preserve">, dans la section </w:t>
            </w:r>
            <w:r w:rsidR="007070C3" w:rsidRPr="00B135FF">
              <w:t>« </w:t>
            </w:r>
            <w:r w:rsidRPr="00B135FF">
              <w:t>Mes transactions</w:t>
            </w:r>
            <w:r w:rsidR="007070C3" w:rsidRPr="00B135FF">
              <w:t> »</w:t>
            </w:r>
            <w:r w:rsidRPr="00B135FF">
              <w:t>, vous trouverez le reçu de la transaction.</w:t>
            </w:r>
          </w:p>
          <w:p w14:paraId="0BDA8C4C" w14:textId="77777777" w:rsidR="00D7385E" w:rsidRPr="00077626" w:rsidRDefault="00D7385E" w:rsidP="00D7385E">
            <w:pPr>
              <w:pStyle w:val="Paragraphedeliste"/>
              <w:keepNext/>
              <w:keepLines/>
              <w:numPr>
                <w:ilvl w:val="0"/>
                <w:numId w:val="16"/>
              </w:numPr>
              <w:spacing w:line="240" w:lineRule="auto"/>
              <w:outlineLvl w:val="8"/>
            </w:pPr>
            <w:r w:rsidRPr="00B135FF">
              <w:t xml:space="preserve">Avez-vous reçu votre relevé de transaction? </w:t>
            </w:r>
            <w:r w:rsidRPr="00B135FF">
              <w:rPr>
                <w:highlight w:val="yellow"/>
              </w:rPr>
              <w:t>[Voir Mohamed]</w:t>
            </w:r>
          </w:p>
          <w:p w14:paraId="5A44EA2B" w14:textId="77777777" w:rsidR="00D7385E" w:rsidRPr="00B135FF" w:rsidRDefault="00D7385E" w:rsidP="00D7385E">
            <w:pPr>
              <w:pStyle w:val="Paragraphedeliste"/>
              <w:ind w:left="360"/>
            </w:pPr>
            <w:r w:rsidRPr="00077626">
              <w:rPr>
                <w:highlight w:val="yellow"/>
              </w:rPr>
              <w:t>À suivre</w:t>
            </w:r>
            <w:r w:rsidRPr="00B135FF">
              <w:t xml:space="preserve"> </w:t>
            </w:r>
          </w:p>
        </w:tc>
        <w:tc>
          <w:tcPr>
            <w:tcW w:w="2416" w:type="dxa"/>
          </w:tcPr>
          <w:p w14:paraId="552D3A90"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432C94FB"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05C45E4"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0EF1F41A"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732E4CBA"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2A12A60" w14:textId="5242801E"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1DD95317" w14:textId="0BE39246" w:rsidTr="00C346F5">
        <w:trPr>
          <w:jc w:val="center"/>
        </w:trPr>
        <w:tc>
          <w:tcPr>
            <w:tcW w:w="2109" w:type="dxa"/>
          </w:tcPr>
          <w:p w14:paraId="261D6E29" w14:textId="15166970" w:rsidR="00D7385E" w:rsidRPr="00077626" w:rsidRDefault="00D7385E" w:rsidP="00F668B4">
            <w:pPr>
              <w:keepNext/>
              <w:keepLines/>
              <w:outlineLvl w:val="8"/>
            </w:pPr>
            <w:r w:rsidRPr="00B135FF">
              <w:t>Je me suis aperçue que j</w:t>
            </w:r>
            <w:r w:rsidR="007070C3" w:rsidRPr="00B135FF">
              <w:t>’</w:t>
            </w:r>
            <w:r w:rsidRPr="00B135FF">
              <w:t xml:space="preserve">ai fait une erreur dans les </w:t>
            </w:r>
            <w:r w:rsidR="00696103" w:rsidRPr="00B135FF">
              <w:t xml:space="preserve">renseignements </w:t>
            </w:r>
            <w:r w:rsidRPr="00B135FF">
              <w:t>que j</w:t>
            </w:r>
            <w:r w:rsidR="007070C3" w:rsidRPr="00B135FF">
              <w:t>’</w:t>
            </w:r>
            <w:r w:rsidRPr="00B135FF">
              <w:t xml:space="preserve">ai donnés en </w:t>
            </w:r>
            <w:r w:rsidRPr="00B135FF">
              <w:lastRenderedPageBreak/>
              <w:t>m</w:t>
            </w:r>
            <w:r w:rsidR="007070C3" w:rsidRPr="00B135FF">
              <w:t>’</w:t>
            </w:r>
            <w:r w:rsidRPr="00B135FF">
              <w:t>inscrivant. Comment faire pour les corriger?</w:t>
            </w:r>
          </w:p>
        </w:tc>
        <w:tc>
          <w:tcPr>
            <w:tcW w:w="2983" w:type="dxa"/>
          </w:tcPr>
          <w:p w14:paraId="5217E2E6" w14:textId="058EF1B8" w:rsidR="00D7385E" w:rsidRPr="00077626" w:rsidRDefault="00D7385E" w:rsidP="00387008">
            <w:pPr>
              <w:keepNext/>
              <w:keepLines/>
              <w:outlineLvl w:val="8"/>
            </w:pPr>
            <w:r w:rsidRPr="00B135FF">
              <w:lastRenderedPageBreak/>
              <w:t xml:space="preserve">Un agent du service à </w:t>
            </w:r>
            <w:r w:rsidR="00696103" w:rsidRPr="00B135FF">
              <w:t xml:space="preserve">la </w:t>
            </w:r>
            <w:r w:rsidRPr="00B135FF">
              <w:t>clientèle va corriger les fautes de frappe dans votre nom. Par contre, vous pouvez changer vous-même votre statut</w:t>
            </w:r>
            <w:r w:rsidR="00C3439B" w:rsidRPr="00B135FF">
              <w:t>/</w:t>
            </w:r>
            <w:r w:rsidRPr="00B135FF">
              <w:t xml:space="preserve">région </w:t>
            </w:r>
            <w:r w:rsidRPr="00B135FF">
              <w:lastRenderedPageBreak/>
              <w:t>administrative</w:t>
            </w:r>
            <w:r w:rsidR="00C3439B" w:rsidRPr="00B135FF">
              <w:t>/</w:t>
            </w:r>
            <w:r w:rsidR="00387008" w:rsidRPr="00B135FF">
              <w:t xml:space="preserve">bureau </w:t>
            </w:r>
            <w:r w:rsidRPr="00B135FF">
              <w:t>coordonnateur (BC)</w:t>
            </w:r>
            <w:r w:rsidR="00C3439B" w:rsidRPr="00B135FF">
              <w:t>/</w:t>
            </w:r>
            <w:r w:rsidRPr="00B135FF">
              <w:t xml:space="preserve">mot de passe dans la rubrique </w:t>
            </w:r>
            <w:r w:rsidR="007070C3" w:rsidRPr="00B135FF">
              <w:t>« </w:t>
            </w:r>
            <w:r w:rsidRPr="00B135FF">
              <w:t>Mon profil</w:t>
            </w:r>
            <w:r w:rsidR="007070C3" w:rsidRPr="00B135FF">
              <w:t> »</w:t>
            </w:r>
            <w:r w:rsidRPr="00B135FF">
              <w:t xml:space="preserve">, dans la section </w:t>
            </w:r>
            <w:r w:rsidR="007070C3" w:rsidRPr="00B135FF">
              <w:t>« </w:t>
            </w:r>
            <w:r w:rsidRPr="00B135FF">
              <w:t>Mes infos</w:t>
            </w:r>
            <w:r w:rsidR="007070C3" w:rsidRPr="00B135FF">
              <w:t> »</w:t>
            </w:r>
            <w:r w:rsidR="00B36F99" w:rsidRPr="00B135FF">
              <w:t>,</w:t>
            </w:r>
            <w:r w:rsidRPr="00B135FF">
              <w:t xml:space="preserve"> une fois connectée à RSG en ligne.</w:t>
            </w:r>
          </w:p>
        </w:tc>
        <w:tc>
          <w:tcPr>
            <w:tcW w:w="2983" w:type="dxa"/>
          </w:tcPr>
          <w:p w14:paraId="796880BF" w14:textId="5BBCA081" w:rsidR="00D7385E" w:rsidRPr="00077626" w:rsidRDefault="00D7385E" w:rsidP="00D7385E">
            <w:pPr>
              <w:pStyle w:val="Paragraphedeliste"/>
              <w:keepNext/>
              <w:keepLines/>
              <w:numPr>
                <w:ilvl w:val="0"/>
                <w:numId w:val="16"/>
              </w:numPr>
              <w:spacing w:line="240" w:lineRule="auto"/>
              <w:outlineLvl w:val="8"/>
            </w:pPr>
            <w:r w:rsidRPr="00B135FF">
              <w:lastRenderedPageBreak/>
              <w:t xml:space="preserve">Un agent du service à </w:t>
            </w:r>
            <w:r w:rsidR="00696103" w:rsidRPr="00B135FF">
              <w:t xml:space="preserve">la </w:t>
            </w:r>
            <w:r w:rsidRPr="00B135FF">
              <w:t>clientèle va corriger les fautes de frappe dans votre nom.</w:t>
            </w:r>
          </w:p>
          <w:p w14:paraId="39200E82" w14:textId="5388A985" w:rsidR="00D7385E" w:rsidRPr="00077626" w:rsidRDefault="00D7385E" w:rsidP="00387008">
            <w:pPr>
              <w:pStyle w:val="Paragraphedeliste"/>
              <w:keepNext/>
              <w:keepLines/>
              <w:numPr>
                <w:ilvl w:val="0"/>
                <w:numId w:val="16"/>
              </w:numPr>
              <w:spacing w:line="240" w:lineRule="auto"/>
              <w:outlineLvl w:val="8"/>
            </w:pPr>
            <w:r w:rsidRPr="00B135FF">
              <w:t xml:space="preserve">Vous pouvez changer vous-même votre </w:t>
            </w:r>
            <w:r w:rsidRPr="00B135FF">
              <w:lastRenderedPageBreak/>
              <w:t>statut</w:t>
            </w:r>
            <w:r w:rsidR="00C3439B" w:rsidRPr="00B135FF">
              <w:t>/</w:t>
            </w:r>
            <w:r w:rsidRPr="00B135FF">
              <w:t>région administrative</w:t>
            </w:r>
            <w:r w:rsidR="00C3439B" w:rsidRPr="00B135FF">
              <w:t>/</w:t>
            </w:r>
            <w:r w:rsidR="00387008" w:rsidRPr="00B135FF">
              <w:t xml:space="preserve">bureau </w:t>
            </w:r>
            <w:r w:rsidRPr="00B135FF">
              <w:t>coordonnateur (BC)</w:t>
            </w:r>
            <w:r w:rsidR="00C3439B" w:rsidRPr="00B135FF">
              <w:t>/</w:t>
            </w:r>
            <w:r w:rsidRPr="00B135FF">
              <w:t xml:space="preserve">mot de passe dans la rubrique </w:t>
            </w:r>
            <w:r w:rsidR="007070C3" w:rsidRPr="00B135FF">
              <w:t>« </w:t>
            </w:r>
            <w:r w:rsidRPr="00B135FF">
              <w:t>Mon profil</w:t>
            </w:r>
            <w:r w:rsidR="007070C3" w:rsidRPr="00B135FF">
              <w:t> »</w:t>
            </w:r>
            <w:r w:rsidRPr="00B135FF">
              <w:t xml:space="preserve">, dans la section </w:t>
            </w:r>
            <w:r w:rsidR="007070C3" w:rsidRPr="00B135FF">
              <w:t>« </w:t>
            </w:r>
            <w:r w:rsidRPr="00B135FF">
              <w:t>Mes infos</w:t>
            </w:r>
            <w:r w:rsidR="007070C3" w:rsidRPr="00B135FF">
              <w:t> »</w:t>
            </w:r>
            <w:r w:rsidRPr="00B135FF">
              <w:t>.</w:t>
            </w:r>
          </w:p>
        </w:tc>
        <w:tc>
          <w:tcPr>
            <w:tcW w:w="2416" w:type="dxa"/>
          </w:tcPr>
          <w:p w14:paraId="5C39E52D"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lastRenderedPageBreak/>
              <w:t>Texte</w:t>
            </w:r>
          </w:p>
          <w:p w14:paraId="3419C6DD"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BEEEC1E"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77E520F3"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2C2DF341"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lastRenderedPageBreak/>
              <w:t>Le :</w:t>
            </w:r>
          </w:p>
          <w:p w14:paraId="346F4266" w14:textId="79D9CA85"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327B5880" w14:textId="2B531B06" w:rsidTr="00C346F5">
        <w:trPr>
          <w:jc w:val="center"/>
        </w:trPr>
        <w:tc>
          <w:tcPr>
            <w:tcW w:w="2109" w:type="dxa"/>
          </w:tcPr>
          <w:p w14:paraId="3555663C" w14:textId="77777777" w:rsidR="00D7385E" w:rsidRPr="00077626" w:rsidRDefault="00D7385E" w:rsidP="00D7385E">
            <w:pPr>
              <w:keepNext/>
              <w:keepLines/>
              <w:outlineLvl w:val="8"/>
            </w:pPr>
            <w:r w:rsidRPr="00B135FF">
              <w:lastRenderedPageBreak/>
              <w:t>Le paiement en ligne est-il sécuritaire?</w:t>
            </w:r>
          </w:p>
        </w:tc>
        <w:tc>
          <w:tcPr>
            <w:tcW w:w="2983" w:type="dxa"/>
          </w:tcPr>
          <w:p w14:paraId="283FCD36" w14:textId="098761C0" w:rsidR="00D7385E" w:rsidRPr="00077626" w:rsidRDefault="00D7385E" w:rsidP="00F668B4">
            <w:pPr>
              <w:keepNext/>
              <w:keepLines/>
              <w:outlineLvl w:val="8"/>
            </w:pPr>
            <w:r w:rsidRPr="00B135FF">
              <w:t>Oui. Le paiement s</w:t>
            </w:r>
            <w:r w:rsidR="007070C3" w:rsidRPr="00B135FF">
              <w:t>’</w:t>
            </w:r>
            <w:r w:rsidRPr="00B135FF">
              <w:t xml:space="preserve">effectue via </w:t>
            </w:r>
            <w:proofErr w:type="spellStart"/>
            <w:r w:rsidRPr="00B135FF">
              <w:t>Moneris</w:t>
            </w:r>
            <w:proofErr w:type="spellEnd"/>
            <w:r w:rsidRPr="00B135FF">
              <w:t>,</w:t>
            </w:r>
            <w:r w:rsidR="00F668B4" w:rsidRPr="00B135FF">
              <w:t xml:space="preserve"> </w:t>
            </w:r>
            <w:r w:rsidRPr="00B135FF">
              <w:t>un module de paiement reconnu et sécuritaire.</w:t>
            </w:r>
          </w:p>
        </w:tc>
        <w:tc>
          <w:tcPr>
            <w:tcW w:w="2983" w:type="dxa"/>
          </w:tcPr>
          <w:p w14:paraId="32B05A0C" w14:textId="088E5F8C" w:rsidR="00D7385E" w:rsidRPr="00077626" w:rsidRDefault="00D7385E" w:rsidP="00F668B4">
            <w:pPr>
              <w:pStyle w:val="Paragraphedeliste"/>
              <w:keepNext/>
              <w:keepLines/>
              <w:numPr>
                <w:ilvl w:val="0"/>
                <w:numId w:val="17"/>
              </w:numPr>
              <w:spacing w:line="240" w:lineRule="auto"/>
              <w:outlineLvl w:val="8"/>
            </w:pPr>
            <w:r w:rsidRPr="00B135FF">
              <w:t>Oui. Le paiement s</w:t>
            </w:r>
            <w:r w:rsidR="007070C3" w:rsidRPr="00B135FF">
              <w:t>’</w:t>
            </w:r>
            <w:r w:rsidRPr="00B135FF">
              <w:t xml:space="preserve">effectue via </w:t>
            </w:r>
            <w:proofErr w:type="spellStart"/>
            <w:r w:rsidRPr="00B135FF">
              <w:t>Moneris</w:t>
            </w:r>
            <w:proofErr w:type="spellEnd"/>
            <w:r w:rsidRPr="00B135FF">
              <w:t>,</w:t>
            </w:r>
            <w:r w:rsidR="00696103" w:rsidRPr="00B135FF">
              <w:t xml:space="preserve"> </w:t>
            </w:r>
            <w:r w:rsidRPr="00B135FF">
              <w:t>un module de paiement reconnu et sécuritaire.</w:t>
            </w:r>
          </w:p>
        </w:tc>
        <w:tc>
          <w:tcPr>
            <w:tcW w:w="2416" w:type="dxa"/>
          </w:tcPr>
          <w:p w14:paraId="333B3C37"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0281D30A"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989DDEE"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4913CF40"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1802A84A"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E407219" w14:textId="38FED0C9"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345A15FF" w14:textId="7965F668" w:rsidTr="00C346F5">
        <w:trPr>
          <w:jc w:val="center"/>
        </w:trPr>
        <w:tc>
          <w:tcPr>
            <w:tcW w:w="2109" w:type="dxa"/>
          </w:tcPr>
          <w:p w14:paraId="40FEEDAF" w14:textId="447732C0" w:rsidR="00D7385E" w:rsidRPr="00077626" w:rsidRDefault="00D7385E" w:rsidP="00D7385E">
            <w:pPr>
              <w:keepNext/>
              <w:keepLines/>
              <w:outlineLvl w:val="8"/>
            </w:pPr>
            <w:r w:rsidRPr="00B135FF">
              <w:t>Est-ce qu</w:t>
            </w:r>
            <w:r w:rsidR="007070C3" w:rsidRPr="00B135FF">
              <w:t>’</w:t>
            </w:r>
            <w:r w:rsidRPr="00B135FF">
              <w:t>on reçoit un reçu?</w:t>
            </w:r>
          </w:p>
        </w:tc>
        <w:tc>
          <w:tcPr>
            <w:tcW w:w="2983" w:type="dxa"/>
          </w:tcPr>
          <w:p w14:paraId="0EF11B7C" w14:textId="55BA587A" w:rsidR="00D7385E" w:rsidRPr="00077626" w:rsidRDefault="00D7385E" w:rsidP="00FC2D65">
            <w:pPr>
              <w:keepNext/>
              <w:keepLines/>
              <w:outlineLvl w:val="8"/>
            </w:pPr>
            <w:r w:rsidRPr="00B135FF">
              <w:t xml:space="preserve">Oui. Moneris </w:t>
            </w:r>
            <w:r w:rsidR="00D40B14" w:rsidRPr="00B135FF">
              <w:t xml:space="preserve">vous </w:t>
            </w:r>
            <w:r w:rsidRPr="00B135FF">
              <w:t xml:space="preserve">envoie un reçu par courriel, dès </w:t>
            </w:r>
            <w:r w:rsidR="00B36F99" w:rsidRPr="00B135FF">
              <w:t xml:space="preserve">que la transaction a été </w:t>
            </w:r>
            <w:r w:rsidRPr="00B135FF">
              <w:t xml:space="preserve">effectuée. Vous pouvez également trouver votre reçu dans la rubrique </w:t>
            </w:r>
            <w:r w:rsidR="007070C3" w:rsidRPr="00B135FF">
              <w:t>« </w:t>
            </w:r>
            <w:r w:rsidRPr="00B135FF">
              <w:t>Mon profil</w:t>
            </w:r>
            <w:r w:rsidR="007070C3" w:rsidRPr="00B135FF">
              <w:t> »</w:t>
            </w:r>
            <w:r w:rsidRPr="00B135FF">
              <w:t xml:space="preserve">, dans la section </w:t>
            </w:r>
            <w:r w:rsidR="007070C3" w:rsidRPr="00B135FF">
              <w:t>« </w:t>
            </w:r>
            <w:r w:rsidRPr="00B135FF">
              <w:t>Mes transactions</w:t>
            </w:r>
            <w:r w:rsidR="007070C3" w:rsidRPr="00B135FF">
              <w:t> »</w:t>
            </w:r>
            <w:r w:rsidRPr="00B135FF">
              <w:t>.</w:t>
            </w:r>
          </w:p>
        </w:tc>
        <w:tc>
          <w:tcPr>
            <w:tcW w:w="2983" w:type="dxa"/>
          </w:tcPr>
          <w:p w14:paraId="52B80D68" w14:textId="77777777" w:rsidR="00D7385E" w:rsidRPr="00077626" w:rsidRDefault="00D7385E" w:rsidP="00D7385E">
            <w:pPr>
              <w:pStyle w:val="Paragraphedeliste"/>
              <w:keepNext/>
              <w:keepLines/>
              <w:numPr>
                <w:ilvl w:val="0"/>
                <w:numId w:val="17"/>
              </w:numPr>
              <w:spacing w:line="240" w:lineRule="auto"/>
              <w:outlineLvl w:val="8"/>
            </w:pPr>
            <w:r w:rsidRPr="00B135FF">
              <w:t>Oui.</w:t>
            </w:r>
          </w:p>
          <w:p w14:paraId="79E732CF" w14:textId="242C943A" w:rsidR="00D7385E" w:rsidRPr="00077626" w:rsidRDefault="00D7385E" w:rsidP="00D7385E">
            <w:pPr>
              <w:pStyle w:val="Paragraphedeliste"/>
              <w:keepNext/>
              <w:keepLines/>
              <w:numPr>
                <w:ilvl w:val="0"/>
                <w:numId w:val="17"/>
              </w:numPr>
              <w:spacing w:line="240" w:lineRule="auto"/>
              <w:outlineLvl w:val="8"/>
            </w:pPr>
            <w:r w:rsidRPr="00B135FF">
              <w:t xml:space="preserve">Moneris </w:t>
            </w:r>
            <w:r w:rsidR="00D40B14" w:rsidRPr="00B135FF">
              <w:t xml:space="preserve">vous </w:t>
            </w:r>
            <w:r w:rsidRPr="00B135FF">
              <w:t xml:space="preserve">envoie un reçu par courriel, dès </w:t>
            </w:r>
            <w:r w:rsidR="00B36F99" w:rsidRPr="00B135FF">
              <w:t xml:space="preserve">que la transaction a été </w:t>
            </w:r>
            <w:r w:rsidRPr="00B135FF">
              <w:t>effectuée.</w:t>
            </w:r>
          </w:p>
          <w:p w14:paraId="35951BD9" w14:textId="43843BCF" w:rsidR="00D7385E" w:rsidRPr="00077626" w:rsidRDefault="00D7385E" w:rsidP="00D7385E">
            <w:pPr>
              <w:pStyle w:val="Paragraphedeliste"/>
              <w:keepNext/>
              <w:keepLines/>
              <w:numPr>
                <w:ilvl w:val="0"/>
                <w:numId w:val="17"/>
              </w:numPr>
              <w:spacing w:line="240" w:lineRule="auto"/>
              <w:outlineLvl w:val="8"/>
            </w:pPr>
            <w:r w:rsidRPr="00B135FF">
              <w:t xml:space="preserve">Vous pouvez également trouver votre reçu dans la rubrique </w:t>
            </w:r>
            <w:r w:rsidR="007070C3" w:rsidRPr="00B135FF">
              <w:t>« </w:t>
            </w:r>
            <w:r w:rsidRPr="00B135FF">
              <w:t>Mon profil</w:t>
            </w:r>
            <w:r w:rsidR="007070C3" w:rsidRPr="00B135FF">
              <w:t> »</w:t>
            </w:r>
            <w:r w:rsidRPr="00B135FF">
              <w:t xml:space="preserve">, dans la section </w:t>
            </w:r>
            <w:r w:rsidR="007070C3" w:rsidRPr="00B135FF">
              <w:t>« </w:t>
            </w:r>
            <w:r w:rsidRPr="00B135FF">
              <w:t>Mes transactions</w:t>
            </w:r>
            <w:r w:rsidR="007070C3" w:rsidRPr="00B135FF">
              <w:t> »</w:t>
            </w:r>
            <w:r w:rsidRPr="00B135FF">
              <w:t>.</w:t>
            </w:r>
          </w:p>
        </w:tc>
        <w:tc>
          <w:tcPr>
            <w:tcW w:w="2416" w:type="dxa"/>
          </w:tcPr>
          <w:p w14:paraId="229C87D0"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6A12F367"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410A323"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3D4F650F"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29E4C74B"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7AADF01" w14:textId="48BE4FBA"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555660B2" w14:textId="513A0081" w:rsidTr="00C346F5">
        <w:trPr>
          <w:jc w:val="center"/>
        </w:trPr>
        <w:tc>
          <w:tcPr>
            <w:tcW w:w="2109" w:type="dxa"/>
          </w:tcPr>
          <w:p w14:paraId="7F0A9A05" w14:textId="601C59D1" w:rsidR="00D7385E" w:rsidRPr="00077626" w:rsidRDefault="00D7385E" w:rsidP="00F668B4">
            <w:pPr>
              <w:keepNext/>
              <w:keepLines/>
              <w:outlineLvl w:val="8"/>
            </w:pPr>
            <w:r w:rsidRPr="00B135FF">
              <w:t>J</w:t>
            </w:r>
            <w:r w:rsidR="007070C3" w:rsidRPr="00B135FF">
              <w:t>’</w:t>
            </w:r>
            <w:r w:rsidRPr="00B135FF">
              <w:t>ai payé et je n</w:t>
            </w:r>
            <w:r w:rsidR="007070C3" w:rsidRPr="00B135FF">
              <w:t>’</w:t>
            </w:r>
            <w:r w:rsidRPr="00B135FF">
              <w:t xml:space="preserve">ai pas </w:t>
            </w:r>
            <w:r w:rsidR="00727F46" w:rsidRPr="00B135FF">
              <w:t xml:space="preserve">obtenu </w:t>
            </w:r>
            <w:r w:rsidRPr="00B135FF">
              <w:t>de reçu</w:t>
            </w:r>
            <w:r w:rsidR="00727F46" w:rsidRPr="00B135FF">
              <w:t>.</w:t>
            </w:r>
          </w:p>
        </w:tc>
        <w:tc>
          <w:tcPr>
            <w:tcW w:w="2983" w:type="dxa"/>
          </w:tcPr>
          <w:p w14:paraId="54C3AF78" w14:textId="5E318630" w:rsidR="00D7385E" w:rsidRPr="00077626" w:rsidRDefault="00D7385E" w:rsidP="00D7385E">
            <w:pPr>
              <w:keepNext/>
              <w:keepLines/>
              <w:outlineLvl w:val="8"/>
            </w:pPr>
            <w:r w:rsidRPr="00B135FF">
              <w:t xml:space="preserve">Vous pouvez trouver votre reçu dans la rubrique </w:t>
            </w:r>
            <w:r w:rsidR="007070C3" w:rsidRPr="00B135FF">
              <w:t>« </w:t>
            </w:r>
            <w:r w:rsidRPr="00B135FF">
              <w:t>Mon profil</w:t>
            </w:r>
            <w:r w:rsidR="007070C3" w:rsidRPr="00B135FF">
              <w:t> »</w:t>
            </w:r>
            <w:r w:rsidRPr="00B135FF">
              <w:t xml:space="preserve">, dans la section </w:t>
            </w:r>
            <w:r w:rsidR="007070C3" w:rsidRPr="00B135FF">
              <w:t>« </w:t>
            </w:r>
            <w:r w:rsidRPr="00B135FF">
              <w:t>Mes transactions</w:t>
            </w:r>
            <w:r w:rsidR="007070C3" w:rsidRPr="00B135FF">
              <w:t> »</w:t>
            </w:r>
            <w:r w:rsidRPr="00B135FF">
              <w:t>. Si vous n</w:t>
            </w:r>
            <w:r w:rsidR="007070C3" w:rsidRPr="00B135FF">
              <w:t>’</w:t>
            </w:r>
            <w:r w:rsidRPr="00B135FF">
              <w:t xml:space="preserve">avez pas </w:t>
            </w:r>
            <w:r w:rsidR="00684D37" w:rsidRPr="00B135FF">
              <w:t xml:space="preserve">obtenu </w:t>
            </w:r>
            <w:r w:rsidRPr="00B135FF">
              <w:t>de reçu ni de courriel de confirmation d</w:t>
            </w:r>
            <w:r w:rsidR="007070C3" w:rsidRPr="00B135FF">
              <w:t>’</w:t>
            </w:r>
            <w:r w:rsidRPr="00B135FF">
              <w:t>inscription, c</w:t>
            </w:r>
            <w:r w:rsidR="007070C3" w:rsidRPr="00B135FF">
              <w:t>’</w:t>
            </w:r>
            <w:r w:rsidRPr="00B135FF">
              <w:t>est que le paiement n</w:t>
            </w:r>
            <w:r w:rsidR="007070C3" w:rsidRPr="00B135FF">
              <w:t>’</w:t>
            </w:r>
            <w:r w:rsidRPr="00B135FF">
              <w:t>a pas fonctionné. Vous devez recommencer l</w:t>
            </w:r>
            <w:r w:rsidR="007070C3" w:rsidRPr="00B135FF">
              <w:t>’</w:t>
            </w:r>
            <w:r w:rsidRPr="00B135FF">
              <w:t xml:space="preserve">inscription. </w:t>
            </w:r>
          </w:p>
        </w:tc>
        <w:tc>
          <w:tcPr>
            <w:tcW w:w="2983" w:type="dxa"/>
          </w:tcPr>
          <w:p w14:paraId="722F7FF5" w14:textId="4F8F1AE2" w:rsidR="00D7385E" w:rsidRPr="00077626" w:rsidRDefault="00D7385E" w:rsidP="00D7385E">
            <w:pPr>
              <w:pStyle w:val="Paragraphedeliste"/>
              <w:keepNext/>
              <w:keepLines/>
              <w:numPr>
                <w:ilvl w:val="0"/>
                <w:numId w:val="18"/>
              </w:numPr>
              <w:spacing w:line="240" w:lineRule="auto"/>
              <w:outlineLvl w:val="8"/>
            </w:pPr>
            <w:r w:rsidRPr="00B135FF">
              <w:t xml:space="preserve">Vous pouvez trouver votre reçu dans la rubrique </w:t>
            </w:r>
            <w:r w:rsidR="007070C3" w:rsidRPr="00B135FF">
              <w:t>« </w:t>
            </w:r>
            <w:r w:rsidRPr="00B135FF">
              <w:t>Mon profil</w:t>
            </w:r>
            <w:r w:rsidR="007070C3" w:rsidRPr="00B135FF">
              <w:t> »</w:t>
            </w:r>
            <w:r w:rsidRPr="00B135FF">
              <w:t xml:space="preserve">, dans la section </w:t>
            </w:r>
            <w:r w:rsidR="007070C3" w:rsidRPr="00B135FF">
              <w:t>« </w:t>
            </w:r>
            <w:r w:rsidRPr="00B135FF">
              <w:t>Mes transactions</w:t>
            </w:r>
            <w:r w:rsidR="007070C3" w:rsidRPr="00B135FF">
              <w:t> »</w:t>
            </w:r>
            <w:r w:rsidRPr="00B135FF">
              <w:t>.</w:t>
            </w:r>
          </w:p>
          <w:p w14:paraId="234CD364" w14:textId="2CF5D706" w:rsidR="00D7385E" w:rsidRPr="00077626" w:rsidRDefault="00D7385E" w:rsidP="00D7385E">
            <w:pPr>
              <w:pStyle w:val="Paragraphedeliste"/>
              <w:keepNext/>
              <w:keepLines/>
              <w:numPr>
                <w:ilvl w:val="0"/>
                <w:numId w:val="18"/>
              </w:numPr>
              <w:spacing w:line="240" w:lineRule="auto"/>
              <w:outlineLvl w:val="8"/>
            </w:pPr>
            <w:r w:rsidRPr="00B135FF">
              <w:t>Si vous n</w:t>
            </w:r>
            <w:r w:rsidR="007070C3" w:rsidRPr="00B135FF">
              <w:t>’</w:t>
            </w:r>
            <w:r w:rsidRPr="00B135FF">
              <w:t xml:space="preserve">avez pas </w:t>
            </w:r>
            <w:r w:rsidR="00684D37" w:rsidRPr="00B135FF">
              <w:t xml:space="preserve">obtenu </w:t>
            </w:r>
            <w:r w:rsidRPr="00B135FF">
              <w:t>de reçu ni de courriel de confirmation d</w:t>
            </w:r>
            <w:r w:rsidR="007070C3" w:rsidRPr="00B135FF">
              <w:t>’</w:t>
            </w:r>
            <w:r w:rsidRPr="00B135FF">
              <w:t>inscription, c</w:t>
            </w:r>
            <w:r w:rsidR="007070C3" w:rsidRPr="00B135FF">
              <w:t>’</w:t>
            </w:r>
            <w:r w:rsidRPr="00B135FF">
              <w:t>est que le paiement n</w:t>
            </w:r>
            <w:r w:rsidR="007070C3" w:rsidRPr="00B135FF">
              <w:t>’</w:t>
            </w:r>
            <w:r w:rsidRPr="00B135FF">
              <w:t>a pas fonctionné. Vous devez recommencer l</w:t>
            </w:r>
            <w:r w:rsidR="007070C3" w:rsidRPr="00B135FF">
              <w:t>’</w:t>
            </w:r>
            <w:r w:rsidRPr="00B135FF">
              <w:t>inscription.</w:t>
            </w:r>
          </w:p>
        </w:tc>
        <w:tc>
          <w:tcPr>
            <w:tcW w:w="2416" w:type="dxa"/>
          </w:tcPr>
          <w:p w14:paraId="48057759"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14C076F0"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69F945A"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230B1F42"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7CBAE34A"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9323838" w14:textId="28AE968E"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62CE46F4" w14:textId="56A390A3" w:rsidTr="00C346F5">
        <w:trPr>
          <w:jc w:val="center"/>
        </w:trPr>
        <w:tc>
          <w:tcPr>
            <w:tcW w:w="2109" w:type="dxa"/>
          </w:tcPr>
          <w:p w14:paraId="6DC85D6F" w14:textId="4D6E5FFB" w:rsidR="00D7385E" w:rsidRPr="00077626" w:rsidRDefault="00D7385E" w:rsidP="00F668B4">
            <w:pPr>
              <w:keepNext/>
              <w:keepLines/>
              <w:outlineLvl w:val="8"/>
            </w:pPr>
            <w:r w:rsidRPr="00B135FF">
              <w:t xml:space="preserve">Quand </w:t>
            </w:r>
            <w:r w:rsidR="00727F46" w:rsidRPr="00B135FF">
              <w:t>je m’apprête à</w:t>
            </w:r>
            <w:r w:rsidRPr="00B135FF">
              <w:t xml:space="preserve"> payer, </w:t>
            </w:r>
            <w:r w:rsidR="00727F46" w:rsidRPr="00B135FF">
              <w:t xml:space="preserve">on </w:t>
            </w:r>
            <w:r w:rsidRPr="00B135FF">
              <w:t>me dit que cela ne fonctionne pas</w:t>
            </w:r>
            <w:r w:rsidR="00727F46" w:rsidRPr="00B135FF">
              <w:t>/</w:t>
            </w:r>
            <w:r w:rsidRPr="00B135FF">
              <w:t>qu</w:t>
            </w:r>
            <w:r w:rsidR="007070C3" w:rsidRPr="00B135FF">
              <w:t>’</w:t>
            </w:r>
            <w:r w:rsidRPr="00B135FF">
              <w:t>il y a une erreur.</w:t>
            </w:r>
          </w:p>
        </w:tc>
        <w:tc>
          <w:tcPr>
            <w:tcW w:w="2983" w:type="dxa"/>
          </w:tcPr>
          <w:p w14:paraId="5BD13876" w14:textId="5839D506" w:rsidR="00D7385E" w:rsidRPr="00077626" w:rsidRDefault="00727F46" w:rsidP="00F668B4">
            <w:pPr>
              <w:keepNext/>
              <w:keepLines/>
              <w:outlineLvl w:val="8"/>
            </w:pPr>
            <w:r w:rsidRPr="00B135FF">
              <w:t xml:space="preserve">Recommencez </w:t>
            </w:r>
            <w:r w:rsidR="00D7385E" w:rsidRPr="00B135FF">
              <w:t>l</w:t>
            </w:r>
            <w:r w:rsidR="007070C3" w:rsidRPr="00B135FF">
              <w:t>’</w:t>
            </w:r>
            <w:r w:rsidR="00D7385E" w:rsidRPr="00B135FF">
              <w:t>inscription.</w:t>
            </w:r>
            <w:r w:rsidRPr="00B135FF">
              <w:t xml:space="preserve"> </w:t>
            </w:r>
            <w:r w:rsidR="00D7385E" w:rsidRPr="00B135FF">
              <w:t xml:space="preserve">Si vous </w:t>
            </w:r>
            <w:r w:rsidRPr="00B135FF">
              <w:t>échouez</w:t>
            </w:r>
            <w:r w:rsidR="00D7385E" w:rsidRPr="00B135FF">
              <w:t xml:space="preserve"> à la deuxième tentative, veuillez </w:t>
            </w:r>
            <w:r w:rsidRPr="00B135FF">
              <w:t xml:space="preserve">communiquer avec </w:t>
            </w:r>
            <w:r w:rsidR="00D7385E" w:rsidRPr="00B135FF">
              <w:t>le service à la clientèle</w:t>
            </w:r>
            <w:r w:rsidRPr="00B135FF">
              <w:t>.</w:t>
            </w:r>
          </w:p>
        </w:tc>
        <w:tc>
          <w:tcPr>
            <w:tcW w:w="2983" w:type="dxa"/>
          </w:tcPr>
          <w:p w14:paraId="046FFB76" w14:textId="6B8565EE" w:rsidR="00D7385E" w:rsidRPr="00B135FF" w:rsidRDefault="00727F46" w:rsidP="00D7385E">
            <w:pPr>
              <w:pStyle w:val="Paragraphedeliste"/>
              <w:numPr>
                <w:ilvl w:val="0"/>
                <w:numId w:val="19"/>
              </w:numPr>
              <w:spacing w:line="240" w:lineRule="auto"/>
            </w:pPr>
            <w:r w:rsidRPr="00B135FF">
              <w:t xml:space="preserve">Accompagnez </w:t>
            </w:r>
            <w:r w:rsidR="00D7385E" w:rsidRPr="00B135FF">
              <w:t xml:space="preserve">la RSG </w:t>
            </w:r>
            <w:r w:rsidRPr="00B135FF">
              <w:t>dans</w:t>
            </w:r>
            <w:r w:rsidR="00D7385E" w:rsidRPr="00B135FF">
              <w:t xml:space="preserve"> une nouvelle tentative d</w:t>
            </w:r>
            <w:r w:rsidR="007070C3" w:rsidRPr="00B135FF">
              <w:t>’</w:t>
            </w:r>
            <w:r w:rsidR="00D7385E" w:rsidRPr="00B135FF">
              <w:t>inscription.</w:t>
            </w:r>
          </w:p>
          <w:p w14:paraId="570E8341" w14:textId="76D92073" w:rsidR="00D7385E" w:rsidRPr="00077626" w:rsidRDefault="00D7385E" w:rsidP="00F668B4">
            <w:pPr>
              <w:pStyle w:val="Paragraphedeliste"/>
              <w:keepNext/>
              <w:keepLines/>
              <w:numPr>
                <w:ilvl w:val="0"/>
                <w:numId w:val="19"/>
              </w:numPr>
              <w:spacing w:line="240" w:lineRule="auto"/>
              <w:outlineLvl w:val="8"/>
            </w:pPr>
            <w:r w:rsidRPr="00B135FF">
              <w:t>Si l</w:t>
            </w:r>
            <w:r w:rsidR="00727F46" w:rsidRPr="00B135FF">
              <w:t>’inscription échoue de nouveau</w:t>
            </w:r>
            <w:r w:rsidRPr="00B135FF">
              <w:t>, veuillez créer une nouvelle demande pour l</w:t>
            </w:r>
            <w:r w:rsidR="007070C3" w:rsidRPr="00B135FF">
              <w:t>’</w:t>
            </w:r>
            <w:r w:rsidRPr="00B135FF">
              <w:t>équipe technique</w:t>
            </w:r>
            <w:r w:rsidR="00727F46" w:rsidRPr="00B135FF">
              <w:t>.</w:t>
            </w:r>
          </w:p>
        </w:tc>
        <w:tc>
          <w:tcPr>
            <w:tcW w:w="2416" w:type="dxa"/>
          </w:tcPr>
          <w:p w14:paraId="4CD2850D"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434717CB"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96898F2"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5CC0395B"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55652FCC"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BF0A451" w14:textId="25E799D9"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1F4C0111" w14:textId="39DC8EDE" w:rsidTr="00C346F5">
        <w:trPr>
          <w:jc w:val="center"/>
        </w:trPr>
        <w:tc>
          <w:tcPr>
            <w:tcW w:w="2109" w:type="dxa"/>
          </w:tcPr>
          <w:p w14:paraId="1E84DF86" w14:textId="6FB0B66D" w:rsidR="00D7385E" w:rsidRPr="00077626" w:rsidRDefault="00D7385E" w:rsidP="00FC2D65">
            <w:pPr>
              <w:keepNext/>
              <w:keepLines/>
              <w:outlineLvl w:val="8"/>
            </w:pPr>
            <w:r w:rsidRPr="00B135FF">
              <w:t xml:space="preserve">Pourquoi voulez-vous </w:t>
            </w:r>
            <w:r w:rsidR="00684D37" w:rsidRPr="00B135FF">
              <w:t xml:space="preserve">savoir quel est </w:t>
            </w:r>
            <w:r w:rsidRPr="00B135FF">
              <w:lastRenderedPageBreak/>
              <w:t>mon bureau coordonnateur?</w:t>
            </w:r>
          </w:p>
        </w:tc>
        <w:tc>
          <w:tcPr>
            <w:tcW w:w="2983" w:type="dxa"/>
          </w:tcPr>
          <w:p w14:paraId="6A7FEC32" w14:textId="77777777" w:rsidR="00D7385E" w:rsidRPr="00077626" w:rsidRDefault="00D7385E" w:rsidP="00D7385E">
            <w:pPr>
              <w:keepNext/>
              <w:keepLines/>
              <w:outlineLvl w:val="8"/>
            </w:pPr>
            <w:r w:rsidRPr="00B135FF">
              <w:lastRenderedPageBreak/>
              <w:t>Pour vous identifier.</w:t>
            </w:r>
          </w:p>
        </w:tc>
        <w:tc>
          <w:tcPr>
            <w:tcW w:w="2983" w:type="dxa"/>
          </w:tcPr>
          <w:p w14:paraId="4895362C" w14:textId="118D02F9" w:rsidR="00D7385E" w:rsidRPr="00077626" w:rsidRDefault="00D7385E" w:rsidP="00D7385E">
            <w:pPr>
              <w:pStyle w:val="Paragraphedeliste"/>
              <w:keepNext/>
              <w:keepLines/>
              <w:numPr>
                <w:ilvl w:val="0"/>
                <w:numId w:val="19"/>
              </w:numPr>
              <w:spacing w:line="240" w:lineRule="auto"/>
              <w:outlineLvl w:val="8"/>
            </w:pPr>
            <w:r w:rsidRPr="00B135FF">
              <w:t>C</w:t>
            </w:r>
            <w:r w:rsidR="007070C3" w:rsidRPr="00B135FF">
              <w:t>’</w:t>
            </w:r>
            <w:r w:rsidRPr="00B135FF">
              <w:t>est pour vous identifier.</w:t>
            </w:r>
          </w:p>
        </w:tc>
        <w:tc>
          <w:tcPr>
            <w:tcW w:w="2416" w:type="dxa"/>
          </w:tcPr>
          <w:p w14:paraId="4105F385"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1C5C1F6B"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52E0724"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lastRenderedPageBreak/>
              <w:t>Par :</w:t>
            </w:r>
          </w:p>
          <w:p w14:paraId="21D4BD8E"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7978C361"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D61B383" w14:textId="28EC556E" w:rsidR="00D7385E" w:rsidRPr="00077626" w:rsidRDefault="00D7385E" w:rsidP="00D7385E">
            <w:pPr>
              <w:keepNext/>
              <w:keepLines/>
              <w:spacing w:line="240" w:lineRule="auto"/>
              <w:outlineLvl w:val="8"/>
            </w:pPr>
            <w:r w:rsidRPr="00B135FF">
              <w:rPr>
                <w:rFonts w:cs="Arial"/>
                <w:bCs/>
                <w:color w:val="222222"/>
                <w:szCs w:val="20"/>
              </w:rPr>
              <w:t>Par :</w:t>
            </w:r>
          </w:p>
        </w:tc>
      </w:tr>
    </w:tbl>
    <w:p w14:paraId="74F7281C" w14:textId="77777777" w:rsidR="009808B5" w:rsidRPr="00B135FF" w:rsidRDefault="009808B5">
      <w:r w:rsidRPr="00B135FF">
        <w:lastRenderedPageBreak/>
        <w:br w:type="page"/>
      </w:r>
    </w:p>
    <w:p w14:paraId="48CABAD3" w14:textId="77777777" w:rsidR="009808B5" w:rsidRPr="00B135FF" w:rsidRDefault="009808B5"/>
    <w:p w14:paraId="246E05D9" w14:textId="508D0E05" w:rsidR="009808B5" w:rsidRPr="00B135FF" w:rsidRDefault="009808B5" w:rsidP="00C346F5">
      <w:pPr>
        <w:pStyle w:val="Titre1"/>
        <w:ind w:left="-993"/>
      </w:pPr>
      <w:bookmarkStart w:id="5" w:name="_Toc405298248"/>
      <w:r w:rsidRPr="00B135FF">
        <w:t>Fonctionnement du site RSG en ligne</w:t>
      </w:r>
      <w:bookmarkEnd w:id="5"/>
    </w:p>
    <w:p w14:paraId="1DC58A31" w14:textId="77777777" w:rsidR="009808B5" w:rsidRPr="00B135FF" w:rsidRDefault="009808B5" w:rsidP="00C346F5">
      <w:pPr>
        <w:ind w:left="-993"/>
      </w:pPr>
    </w:p>
    <w:p w14:paraId="3E53318C" w14:textId="4BC16BAE" w:rsidR="009808B5" w:rsidRPr="00B135FF" w:rsidRDefault="009808B5" w:rsidP="00C346F5">
      <w:pPr>
        <w:pStyle w:val="Titre2"/>
        <w:ind w:left="-993"/>
      </w:pPr>
      <w:bookmarkStart w:id="6" w:name="_Toc405298249"/>
      <w:r w:rsidRPr="00B135FF">
        <w:t>Page d</w:t>
      </w:r>
      <w:r w:rsidR="007070C3" w:rsidRPr="00B135FF">
        <w:t>’</w:t>
      </w:r>
      <w:r w:rsidRPr="00B135FF">
        <w:t>authentification</w:t>
      </w:r>
      <w:bookmarkEnd w:id="6"/>
      <w:r w:rsidRPr="00B135FF">
        <w:t xml:space="preserve"> </w:t>
      </w:r>
    </w:p>
    <w:p w14:paraId="4566627F" w14:textId="77777777" w:rsidR="009808B5" w:rsidRPr="00B135FF" w:rsidRDefault="009808B5" w:rsidP="009808B5"/>
    <w:tbl>
      <w:tblPr>
        <w:tblStyle w:val="Grilledutableau"/>
        <w:tblW w:w="10491" w:type="dxa"/>
        <w:jc w:val="center"/>
        <w:tblLayout w:type="fixed"/>
        <w:tblLook w:val="04A0" w:firstRow="1" w:lastRow="0" w:firstColumn="1" w:lastColumn="0" w:noHBand="0" w:noVBand="1"/>
      </w:tblPr>
      <w:tblGrid>
        <w:gridCol w:w="2109"/>
        <w:gridCol w:w="2983"/>
        <w:gridCol w:w="2983"/>
        <w:gridCol w:w="2416"/>
      </w:tblGrid>
      <w:tr w:rsidR="007728B6" w:rsidRPr="00B135FF" w14:paraId="59E56344" w14:textId="64FBFF4E" w:rsidTr="00FC7348">
        <w:trPr>
          <w:tblHeader/>
          <w:jc w:val="center"/>
        </w:trPr>
        <w:tc>
          <w:tcPr>
            <w:tcW w:w="2109" w:type="dxa"/>
            <w:shd w:val="clear" w:color="auto" w:fill="1F4E79" w:themeFill="accent1" w:themeFillShade="80"/>
            <w:vAlign w:val="center"/>
          </w:tcPr>
          <w:p w14:paraId="41D19CCD" w14:textId="2EB1C104" w:rsidR="007728B6" w:rsidRPr="00077626" w:rsidRDefault="007728B6" w:rsidP="009808B5">
            <w:pPr>
              <w:keepNext/>
              <w:keepLines/>
              <w:jc w:val="center"/>
              <w:outlineLvl w:val="8"/>
            </w:pPr>
            <w:r w:rsidRPr="00B135FF">
              <w:rPr>
                <w:color w:val="FFFFFF" w:themeColor="background1"/>
              </w:rPr>
              <w:lastRenderedPageBreak/>
              <w:t>Question</w:t>
            </w:r>
          </w:p>
        </w:tc>
        <w:tc>
          <w:tcPr>
            <w:tcW w:w="2983" w:type="dxa"/>
            <w:shd w:val="clear" w:color="auto" w:fill="1F4E79" w:themeFill="accent1" w:themeFillShade="80"/>
          </w:tcPr>
          <w:p w14:paraId="7446905D" w14:textId="77777777" w:rsidR="007728B6" w:rsidRPr="00B135FF" w:rsidRDefault="007728B6" w:rsidP="009808B5">
            <w:pPr>
              <w:ind w:left="-34"/>
              <w:jc w:val="center"/>
              <w:rPr>
                <w:color w:val="FFFFFF" w:themeColor="background1"/>
              </w:rPr>
            </w:pPr>
            <w:r w:rsidRPr="00B135FF">
              <w:rPr>
                <w:color w:val="FFFFFF" w:themeColor="background1"/>
              </w:rPr>
              <w:t>FAQ</w:t>
            </w:r>
          </w:p>
          <w:p w14:paraId="21794415" w14:textId="521D3ECA" w:rsidR="007728B6" w:rsidRPr="00077626" w:rsidRDefault="007728B6" w:rsidP="009808B5">
            <w:pPr>
              <w:keepNext/>
              <w:keepLines/>
              <w:jc w:val="center"/>
              <w:outlineLvl w:val="8"/>
            </w:pPr>
            <w:r w:rsidRPr="00B135FF">
              <w:rPr>
                <w:color w:val="FFFFFF" w:themeColor="background1"/>
              </w:rPr>
              <w:t>Plateforme</w:t>
            </w:r>
          </w:p>
        </w:tc>
        <w:tc>
          <w:tcPr>
            <w:tcW w:w="2983" w:type="dxa"/>
            <w:shd w:val="clear" w:color="auto" w:fill="1F4E79" w:themeFill="accent1" w:themeFillShade="80"/>
            <w:vAlign w:val="center"/>
          </w:tcPr>
          <w:p w14:paraId="46FEA0BA" w14:textId="77777777" w:rsidR="007728B6" w:rsidRPr="00B135FF" w:rsidRDefault="007728B6" w:rsidP="009808B5">
            <w:pPr>
              <w:jc w:val="center"/>
              <w:rPr>
                <w:color w:val="FFFFFF" w:themeColor="background1"/>
              </w:rPr>
            </w:pPr>
            <w:r w:rsidRPr="00B135FF">
              <w:rPr>
                <w:color w:val="FFFFFF" w:themeColor="background1"/>
              </w:rPr>
              <w:t>FAQ</w:t>
            </w:r>
          </w:p>
          <w:p w14:paraId="4435AAC7" w14:textId="3168D524" w:rsidR="007728B6" w:rsidRPr="00077626" w:rsidRDefault="007728B6" w:rsidP="009808B5">
            <w:pPr>
              <w:keepNext/>
              <w:keepLines/>
              <w:jc w:val="center"/>
              <w:outlineLvl w:val="8"/>
            </w:pPr>
            <w:r w:rsidRPr="00B135FF">
              <w:rPr>
                <w:color w:val="FFFFFF" w:themeColor="background1"/>
              </w:rPr>
              <w:t>Service à la clientèle</w:t>
            </w:r>
          </w:p>
        </w:tc>
        <w:tc>
          <w:tcPr>
            <w:tcW w:w="2416" w:type="dxa"/>
            <w:shd w:val="clear" w:color="auto" w:fill="1F4E79" w:themeFill="accent1" w:themeFillShade="80"/>
            <w:vAlign w:val="center"/>
          </w:tcPr>
          <w:p w14:paraId="327E43F4" w14:textId="60F37DF0" w:rsidR="007728B6" w:rsidRPr="00B135FF" w:rsidRDefault="007728B6" w:rsidP="007728B6">
            <w:pPr>
              <w:jc w:val="center"/>
              <w:rPr>
                <w:color w:val="FFFFFF" w:themeColor="background1"/>
              </w:rPr>
            </w:pPr>
            <w:r w:rsidRPr="00B135FF">
              <w:rPr>
                <w:color w:val="FFFFFF" w:themeColor="background1"/>
              </w:rPr>
              <w:t>Dernière mise à jour</w:t>
            </w:r>
          </w:p>
        </w:tc>
      </w:tr>
      <w:tr w:rsidR="00D7385E" w:rsidRPr="00B135FF" w14:paraId="6FA8BCC8" w14:textId="3101C1B5" w:rsidTr="00C346F5">
        <w:trPr>
          <w:jc w:val="center"/>
        </w:trPr>
        <w:tc>
          <w:tcPr>
            <w:tcW w:w="2109" w:type="dxa"/>
          </w:tcPr>
          <w:p w14:paraId="0ED3FD0D" w14:textId="34BA5764" w:rsidR="00D7385E" w:rsidRPr="00077626" w:rsidRDefault="008D7DD2" w:rsidP="00D7385E">
            <w:pPr>
              <w:keepNext/>
              <w:keepLines/>
              <w:outlineLvl w:val="8"/>
            </w:pPr>
            <w:commentRangeStart w:id="7"/>
            <w:r w:rsidRPr="00B135FF">
              <w:t>Qu’est-ce que c’est, le</w:t>
            </w:r>
            <w:r w:rsidR="00D7385E" w:rsidRPr="00B135FF">
              <w:t xml:space="preserve"> </w:t>
            </w:r>
            <w:r w:rsidR="007070C3" w:rsidRPr="00B135FF">
              <w:t>« </w:t>
            </w:r>
            <w:r w:rsidR="00D7385E" w:rsidRPr="00B135FF">
              <w:t>matricule</w:t>
            </w:r>
            <w:r w:rsidR="007070C3" w:rsidRPr="00B135FF">
              <w:t> »</w:t>
            </w:r>
            <w:r w:rsidR="00D7385E" w:rsidRPr="00B135FF">
              <w:t>?</w:t>
            </w:r>
          </w:p>
        </w:tc>
        <w:tc>
          <w:tcPr>
            <w:tcW w:w="2983" w:type="dxa"/>
          </w:tcPr>
          <w:p w14:paraId="27758F33" w14:textId="42D7600A" w:rsidR="00D7385E" w:rsidRPr="00B135FF" w:rsidRDefault="001C52F9" w:rsidP="00F668B4">
            <w:commentRangeStart w:id="8"/>
            <w:r w:rsidRPr="00B135FF">
              <w:t xml:space="preserve">Votre matricule est la suite </w:t>
            </w:r>
            <w:r>
              <w:t>numérique</w:t>
            </w:r>
            <w:r w:rsidRPr="00B135FF">
              <w:t xml:space="preserve"> que vous avez obtenue après vous être inscrite. </w:t>
            </w:r>
            <w:r>
              <w:t>Il est constitué de 10 chiffres.</w:t>
            </w:r>
          </w:p>
        </w:tc>
        <w:tc>
          <w:tcPr>
            <w:tcW w:w="2983" w:type="dxa"/>
          </w:tcPr>
          <w:p w14:paraId="64035A36" w14:textId="5A80AFFA" w:rsidR="00D7385E" w:rsidRPr="00077626" w:rsidRDefault="00D7385E" w:rsidP="001C52F9">
            <w:pPr>
              <w:pStyle w:val="Paragraphedeliste"/>
              <w:keepNext/>
              <w:keepLines/>
              <w:numPr>
                <w:ilvl w:val="0"/>
                <w:numId w:val="19"/>
              </w:numPr>
              <w:spacing w:line="240" w:lineRule="auto"/>
              <w:outlineLvl w:val="8"/>
            </w:pPr>
            <w:r w:rsidRPr="00B135FF">
              <w:t xml:space="preserve">Votre matricule est la suite </w:t>
            </w:r>
            <w:r w:rsidR="001C52F9">
              <w:t>numérique</w:t>
            </w:r>
            <w:r w:rsidRPr="00B135FF">
              <w:t xml:space="preserve"> que vous avez </w:t>
            </w:r>
            <w:r w:rsidR="00D75C5C" w:rsidRPr="00B135FF">
              <w:t xml:space="preserve">obtenue </w:t>
            </w:r>
            <w:r w:rsidRPr="00B135FF">
              <w:t xml:space="preserve">après vous être inscrite. </w:t>
            </w:r>
            <w:r w:rsidR="001C52F9">
              <w:t>Il est constitué de 10 chiffres.</w:t>
            </w:r>
            <w:commentRangeEnd w:id="8"/>
            <w:r w:rsidR="00B21516">
              <w:rPr>
                <w:rStyle w:val="Marquedecommentaire"/>
              </w:rPr>
              <w:commentReference w:id="8"/>
            </w:r>
            <w:r w:rsidR="00B21516">
              <w:rPr>
                <w:rStyle w:val="Marquedecommentaire"/>
              </w:rPr>
              <w:commentReference w:id="7"/>
            </w:r>
          </w:p>
        </w:tc>
        <w:tc>
          <w:tcPr>
            <w:tcW w:w="2416" w:type="dxa"/>
          </w:tcPr>
          <w:p w14:paraId="5E96A9FB"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5503E636"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1A39244"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4B2EFCB7"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64A1D34B"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B70FCF8" w14:textId="2F33C3C8" w:rsidR="00D7385E" w:rsidRPr="00077626" w:rsidRDefault="00D7385E" w:rsidP="00D7385E">
            <w:pPr>
              <w:keepNext/>
              <w:keepLines/>
              <w:spacing w:line="240" w:lineRule="auto"/>
              <w:outlineLvl w:val="8"/>
            </w:pPr>
            <w:r w:rsidRPr="00B135FF">
              <w:rPr>
                <w:rFonts w:cs="Arial"/>
                <w:bCs/>
                <w:color w:val="222222"/>
                <w:szCs w:val="20"/>
              </w:rPr>
              <w:t>Par :</w:t>
            </w:r>
          </w:p>
        </w:tc>
      </w:tr>
      <w:commentRangeEnd w:id="7"/>
      <w:tr w:rsidR="00D7385E" w:rsidRPr="00B135FF" w14:paraId="04422EF1" w14:textId="28A5831F" w:rsidTr="00C346F5">
        <w:trPr>
          <w:jc w:val="center"/>
        </w:trPr>
        <w:tc>
          <w:tcPr>
            <w:tcW w:w="2109" w:type="dxa"/>
          </w:tcPr>
          <w:p w14:paraId="375F2577" w14:textId="7C623DA2" w:rsidR="00D7385E" w:rsidRPr="00077626" w:rsidRDefault="00D7385E" w:rsidP="00D7385E">
            <w:pPr>
              <w:keepNext/>
              <w:keepLines/>
              <w:outlineLvl w:val="8"/>
            </w:pPr>
            <w:r w:rsidRPr="00B135FF">
              <w:t>Où dois-je entrer ou taper mon matricule?</w:t>
            </w:r>
          </w:p>
        </w:tc>
        <w:tc>
          <w:tcPr>
            <w:tcW w:w="2983" w:type="dxa"/>
          </w:tcPr>
          <w:p w14:paraId="582D13C8" w14:textId="4F3CE55C" w:rsidR="00432209" w:rsidRPr="00077626" w:rsidRDefault="00D7385E" w:rsidP="005F071B">
            <w:pPr>
              <w:keepNext/>
              <w:keepLines/>
              <w:outlineLvl w:val="8"/>
            </w:pPr>
            <w:r w:rsidRPr="00B135FF">
              <w:t>Sur la page d</w:t>
            </w:r>
            <w:r w:rsidR="007070C3" w:rsidRPr="00B135FF">
              <w:t>’</w:t>
            </w:r>
            <w:r w:rsidRPr="00B135FF">
              <w:t xml:space="preserve">authentification, dans la section </w:t>
            </w:r>
            <w:r w:rsidR="007070C3" w:rsidRPr="00B135FF">
              <w:t>« </w:t>
            </w:r>
            <w:r w:rsidRPr="00B135FF">
              <w:t>Déjà inscrite?</w:t>
            </w:r>
            <w:r w:rsidR="007070C3" w:rsidRPr="00B135FF">
              <w:t> »</w:t>
            </w:r>
            <w:r w:rsidRPr="00B135FF">
              <w:t xml:space="preserve">, dans le champ </w:t>
            </w:r>
            <w:r w:rsidR="007070C3" w:rsidRPr="00B135FF">
              <w:t>« </w:t>
            </w:r>
            <w:r w:rsidRPr="00B135FF">
              <w:t>Matricule</w:t>
            </w:r>
            <w:r w:rsidR="007070C3" w:rsidRPr="00B135FF">
              <w:t> »</w:t>
            </w:r>
            <w:r w:rsidRPr="00B135FF">
              <w:t>.</w:t>
            </w:r>
          </w:p>
        </w:tc>
        <w:tc>
          <w:tcPr>
            <w:tcW w:w="2983" w:type="dxa"/>
          </w:tcPr>
          <w:p w14:paraId="545CB96B" w14:textId="14775BEF" w:rsidR="00D7385E" w:rsidRPr="00077626" w:rsidRDefault="00D7385E" w:rsidP="00D7385E">
            <w:pPr>
              <w:pStyle w:val="Paragraphedeliste"/>
              <w:keepNext/>
              <w:keepLines/>
              <w:numPr>
                <w:ilvl w:val="0"/>
                <w:numId w:val="19"/>
              </w:numPr>
              <w:spacing w:line="240" w:lineRule="auto"/>
              <w:outlineLvl w:val="8"/>
            </w:pPr>
            <w:r w:rsidRPr="00B135FF">
              <w:t>Sur la page d</w:t>
            </w:r>
            <w:r w:rsidR="007070C3" w:rsidRPr="00B135FF">
              <w:t>’</w:t>
            </w:r>
            <w:r w:rsidRPr="00B135FF">
              <w:t xml:space="preserve">authentification, dans la section </w:t>
            </w:r>
            <w:r w:rsidR="007070C3" w:rsidRPr="00B135FF">
              <w:t>« </w:t>
            </w:r>
            <w:r w:rsidRPr="00B135FF">
              <w:t>Déjà inscrite?</w:t>
            </w:r>
            <w:r w:rsidR="007070C3" w:rsidRPr="00B135FF">
              <w:t> »</w:t>
            </w:r>
            <w:r w:rsidRPr="00B135FF">
              <w:t xml:space="preserve">, dans le champ </w:t>
            </w:r>
            <w:r w:rsidR="007070C3" w:rsidRPr="00B135FF">
              <w:t>« </w:t>
            </w:r>
            <w:r w:rsidRPr="00B135FF">
              <w:t>Matricule</w:t>
            </w:r>
            <w:r w:rsidR="007070C3" w:rsidRPr="00B135FF">
              <w:t> »</w:t>
            </w:r>
            <w:r w:rsidRPr="00B135FF">
              <w:t xml:space="preserve">. </w:t>
            </w:r>
          </w:p>
        </w:tc>
        <w:tc>
          <w:tcPr>
            <w:tcW w:w="2416" w:type="dxa"/>
          </w:tcPr>
          <w:p w14:paraId="6FEA99D5"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161C79D7"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D7AF183"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50902893"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45715E27"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0A40B9C" w14:textId="2935D456"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1A5B908C" w14:textId="605E4739" w:rsidTr="00C346F5">
        <w:trPr>
          <w:jc w:val="center"/>
        </w:trPr>
        <w:tc>
          <w:tcPr>
            <w:tcW w:w="2109" w:type="dxa"/>
          </w:tcPr>
          <w:p w14:paraId="7A0F8AB2" w14:textId="2E577754" w:rsidR="00D7385E" w:rsidRPr="00077626" w:rsidRDefault="00D7385E" w:rsidP="00D7385E">
            <w:pPr>
              <w:keepNext/>
              <w:keepLines/>
              <w:outlineLvl w:val="8"/>
            </w:pPr>
            <w:r w:rsidRPr="00B135FF">
              <w:t>J</w:t>
            </w:r>
            <w:r w:rsidR="007070C3" w:rsidRPr="00B135FF">
              <w:t>’</w:t>
            </w:r>
            <w:r w:rsidRPr="00B135FF">
              <w:t xml:space="preserve">ai perdu mon matricule. </w:t>
            </w:r>
          </w:p>
        </w:tc>
        <w:tc>
          <w:tcPr>
            <w:tcW w:w="2983" w:type="dxa"/>
          </w:tcPr>
          <w:p w14:paraId="4148C2E1" w14:textId="0CFBDE28" w:rsidR="00D7385E" w:rsidRPr="00077626" w:rsidRDefault="00D7385E" w:rsidP="00D7385E">
            <w:pPr>
              <w:keepNext/>
              <w:keepLines/>
              <w:outlineLvl w:val="8"/>
            </w:pPr>
            <w:r w:rsidRPr="00B135FF">
              <w:t>Sur la page d</w:t>
            </w:r>
            <w:r w:rsidR="007070C3" w:rsidRPr="00B135FF">
              <w:t>’</w:t>
            </w:r>
            <w:r w:rsidRPr="00B135FF">
              <w:t xml:space="preserve">authentification, dans la section </w:t>
            </w:r>
            <w:r w:rsidR="007070C3" w:rsidRPr="00B135FF">
              <w:t>« </w:t>
            </w:r>
            <w:r w:rsidRPr="00B135FF">
              <w:t>Déjà inscrite?</w:t>
            </w:r>
            <w:r w:rsidR="007070C3" w:rsidRPr="00B135FF">
              <w:t> »</w:t>
            </w:r>
            <w:r w:rsidRPr="00B135FF">
              <w:t xml:space="preserve">, sous les champs </w:t>
            </w:r>
            <w:r w:rsidR="007070C3" w:rsidRPr="00B135FF">
              <w:t>« </w:t>
            </w:r>
            <w:r w:rsidRPr="00077626">
              <w:t>Matricule</w:t>
            </w:r>
            <w:r w:rsidR="007070C3" w:rsidRPr="00B135FF">
              <w:t> »</w:t>
            </w:r>
            <w:r w:rsidRPr="00B135FF">
              <w:t xml:space="preserve"> et </w:t>
            </w:r>
            <w:r w:rsidR="007070C3" w:rsidRPr="00B135FF">
              <w:t>« </w:t>
            </w:r>
            <w:r w:rsidRPr="00B135FF">
              <w:t>Mot de passe</w:t>
            </w:r>
            <w:r w:rsidR="007070C3" w:rsidRPr="00B135FF">
              <w:t> »</w:t>
            </w:r>
            <w:r w:rsidRPr="00B135FF">
              <w:t xml:space="preserve">, cliquez sur le lien </w:t>
            </w:r>
            <w:r w:rsidR="007070C3" w:rsidRPr="00B135FF">
              <w:t>« </w:t>
            </w:r>
            <w:r w:rsidRPr="00077626">
              <w:t>Matricule</w:t>
            </w:r>
            <w:r w:rsidRPr="00B135FF">
              <w:t xml:space="preserve"> ou mot de passe oublié?</w:t>
            </w:r>
            <w:r w:rsidR="007070C3" w:rsidRPr="00B135FF">
              <w:t> »</w:t>
            </w:r>
            <w:r w:rsidRPr="00B135FF">
              <w:t>.</w:t>
            </w:r>
          </w:p>
        </w:tc>
        <w:tc>
          <w:tcPr>
            <w:tcW w:w="2983" w:type="dxa"/>
          </w:tcPr>
          <w:p w14:paraId="1F690117" w14:textId="0DBC0803" w:rsidR="00D7385E" w:rsidRPr="00077626" w:rsidRDefault="00D7385E" w:rsidP="00D7385E">
            <w:pPr>
              <w:pStyle w:val="Paragraphedeliste"/>
              <w:keepNext/>
              <w:keepLines/>
              <w:numPr>
                <w:ilvl w:val="0"/>
                <w:numId w:val="19"/>
              </w:numPr>
              <w:spacing w:line="240" w:lineRule="auto"/>
              <w:outlineLvl w:val="8"/>
            </w:pPr>
            <w:r w:rsidRPr="00B135FF">
              <w:t>Sur la page d</w:t>
            </w:r>
            <w:r w:rsidR="007070C3" w:rsidRPr="00B135FF">
              <w:t>’</w:t>
            </w:r>
            <w:r w:rsidRPr="00B135FF">
              <w:t xml:space="preserve">authentification, dans la section </w:t>
            </w:r>
            <w:r w:rsidR="007070C3" w:rsidRPr="00B135FF">
              <w:t>« </w:t>
            </w:r>
            <w:r w:rsidRPr="00B135FF">
              <w:t>Déjà inscrite?</w:t>
            </w:r>
            <w:r w:rsidR="007070C3" w:rsidRPr="00B135FF">
              <w:t> »</w:t>
            </w:r>
            <w:r w:rsidRPr="00B135FF">
              <w:t xml:space="preserve">, sous les champs </w:t>
            </w:r>
            <w:r w:rsidR="007070C3" w:rsidRPr="00B135FF">
              <w:t>« </w:t>
            </w:r>
            <w:r w:rsidRPr="00077626">
              <w:t>Matricule</w:t>
            </w:r>
            <w:r w:rsidR="007070C3" w:rsidRPr="00B135FF">
              <w:t> »</w:t>
            </w:r>
            <w:r w:rsidRPr="00B135FF">
              <w:t xml:space="preserve"> et </w:t>
            </w:r>
            <w:r w:rsidR="007070C3" w:rsidRPr="00B135FF">
              <w:t>« </w:t>
            </w:r>
            <w:r w:rsidRPr="00B135FF">
              <w:t>Mot de passe</w:t>
            </w:r>
            <w:r w:rsidR="007070C3" w:rsidRPr="00B135FF">
              <w:t> »</w:t>
            </w:r>
            <w:r w:rsidRPr="00B135FF">
              <w:t xml:space="preserve">, cliquez sur le lien </w:t>
            </w:r>
            <w:r w:rsidR="007070C3" w:rsidRPr="00B135FF">
              <w:t>« </w:t>
            </w:r>
            <w:r w:rsidRPr="00077626">
              <w:t>Matricule</w:t>
            </w:r>
            <w:r w:rsidRPr="00B135FF">
              <w:t xml:space="preserve"> ou mot de passe oublié?</w:t>
            </w:r>
            <w:r w:rsidR="007070C3" w:rsidRPr="00B135FF">
              <w:t> »</w:t>
            </w:r>
            <w:r w:rsidRPr="00B135FF">
              <w:t>.</w:t>
            </w:r>
          </w:p>
        </w:tc>
        <w:tc>
          <w:tcPr>
            <w:tcW w:w="2416" w:type="dxa"/>
          </w:tcPr>
          <w:p w14:paraId="111FBCBD"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09985BCE"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506A9B4"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5BA93D40"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069F9872"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BDF30BF" w14:textId="33A7F8E0"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70C7C61E" w14:textId="5C5DDD76" w:rsidTr="00C346F5">
        <w:trPr>
          <w:jc w:val="center"/>
        </w:trPr>
        <w:tc>
          <w:tcPr>
            <w:tcW w:w="2109" w:type="dxa"/>
          </w:tcPr>
          <w:p w14:paraId="45C4FF62" w14:textId="4A8648BE" w:rsidR="00D7385E" w:rsidRPr="00077626" w:rsidRDefault="00D7385E" w:rsidP="00D7385E">
            <w:pPr>
              <w:keepNext/>
              <w:keepLines/>
              <w:outlineLvl w:val="8"/>
            </w:pPr>
            <w:r w:rsidRPr="00B135FF">
              <w:t>J</w:t>
            </w:r>
            <w:r w:rsidR="007070C3" w:rsidRPr="00B135FF">
              <w:t>’</w:t>
            </w:r>
            <w:r w:rsidRPr="00B135FF">
              <w:t xml:space="preserve">ai perdu mon mot de passe. </w:t>
            </w:r>
          </w:p>
        </w:tc>
        <w:tc>
          <w:tcPr>
            <w:tcW w:w="2983" w:type="dxa"/>
          </w:tcPr>
          <w:p w14:paraId="3186391B" w14:textId="3AA6282C" w:rsidR="00D7385E" w:rsidRPr="00077626" w:rsidRDefault="00D7385E" w:rsidP="00D7385E">
            <w:pPr>
              <w:keepNext/>
              <w:keepLines/>
              <w:outlineLvl w:val="8"/>
            </w:pPr>
            <w:r w:rsidRPr="00B135FF">
              <w:t>Sur la page d</w:t>
            </w:r>
            <w:r w:rsidR="007070C3" w:rsidRPr="00B135FF">
              <w:t>’</w:t>
            </w:r>
            <w:r w:rsidRPr="00B135FF">
              <w:t xml:space="preserve">authentification, dans la section </w:t>
            </w:r>
            <w:r w:rsidR="007070C3" w:rsidRPr="00B135FF">
              <w:t>« </w:t>
            </w:r>
            <w:r w:rsidRPr="00B135FF">
              <w:t>Déjà inscrite?</w:t>
            </w:r>
            <w:r w:rsidR="007070C3" w:rsidRPr="00B135FF">
              <w:t> »</w:t>
            </w:r>
            <w:r w:rsidRPr="00B135FF">
              <w:t xml:space="preserve">, sous les champs </w:t>
            </w:r>
            <w:r w:rsidR="007070C3" w:rsidRPr="00B135FF">
              <w:t>« </w:t>
            </w:r>
            <w:r w:rsidRPr="00B135FF">
              <w:t>Matricule</w:t>
            </w:r>
            <w:r w:rsidR="007070C3" w:rsidRPr="00B135FF">
              <w:t> »</w:t>
            </w:r>
            <w:r w:rsidRPr="00B135FF">
              <w:t xml:space="preserve"> et </w:t>
            </w:r>
            <w:r w:rsidR="007070C3" w:rsidRPr="00B135FF">
              <w:t>« </w:t>
            </w:r>
            <w:r w:rsidRPr="00077626">
              <w:t>Mot de passe</w:t>
            </w:r>
            <w:r w:rsidR="007070C3" w:rsidRPr="00B135FF">
              <w:t> »</w:t>
            </w:r>
            <w:r w:rsidRPr="00B135FF">
              <w:t xml:space="preserve">, cliquez sur le lien </w:t>
            </w:r>
            <w:r w:rsidR="007070C3" w:rsidRPr="00B135FF">
              <w:t>« </w:t>
            </w:r>
            <w:r w:rsidRPr="00B135FF">
              <w:t>Matricule ou mot de passe oublié?</w:t>
            </w:r>
            <w:r w:rsidR="007070C3" w:rsidRPr="00B135FF">
              <w:t> »</w:t>
            </w:r>
            <w:r w:rsidRPr="00B135FF">
              <w:t>.</w:t>
            </w:r>
          </w:p>
        </w:tc>
        <w:tc>
          <w:tcPr>
            <w:tcW w:w="2983" w:type="dxa"/>
          </w:tcPr>
          <w:p w14:paraId="054986DF" w14:textId="33D1E79B" w:rsidR="00D7385E" w:rsidRPr="00077626" w:rsidRDefault="00D7385E" w:rsidP="00D7385E">
            <w:pPr>
              <w:pStyle w:val="Paragraphedeliste"/>
              <w:keepNext/>
              <w:keepLines/>
              <w:numPr>
                <w:ilvl w:val="0"/>
                <w:numId w:val="19"/>
              </w:numPr>
              <w:spacing w:line="240" w:lineRule="auto"/>
              <w:outlineLvl w:val="8"/>
            </w:pPr>
            <w:r w:rsidRPr="00B135FF">
              <w:t>Sur la page d</w:t>
            </w:r>
            <w:r w:rsidR="007070C3" w:rsidRPr="00B135FF">
              <w:t>’</w:t>
            </w:r>
            <w:r w:rsidRPr="00B135FF">
              <w:t xml:space="preserve">authentification, dans la section </w:t>
            </w:r>
            <w:r w:rsidR="007070C3" w:rsidRPr="00B135FF">
              <w:t>« </w:t>
            </w:r>
            <w:r w:rsidRPr="00B135FF">
              <w:t>Déjà inscrite?</w:t>
            </w:r>
            <w:r w:rsidR="007070C3" w:rsidRPr="00B135FF">
              <w:t> »</w:t>
            </w:r>
            <w:r w:rsidRPr="00B135FF">
              <w:t xml:space="preserve">, sous les champs </w:t>
            </w:r>
            <w:r w:rsidR="007070C3" w:rsidRPr="00B135FF">
              <w:t>« </w:t>
            </w:r>
            <w:r w:rsidRPr="00B135FF">
              <w:t>Matricule</w:t>
            </w:r>
            <w:r w:rsidR="007070C3" w:rsidRPr="00B135FF">
              <w:t> »</w:t>
            </w:r>
            <w:r w:rsidRPr="00B135FF">
              <w:t xml:space="preserve"> et </w:t>
            </w:r>
            <w:r w:rsidR="007070C3" w:rsidRPr="00B135FF">
              <w:t>« </w:t>
            </w:r>
            <w:r w:rsidRPr="00077626">
              <w:t>Mot de passe</w:t>
            </w:r>
            <w:r w:rsidR="007070C3" w:rsidRPr="00B135FF">
              <w:t> »</w:t>
            </w:r>
            <w:r w:rsidRPr="00B135FF">
              <w:t>, cliqu</w:t>
            </w:r>
            <w:r w:rsidR="00432209" w:rsidRPr="00B135FF">
              <w:t>e</w:t>
            </w:r>
            <w:r w:rsidRPr="00B135FF">
              <w:t xml:space="preserve">z sur le lien </w:t>
            </w:r>
            <w:r w:rsidR="007070C3" w:rsidRPr="00B135FF">
              <w:t>« </w:t>
            </w:r>
            <w:r w:rsidRPr="00B135FF">
              <w:t xml:space="preserve">Matricule ou mot de </w:t>
            </w:r>
            <w:r w:rsidRPr="00077626">
              <w:t>passe</w:t>
            </w:r>
            <w:r w:rsidRPr="00B135FF">
              <w:t xml:space="preserve"> oublié?</w:t>
            </w:r>
            <w:r w:rsidR="007070C3" w:rsidRPr="00B135FF">
              <w:t> »</w:t>
            </w:r>
            <w:r w:rsidRPr="00B135FF">
              <w:t>.</w:t>
            </w:r>
          </w:p>
        </w:tc>
        <w:tc>
          <w:tcPr>
            <w:tcW w:w="2416" w:type="dxa"/>
          </w:tcPr>
          <w:p w14:paraId="4E036A56"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74135196"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42DDA5C"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0E1EC06F"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4CC920F7"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805DC0D" w14:textId="5B0277E0"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57B77346" w14:textId="33D78C94" w:rsidTr="00C346F5">
        <w:trPr>
          <w:jc w:val="center"/>
        </w:trPr>
        <w:tc>
          <w:tcPr>
            <w:tcW w:w="2109" w:type="dxa"/>
          </w:tcPr>
          <w:p w14:paraId="3B085413" w14:textId="77777777" w:rsidR="00D7385E" w:rsidRPr="00077626" w:rsidRDefault="00D7385E" w:rsidP="00D7385E">
            <w:pPr>
              <w:keepNext/>
              <w:keepLines/>
              <w:outlineLvl w:val="8"/>
            </w:pPr>
            <w:r w:rsidRPr="00B135FF">
              <w:t>Je veux changer mon mot de passe.</w:t>
            </w:r>
          </w:p>
        </w:tc>
        <w:tc>
          <w:tcPr>
            <w:tcW w:w="2983" w:type="dxa"/>
          </w:tcPr>
          <w:p w14:paraId="498E3B63" w14:textId="3404F95F" w:rsidR="00D7385E" w:rsidRPr="00077626" w:rsidRDefault="00D7385E" w:rsidP="00D7385E">
            <w:pPr>
              <w:keepNext/>
              <w:keepLines/>
              <w:outlineLvl w:val="8"/>
            </w:pPr>
            <w:r w:rsidRPr="00B135FF">
              <w:t xml:space="preserve">Vous pouvez changer votre mot de passe dans la rubrique </w:t>
            </w:r>
            <w:r w:rsidR="007070C3" w:rsidRPr="00B135FF">
              <w:t>« </w:t>
            </w:r>
            <w:r w:rsidRPr="00B135FF">
              <w:t>Mon profil</w:t>
            </w:r>
            <w:r w:rsidR="007070C3" w:rsidRPr="00B135FF">
              <w:t> »</w:t>
            </w:r>
            <w:r w:rsidRPr="00B135FF">
              <w:t xml:space="preserve"> de RSG en ligne.</w:t>
            </w:r>
          </w:p>
        </w:tc>
        <w:tc>
          <w:tcPr>
            <w:tcW w:w="2983" w:type="dxa"/>
          </w:tcPr>
          <w:p w14:paraId="708920AD" w14:textId="7E7FE8C2" w:rsidR="00D7385E" w:rsidRPr="00077626" w:rsidRDefault="00D7385E" w:rsidP="00D7385E">
            <w:pPr>
              <w:pStyle w:val="Paragraphedeliste"/>
              <w:keepNext/>
              <w:keepLines/>
              <w:numPr>
                <w:ilvl w:val="0"/>
                <w:numId w:val="19"/>
              </w:numPr>
              <w:spacing w:line="240" w:lineRule="auto"/>
              <w:outlineLvl w:val="8"/>
            </w:pPr>
            <w:r w:rsidRPr="00B135FF">
              <w:t xml:space="preserve">Vous pouvez changer votre mot de passe dans la rubrique </w:t>
            </w:r>
            <w:r w:rsidR="007070C3" w:rsidRPr="00B135FF">
              <w:t>« </w:t>
            </w:r>
            <w:r w:rsidRPr="00B135FF">
              <w:t>Mon profil</w:t>
            </w:r>
            <w:r w:rsidR="007070C3" w:rsidRPr="00B135FF">
              <w:t> »</w:t>
            </w:r>
            <w:r w:rsidRPr="00B135FF">
              <w:t xml:space="preserve"> de RSG en ligne.</w:t>
            </w:r>
          </w:p>
        </w:tc>
        <w:tc>
          <w:tcPr>
            <w:tcW w:w="2416" w:type="dxa"/>
          </w:tcPr>
          <w:p w14:paraId="08BDA58B"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6E847ED0"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C01F00A"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2162A0DA"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5FC1905A"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F38E9E5" w14:textId="1FCBBFA3"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12399A95" w14:textId="7571F81D" w:rsidTr="00C346F5">
        <w:trPr>
          <w:jc w:val="center"/>
        </w:trPr>
        <w:tc>
          <w:tcPr>
            <w:tcW w:w="2109" w:type="dxa"/>
          </w:tcPr>
          <w:p w14:paraId="33CE29F5" w14:textId="77777777" w:rsidR="00D7385E" w:rsidRPr="00077626" w:rsidRDefault="00D7385E" w:rsidP="00D7385E">
            <w:pPr>
              <w:keepNext/>
              <w:keepLines/>
              <w:outlineLvl w:val="8"/>
            </w:pPr>
            <w:r w:rsidRPr="00B135FF">
              <w:t>Mon mot de passe ne fonctionne pas.</w:t>
            </w:r>
          </w:p>
        </w:tc>
        <w:tc>
          <w:tcPr>
            <w:tcW w:w="2983" w:type="dxa"/>
          </w:tcPr>
          <w:p w14:paraId="072C7A91" w14:textId="0F136191" w:rsidR="00D7385E" w:rsidRPr="00077626" w:rsidRDefault="00D7385E" w:rsidP="00D7385E">
            <w:pPr>
              <w:keepNext/>
              <w:keepLines/>
              <w:outlineLvl w:val="8"/>
            </w:pPr>
            <w:r w:rsidRPr="00B135FF">
              <w:t>Sur la page d</w:t>
            </w:r>
            <w:r w:rsidR="007070C3" w:rsidRPr="00B135FF">
              <w:t>’</w:t>
            </w:r>
            <w:r w:rsidRPr="00B135FF">
              <w:t xml:space="preserve">authentification, dans la section </w:t>
            </w:r>
            <w:r w:rsidR="007070C3" w:rsidRPr="00B135FF">
              <w:t>« </w:t>
            </w:r>
            <w:r w:rsidRPr="00B135FF">
              <w:t>Déjà inscrite?</w:t>
            </w:r>
            <w:r w:rsidR="007070C3" w:rsidRPr="00B135FF">
              <w:t> »</w:t>
            </w:r>
            <w:r w:rsidRPr="00B135FF">
              <w:t xml:space="preserve">, sous les champs </w:t>
            </w:r>
            <w:r w:rsidR="007070C3" w:rsidRPr="00B135FF">
              <w:lastRenderedPageBreak/>
              <w:t>« </w:t>
            </w:r>
            <w:r w:rsidRPr="00B135FF">
              <w:t>Matricule</w:t>
            </w:r>
            <w:r w:rsidR="007070C3" w:rsidRPr="00B135FF">
              <w:t> »</w:t>
            </w:r>
            <w:r w:rsidRPr="00B135FF">
              <w:t xml:space="preserve"> et </w:t>
            </w:r>
            <w:r w:rsidR="007070C3" w:rsidRPr="00B135FF">
              <w:t>« </w:t>
            </w:r>
            <w:r w:rsidRPr="00077626">
              <w:t>Mot de passe</w:t>
            </w:r>
            <w:r w:rsidR="007070C3" w:rsidRPr="00B135FF">
              <w:t> »</w:t>
            </w:r>
            <w:r w:rsidRPr="00B135FF">
              <w:t xml:space="preserve">, cliquez sur le lien </w:t>
            </w:r>
            <w:r w:rsidR="007070C3" w:rsidRPr="00B135FF">
              <w:t>« </w:t>
            </w:r>
            <w:r w:rsidRPr="00B135FF">
              <w:t>Matricule ou mot de passe oublié?</w:t>
            </w:r>
            <w:r w:rsidR="007070C3" w:rsidRPr="00B135FF">
              <w:t> »</w:t>
            </w:r>
            <w:r w:rsidRPr="00B135FF">
              <w:t xml:space="preserve"> et suivez la procédure.</w:t>
            </w:r>
          </w:p>
        </w:tc>
        <w:tc>
          <w:tcPr>
            <w:tcW w:w="2983" w:type="dxa"/>
          </w:tcPr>
          <w:p w14:paraId="5066C8FE" w14:textId="21C04514" w:rsidR="00D7385E" w:rsidRPr="00077626" w:rsidRDefault="00D7385E" w:rsidP="00D7385E">
            <w:pPr>
              <w:pStyle w:val="Paragraphedeliste"/>
              <w:keepNext/>
              <w:keepLines/>
              <w:numPr>
                <w:ilvl w:val="0"/>
                <w:numId w:val="19"/>
              </w:numPr>
              <w:spacing w:line="240" w:lineRule="auto"/>
              <w:outlineLvl w:val="8"/>
            </w:pPr>
            <w:r w:rsidRPr="00B135FF">
              <w:lastRenderedPageBreak/>
              <w:t>Sur la page d</w:t>
            </w:r>
            <w:r w:rsidR="007070C3" w:rsidRPr="00B135FF">
              <w:t>’</w:t>
            </w:r>
            <w:r w:rsidRPr="00B135FF">
              <w:t xml:space="preserve">authentification, dans la section </w:t>
            </w:r>
            <w:r w:rsidR="007070C3" w:rsidRPr="00B135FF">
              <w:t>« </w:t>
            </w:r>
            <w:r w:rsidRPr="00B135FF">
              <w:t>Déjà inscrite?</w:t>
            </w:r>
            <w:r w:rsidR="007070C3" w:rsidRPr="00B135FF">
              <w:t> »</w:t>
            </w:r>
            <w:r w:rsidRPr="00B135FF">
              <w:t xml:space="preserve">, </w:t>
            </w:r>
            <w:r w:rsidRPr="00B135FF">
              <w:lastRenderedPageBreak/>
              <w:t xml:space="preserve">sous les champs </w:t>
            </w:r>
            <w:r w:rsidR="007070C3" w:rsidRPr="00B135FF">
              <w:t>« </w:t>
            </w:r>
            <w:r w:rsidRPr="00B135FF">
              <w:t>Matricule</w:t>
            </w:r>
            <w:r w:rsidR="007070C3" w:rsidRPr="00B135FF">
              <w:t> »</w:t>
            </w:r>
            <w:r w:rsidRPr="00B135FF">
              <w:t xml:space="preserve"> et </w:t>
            </w:r>
            <w:r w:rsidR="007070C3" w:rsidRPr="00B135FF">
              <w:t>« </w:t>
            </w:r>
            <w:r w:rsidRPr="00077626">
              <w:t>Mot de passe</w:t>
            </w:r>
            <w:r w:rsidR="007070C3" w:rsidRPr="00B135FF">
              <w:t> »</w:t>
            </w:r>
            <w:r w:rsidRPr="00B135FF">
              <w:t xml:space="preserve">, cliquez sur le lien </w:t>
            </w:r>
            <w:r w:rsidR="007070C3" w:rsidRPr="00B135FF">
              <w:t>« </w:t>
            </w:r>
            <w:r w:rsidRPr="00B135FF">
              <w:t>Matricule ou mot de passe oublié?</w:t>
            </w:r>
            <w:r w:rsidR="007070C3" w:rsidRPr="00B135FF">
              <w:t> »</w:t>
            </w:r>
            <w:r w:rsidRPr="00B135FF">
              <w:t xml:space="preserve"> et suivez la procédure.</w:t>
            </w:r>
          </w:p>
        </w:tc>
        <w:tc>
          <w:tcPr>
            <w:tcW w:w="2416" w:type="dxa"/>
          </w:tcPr>
          <w:p w14:paraId="66839C1D"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lastRenderedPageBreak/>
              <w:t>Texte</w:t>
            </w:r>
          </w:p>
          <w:p w14:paraId="620904D0"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F0A7835"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1FB23829"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lastRenderedPageBreak/>
              <w:t>Intégration FAQ plateforme</w:t>
            </w:r>
          </w:p>
          <w:p w14:paraId="13214B7F"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0486F8A" w14:textId="7F5A0F5D"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45D4096D" w14:textId="65EBD679" w:rsidTr="00C346F5">
        <w:trPr>
          <w:jc w:val="center"/>
        </w:trPr>
        <w:tc>
          <w:tcPr>
            <w:tcW w:w="2109" w:type="dxa"/>
          </w:tcPr>
          <w:p w14:paraId="46EC0598" w14:textId="61288958" w:rsidR="00D7385E" w:rsidRPr="00077626" w:rsidRDefault="00D7385E" w:rsidP="00D7385E">
            <w:pPr>
              <w:keepNext/>
              <w:keepLines/>
              <w:outlineLvl w:val="8"/>
            </w:pPr>
            <w:r w:rsidRPr="00B135FF">
              <w:lastRenderedPageBreak/>
              <w:t>La vidéo sur la page d</w:t>
            </w:r>
            <w:r w:rsidR="007070C3" w:rsidRPr="00B135FF">
              <w:t>’</w:t>
            </w:r>
            <w:r w:rsidRPr="00B135FF">
              <w:t>authentification ne fonctionne pas.</w:t>
            </w:r>
          </w:p>
        </w:tc>
        <w:tc>
          <w:tcPr>
            <w:tcW w:w="2983" w:type="dxa"/>
          </w:tcPr>
          <w:p w14:paraId="679F6C49" w14:textId="6F1F102F" w:rsidR="00D7385E" w:rsidRPr="00B135FF" w:rsidRDefault="00D7385E" w:rsidP="00FC2D65">
            <w:pPr>
              <w:rPr>
                <w:highlight w:val="yellow"/>
              </w:rPr>
            </w:pPr>
            <w:r w:rsidRPr="00B135FF">
              <w:t xml:space="preserve">Cliquez sur le lien </w:t>
            </w:r>
            <w:r w:rsidR="00FB2D66" w:rsidRPr="00B135FF">
              <w:t>« </w:t>
            </w:r>
            <w:r w:rsidR="00432209" w:rsidRPr="00B135FF">
              <w:t>Ce qu’il vous faut</w:t>
            </w:r>
            <w:r w:rsidR="00FB2D66" w:rsidRPr="00B135FF">
              <w:t> »</w:t>
            </w:r>
            <w:r w:rsidR="00432209" w:rsidRPr="00B135FF">
              <w:t xml:space="preserve"> </w:t>
            </w:r>
            <w:r w:rsidRPr="00B135FF">
              <w:t>en bas de page</w:t>
            </w:r>
            <w:r w:rsidR="007070C3" w:rsidRPr="00B135FF">
              <w:t xml:space="preserve"> </w:t>
            </w:r>
            <w:r w:rsidRPr="00B135FF">
              <w:t xml:space="preserve">et vérifiez si vous avez la configuration recommandée. Si vous éprouvez encore des </w:t>
            </w:r>
            <w:r w:rsidR="005F071B" w:rsidRPr="00B135FF">
              <w:t>difficultés</w:t>
            </w:r>
            <w:r w:rsidRPr="00B135FF">
              <w:t xml:space="preserve">, </w:t>
            </w:r>
            <w:r w:rsidR="005F071B" w:rsidRPr="00B135FF">
              <w:t xml:space="preserve">communiquez avec </w:t>
            </w:r>
            <w:r w:rsidRPr="00B135FF">
              <w:t xml:space="preserve">le service à la clientèle </w:t>
            </w:r>
            <w:r w:rsidR="006C3269" w:rsidRPr="00B135FF">
              <w:t xml:space="preserve">dont vous trouverez les coordonnées </w:t>
            </w:r>
            <w:r w:rsidRPr="00B135FF">
              <w:t xml:space="preserve">dans la rubrique </w:t>
            </w:r>
            <w:r w:rsidR="00FB2D66" w:rsidRPr="00B135FF">
              <w:t>« </w:t>
            </w:r>
            <w:r w:rsidRPr="00B135FF">
              <w:t>Contact</w:t>
            </w:r>
            <w:r w:rsidR="00FB2D66" w:rsidRPr="00B135FF">
              <w:t> »</w:t>
            </w:r>
            <w:r w:rsidRPr="00B135FF">
              <w:t xml:space="preserve">. </w:t>
            </w:r>
          </w:p>
        </w:tc>
        <w:tc>
          <w:tcPr>
            <w:tcW w:w="2983" w:type="dxa"/>
          </w:tcPr>
          <w:p w14:paraId="6A0A2514" w14:textId="0794375F" w:rsidR="00D7385E" w:rsidRPr="00B135FF" w:rsidRDefault="00FB2D66" w:rsidP="00D7385E">
            <w:pPr>
              <w:pStyle w:val="Paragraphedeliste"/>
              <w:numPr>
                <w:ilvl w:val="0"/>
                <w:numId w:val="19"/>
              </w:numPr>
              <w:spacing w:line="240" w:lineRule="auto"/>
            </w:pPr>
            <w:r w:rsidRPr="00B135FF">
              <w:t xml:space="preserve">Vérifiez </w:t>
            </w:r>
            <w:r w:rsidR="00D7385E" w:rsidRPr="00B135FF">
              <w:t xml:space="preserve">avec la RSG la configuration de son matériel et </w:t>
            </w:r>
            <w:r w:rsidR="006C3269" w:rsidRPr="00B135FF">
              <w:t xml:space="preserve">de son </w:t>
            </w:r>
            <w:r w:rsidR="00D7385E" w:rsidRPr="00B135FF">
              <w:t>logiciel.</w:t>
            </w:r>
          </w:p>
          <w:p w14:paraId="223D5412" w14:textId="5C05625E" w:rsidR="00D7385E" w:rsidRPr="00077626" w:rsidRDefault="00D7385E" w:rsidP="00D7385E">
            <w:pPr>
              <w:pStyle w:val="Paragraphedeliste"/>
              <w:keepNext/>
              <w:keepLines/>
              <w:numPr>
                <w:ilvl w:val="0"/>
                <w:numId w:val="19"/>
              </w:numPr>
              <w:spacing w:line="240" w:lineRule="auto"/>
              <w:outlineLvl w:val="8"/>
            </w:pPr>
            <w:r w:rsidRPr="00B135FF">
              <w:t>Assure</w:t>
            </w:r>
            <w:r w:rsidR="00FB2D66" w:rsidRPr="00B135FF">
              <w:t>z-</w:t>
            </w:r>
            <w:r w:rsidRPr="00B135FF">
              <w:t>vous que le matériel et le logiciel de la RSG so</w:t>
            </w:r>
            <w:r w:rsidR="00432209" w:rsidRPr="00B135FF">
              <w:t>n</w:t>
            </w:r>
            <w:r w:rsidRPr="00B135FF">
              <w:t>t supportés.</w:t>
            </w:r>
          </w:p>
          <w:p w14:paraId="25CF0E48" w14:textId="4AD2E30A" w:rsidR="00D7385E" w:rsidRPr="00B135FF" w:rsidRDefault="00FB2D66" w:rsidP="00D7385E">
            <w:pPr>
              <w:pStyle w:val="Paragraphedeliste"/>
              <w:numPr>
                <w:ilvl w:val="0"/>
                <w:numId w:val="19"/>
              </w:numPr>
              <w:spacing w:line="240" w:lineRule="auto"/>
            </w:pPr>
            <w:r w:rsidRPr="00B135FF">
              <w:t xml:space="preserve">Guidez </w:t>
            </w:r>
            <w:r w:rsidR="00D7385E" w:rsidRPr="00B135FF">
              <w:t xml:space="preserve">la RSG vers la page </w:t>
            </w:r>
            <w:r w:rsidRPr="00B135FF">
              <w:t>« Ce qu’il vous faut »</w:t>
            </w:r>
            <w:r w:rsidR="00D7385E" w:rsidRPr="00B135FF">
              <w:t>.</w:t>
            </w:r>
          </w:p>
          <w:p w14:paraId="1363AE89" w14:textId="175CD199" w:rsidR="00D7385E" w:rsidRPr="00077626" w:rsidRDefault="00D7385E" w:rsidP="00D7385E">
            <w:pPr>
              <w:pStyle w:val="Paragraphedeliste"/>
              <w:keepNext/>
              <w:keepLines/>
              <w:numPr>
                <w:ilvl w:val="0"/>
                <w:numId w:val="19"/>
              </w:numPr>
              <w:spacing w:line="240" w:lineRule="auto"/>
              <w:outlineLvl w:val="8"/>
            </w:pPr>
            <w:r w:rsidRPr="00B135FF">
              <w:t>Si le navigateur n</w:t>
            </w:r>
            <w:r w:rsidR="007070C3" w:rsidRPr="00B135FF">
              <w:t>’</w:t>
            </w:r>
            <w:r w:rsidRPr="00B135FF">
              <w:t xml:space="preserve">est pas supporté, </w:t>
            </w:r>
            <w:r w:rsidR="005F071B" w:rsidRPr="00B135FF">
              <w:t xml:space="preserve">guidez </w:t>
            </w:r>
            <w:r w:rsidRPr="00B135FF">
              <w:t>la RSG pour qu</w:t>
            </w:r>
            <w:r w:rsidR="007070C3" w:rsidRPr="00B135FF">
              <w:t>’</w:t>
            </w:r>
            <w:r w:rsidRPr="00B135FF">
              <w:t>elle télécharge le navigateur recommandé.</w:t>
            </w:r>
          </w:p>
          <w:p w14:paraId="722B7118" w14:textId="509DBCC5" w:rsidR="00D7385E" w:rsidRPr="00077626" w:rsidRDefault="00D7385E" w:rsidP="00D7385E">
            <w:pPr>
              <w:pStyle w:val="Paragraphedeliste"/>
              <w:keepNext/>
              <w:keepLines/>
              <w:numPr>
                <w:ilvl w:val="0"/>
                <w:numId w:val="19"/>
              </w:numPr>
              <w:spacing w:line="240" w:lineRule="auto"/>
              <w:outlineLvl w:val="8"/>
            </w:pPr>
            <w:r w:rsidRPr="00B135FF">
              <w:t xml:space="preserve">Si la configuration </w:t>
            </w:r>
            <w:r w:rsidR="00FC2D65" w:rsidRPr="00B135FF">
              <w:t xml:space="preserve">de son matériel et de son logiciel </w:t>
            </w:r>
            <w:r w:rsidRPr="00B135FF">
              <w:t xml:space="preserve">est minimale, suggérez-lui </w:t>
            </w:r>
            <w:r w:rsidR="00FC2D65" w:rsidRPr="00B135FF">
              <w:t xml:space="preserve">de l’adapter </w:t>
            </w:r>
            <w:r w:rsidRPr="00B135FF">
              <w:t>afin de respecter la configuration recommandée.</w:t>
            </w:r>
          </w:p>
          <w:p w14:paraId="079E8FD2" w14:textId="2F3E645F" w:rsidR="00D7385E" w:rsidRPr="00077626" w:rsidRDefault="00D7385E" w:rsidP="00D7385E">
            <w:pPr>
              <w:pStyle w:val="Paragraphedeliste"/>
              <w:keepNext/>
              <w:keepLines/>
              <w:numPr>
                <w:ilvl w:val="0"/>
                <w:numId w:val="19"/>
              </w:numPr>
              <w:spacing w:line="240" w:lineRule="auto"/>
              <w:outlineLvl w:val="8"/>
            </w:pPr>
            <w:r w:rsidRPr="00B135FF">
              <w:t xml:space="preserve">Si cela ne fonctionne pas, </w:t>
            </w:r>
            <w:r w:rsidR="00FC2D65" w:rsidRPr="00B135FF">
              <w:t xml:space="preserve">faites </w:t>
            </w:r>
            <w:r w:rsidRPr="00B135FF">
              <w:t xml:space="preserve">un billet </w:t>
            </w:r>
            <w:r w:rsidR="00FC2D65" w:rsidRPr="00B135FF">
              <w:t xml:space="preserve">pour les </w:t>
            </w:r>
            <w:r w:rsidRPr="00B135FF">
              <w:t>technicien</w:t>
            </w:r>
            <w:r w:rsidR="00432209" w:rsidRPr="00B135FF">
              <w:t>s</w:t>
            </w:r>
            <w:r w:rsidRPr="00B135FF">
              <w:t xml:space="preserve"> informatique</w:t>
            </w:r>
            <w:r w:rsidR="00432209" w:rsidRPr="00B135FF">
              <w:t>s</w:t>
            </w:r>
            <w:r w:rsidRPr="00B135FF">
              <w:t xml:space="preserve"> pour qu</w:t>
            </w:r>
            <w:r w:rsidR="007070C3" w:rsidRPr="00B135FF">
              <w:t>’</w:t>
            </w:r>
            <w:r w:rsidRPr="00B135FF">
              <w:t xml:space="preserve">ils </w:t>
            </w:r>
            <w:r w:rsidR="005F071B" w:rsidRPr="00B135FF">
              <w:t xml:space="preserve">communiquent avec </w:t>
            </w:r>
            <w:r w:rsidRPr="00B135FF">
              <w:t>la personne</w:t>
            </w:r>
            <w:r w:rsidR="003879BD">
              <w:t xml:space="preserve"> et </w:t>
            </w:r>
            <w:r w:rsidR="003879BD" w:rsidRPr="00B135FF">
              <w:t>règlent le problème</w:t>
            </w:r>
            <w:r w:rsidRPr="00B135FF">
              <w:t>.</w:t>
            </w:r>
          </w:p>
          <w:p w14:paraId="6900268E" w14:textId="77777777" w:rsidR="00D7385E" w:rsidRPr="00B135FF" w:rsidRDefault="00D7385E" w:rsidP="00D7385E">
            <w:pPr>
              <w:ind w:left="720"/>
              <w:contextualSpacing/>
            </w:pPr>
          </w:p>
        </w:tc>
        <w:tc>
          <w:tcPr>
            <w:tcW w:w="2416" w:type="dxa"/>
          </w:tcPr>
          <w:p w14:paraId="3D0C66E2"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1FD3CEEF"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BB670B5"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410E86FA"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655CF9A3"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38FDBE4" w14:textId="3AE1D3BB" w:rsidR="00D7385E" w:rsidRPr="00077626" w:rsidRDefault="00D7385E" w:rsidP="00D7385E">
            <w:pPr>
              <w:keepNext/>
              <w:keepLines/>
              <w:spacing w:line="240" w:lineRule="auto"/>
              <w:outlineLvl w:val="8"/>
            </w:pPr>
            <w:r w:rsidRPr="00B135FF">
              <w:rPr>
                <w:rFonts w:cs="Arial"/>
                <w:bCs/>
                <w:color w:val="222222"/>
                <w:szCs w:val="20"/>
              </w:rPr>
              <w:t>Par :</w:t>
            </w:r>
          </w:p>
        </w:tc>
      </w:tr>
    </w:tbl>
    <w:p w14:paraId="63099611" w14:textId="6F6ADD86" w:rsidR="009808B5" w:rsidRPr="00B135FF" w:rsidRDefault="009808B5"/>
    <w:p w14:paraId="72C44A7F" w14:textId="098EB815" w:rsidR="009808B5" w:rsidRPr="00B135FF" w:rsidRDefault="009808B5" w:rsidP="00C346F5">
      <w:pPr>
        <w:pStyle w:val="Titre2"/>
        <w:ind w:left="-993"/>
      </w:pPr>
      <w:bookmarkStart w:id="10" w:name="_Toc405298250"/>
      <w:r w:rsidRPr="00B135FF">
        <w:t>Rubrique Accueil</w:t>
      </w:r>
      <w:bookmarkEnd w:id="10"/>
    </w:p>
    <w:p w14:paraId="3B3128F8" w14:textId="77777777" w:rsidR="00716DED" w:rsidRPr="00B135FF" w:rsidRDefault="00716DED" w:rsidP="00716DED"/>
    <w:tbl>
      <w:tblPr>
        <w:tblStyle w:val="Grilledutableau"/>
        <w:tblW w:w="10491" w:type="dxa"/>
        <w:jc w:val="center"/>
        <w:tblLayout w:type="fixed"/>
        <w:tblLook w:val="04A0" w:firstRow="1" w:lastRow="0" w:firstColumn="1" w:lastColumn="0" w:noHBand="0" w:noVBand="1"/>
      </w:tblPr>
      <w:tblGrid>
        <w:gridCol w:w="2109"/>
        <w:gridCol w:w="2983"/>
        <w:gridCol w:w="2983"/>
        <w:gridCol w:w="2416"/>
      </w:tblGrid>
      <w:tr w:rsidR="007728B6" w:rsidRPr="00B135FF" w14:paraId="596A19F0" w14:textId="73ED3D35" w:rsidTr="00FC7348">
        <w:trPr>
          <w:tblHeader/>
          <w:jc w:val="center"/>
        </w:trPr>
        <w:tc>
          <w:tcPr>
            <w:tcW w:w="2109" w:type="dxa"/>
            <w:shd w:val="clear" w:color="auto" w:fill="1F4E79" w:themeFill="accent1" w:themeFillShade="80"/>
            <w:vAlign w:val="center"/>
          </w:tcPr>
          <w:p w14:paraId="222590FE" w14:textId="77777777" w:rsidR="007728B6" w:rsidRPr="00077626" w:rsidRDefault="007728B6" w:rsidP="009808B5">
            <w:pPr>
              <w:keepNext/>
              <w:keepLines/>
              <w:jc w:val="center"/>
              <w:outlineLvl w:val="8"/>
            </w:pPr>
            <w:r w:rsidRPr="00B135FF">
              <w:rPr>
                <w:color w:val="FFFFFF" w:themeColor="background1"/>
              </w:rPr>
              <w:lastRenderedPageBreak/>
              <w:t>Question</w:t>
            </w:r>
          </w:p>
        </w:tc>
        <w:tc>
          <w:tcPr>
            <w:tcW w:w="2983" w:type="dxa"/>
            <w:shd w:val="clear" w:color="auto" w:fill="1F4E79" w:themeFill="accent1" w:themeFillShade="80"/>
            <w:vAlign w:val="center"/>
          </w:tcPr>
          <w:p w14:paraId="1638358B" w14:textId="77777777" w:rsidR="007728B6" w:rsidRPr="00B135FF" w:rsidRDefault="007728B6" w:rsidP="009808B5">
            <w:pPr>
              <w:ind w:left="-34"/>
              <w:jc w:val="center"/>
              <w:rPr>
                <w:color w:val="FFFFFF" w:themeColor="background1"/>
              </w:rPr>
            </w:pPr>
            <w:r w:rsidRPr="00B135FF">
              <w:rPr>
                <w:color w:val="FFFFFF" w:themeColor="background1"/>
              </w:rPr>
              <w:t>FAQ</w:t>
            </w:r>
          </w:p>
          <w:p w14:paraId="056AE41A" w14:textId="77777777" w:rsidR="007728B6" w:rsidRPr="00077626" w:rsidRDefault="007728B6" w:rsidP="009808B5">
            <w:pPr>
              <w:keepNext/>
              <w:keepLines/>
              <w:jc w:val="center"/>
              <w:outlineLvl w:val="8"/>
            </w:pPr>
            <w:r w:rsidRPr="00B135FF">
              <w:rPr>
                <w:color w:val="FFFFFF" w:themeColor="background1"/>
              </w:rPr>
              <w:t>Plateforme</w:t>
            </w:r>
          </w:p>
        </w:tc>
        <w:tc>
          <w:tcPr>
            <w:tcW w:w="2983" w:type="dxa"/>
            <w:shd w:val="clear" w:color="auto" w:fill="1F4E79" w:themeFill="accent1" w:themeFillShade="80"/>
            <w:vAlign w:val="center"/>
          </w:tcPr>
          <w:p w14:paraId="70BD5B4F" w14:textId="77777777" w:rsidR="007728B6" w:rsidRPr="00B135FF" w:rsidRDefault="007728B6" w:rsidP="009808B5">
            <w:pPr>
              <w:jc w:val="center"/>
              <w:rPr>
                <w:color w:val="FFFFFF" w:themeColor="background1"/>
              </w:rPr>
            </w:pPr>
            <w:r w:rsidRPr="00B135FF">
              <w:rPr>
                <w:color w:val="FFFFFF" w:themeColor="background1"/>
              </w:rPr>
              <w:t>FAQ</w:t>
            </w:r>
          </w:p>
          <w:p w14:paraId="2B64E9CD" w14:textId="77777777" w:rsidR="007728B6" w:rsidRPr="00B135FF" w:rsidRDefault="007728B6" w:rsidP="009808B5">
            <w:pPr>
              <w:jc w:val="center"/>
            </w:pPr>
            <w:r w:rsidRPr="00B135FF">
              <w:rPr>
                <w:color w:val="FFFFFF" w:themeColor="background1"/>
              </w:rPr>
              <w:t>Service à la clientèle</w:t>
            </w:r>
          </w:p>
        </w:tc>
        <w:tc>
          <w:tcPr>
            <w:tcW w:w="2416" w:type="dxa"/>
            <w:shd w:val="clear" w:color="auto" w:fill="1F4E79" w:themeFill="accent1" w:themeFillShade="80"/>
            <w:vAlign w:val="center"/>
          </w:tcPr>
          <w:p w14:paraId="6F520BFE" w14:textId="31F3DB95" w:rsidR="007728B6" w:rsidRPr="00B135FF" w:rsidRDefault="007728B6" w:rsidP="007728B6">
            <w:pPr>
              <w:jc w:val="center"/>
              <w:rPr>
                <w:color w:val="FFFFFF" w:themeColor="background1"/>
              </w:rPr>
            </w:pPr>
            <w:r w:rsidRPr="00B135FF">
              <w:rPr>
                <w:color w:val="FFFFFF" w:themeColor="background1"/>
              </w:rPr>
              <w:t>Dernière mise à jour</w:t>
            </w:r>
          </w:p>
        </w:tc>
      </w:tr>
      <w:tr w:rsidR="00D7385E" w:rsidRPr="00B135FF" w14:paraId="2028CBD3" w14:textId="39A30549" w:rsidTr="00C346F5">
        <w:trPr>
          <w:jc w:val="center"/>
        </w:trPr>
        <w:tc>
          <w:tcPr>
            <w:tcW w:w="2109" w:type="dxa"/>
          </w:tcPr>
          <w:p w14:paraId="32175973" w14:textId="0F8A2061" w:rsidR="00D7385E" w:rsidRPr="00077626" w:rsidRDefault="00D7385E" w:rsidP="00D7385E">
            <w:pPr>
              <w:keepNext/>
              <w:keepLines/>
              <w:outlineLvl w:val="8"/>
            </w:pPr>
            <w:r w:rsidRPr="00B135FF">
              <w:t xml:space="preserve">Dans la rubrique </w:t>
            </w:r>
            <w:r w:rsidR="007070C3" w:rsidRPr="00B135FF">
              <w:t>« </w:t>
            </w:r>
            <w:r w:rsidRPr="00B135FF">
              <w:t>Accueil</w:t>
            </w:r>
            <w:r w:rsidR="007070C3" w:rsidRPr="00B135FF">
              <w:t> »</w:t>
            </w:r>
            <w:r w:rsidRPr="00B135FF">
              <w:t>, y a-t-il quelque chose à faire ou à voir dans les images qui défilent (carrousel) en haut?</w:t>
            </w:r>
          </w:p>
        </w:tc>
        <w:tc>
          <w:tcPr>
            <w:tcW w:w="2983" w:type="dxa"/>
          </w:tcPr>
          <w:p w14:paraId="44CF6F7D" w14:textId="77777777" w:rsidR="00D7385E" w:rsidRPr="00077626" w:rsidRDefault="00D7385E" w:rsidP="00D7385E">
            <w:pPr>
              <w:keepNext/>
              <w:keepLines/>
              <w:outlineLvl w:val="8"/>
            </w:pPr>
            <w:r w:rsidRPr="00B135FF">
              <w:t>Non, nous vous invitons seulement à lire les nouvelles.</w:t>
            </w:r>
          </w:p>
        </w:tc>
        <w:tc>
          <w:tcPr>
            <w:tcW w:w="2983" w:type="dxa"/>
          </w:tcPr>
          <w:p w14:paraId="64F4D8AA" w14:textId="77777777" w:rsidR="00D7385E" w:rsidRPr="00077626" w:rsidRDefault="00D7385E" w:rsidP="00D7385E">
            <w:pPr>
              <w:pStyle w:val="Paragraphedeliste"/>
              <w:keepNext/>
              <w:keepLines/>
              <w:numPr>
                <w:ilvl w:val="0"/>
                <w:numId w:val="20"/>
              </w:numPr>
              <w:spacing w:line="240" w:lineRule="auto"/>
              <w:outlineLvl w:val="8"/>
            </w:pPr>
            <w:r w:rsidRPr="00B135FF">
              <w:t>Non, nous vous invitons seulement à lire les nouvelles.</w:t>
            </w:r>
          </w:p>
        </w:tc>
        <w:tc>
          <w:tcPr>
            <w:tcW w:w="2416" w:type="dxa"/>
          </w:tcPr>
          <w:p w14:paraId="642FEC66"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1D8CF66C"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3D66041"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12378159"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7669DDBD"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E0E9EA8" w14:textId="566C9485"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770F9BB6" w14:textId="51E96467" w:rsidTr="00C346F5">
        <w:trPr>
          <w:jc w:val="center"/>
        </w:trPr>
        <w:tc>
          <w:tcPr>
            <w:tcW w:w="2109" w:type="dxa"/>
          </w:tcPr>
          <w:p w14:paraId="58201DDD" w14:textId="3C0E9B7D" w:rsidR="00D7385E" w:rsidRPr="00077626" w:rsidRDefault="00D7385E">
            <w:pPr>
              <w:keepNext/>
              <w:keepLines/>
              <w:outlineLvl w:val="8"/>
            </w:pPr>
            <w:r w:rsidRPr="00B135FF">
              <w:t>Est-ce que la vidéo présent</w:t>
            </w:r>
            <w:r w:rsidR="00440E5B" w:rsidRPr="00B135FF">
              <w:t xml:space="preserve">ée dans </w:t>
            </w:r>
            <w:r w:rsidRPr="00B135FF">
              <w:t xml:space="preserve">la rubrique </w:t>
            </w:r>
            <w:r w:rsidR="007070C3" w:rsidRPr="00B135FF">
              <w:t>« </w:t>
            </w:r>
            <w:r w:rsidRPr="00B135FF">
              <w:t>Accueil</w:t>
            </w:r>
            <w:r w:rsidR="007070C3" w:rsidRPr="00B135FF">
              <w:t> »</w:t>
            </w:r>
            <w:r w:rsidRPr="00B135FF">
              <w:t xml:space="preserve"> est la même que celle </w:t>
            </w:r>
            <w:r w:rsidR="00440E5B" w:rsidRPr="00B135FF">
              <w:t xml:space="preserve">qui apparait </w:t>
            </w:r>
            <w:r w:rsidRPr="00B135FF">
              <w:t>sur la première page de connexion?</w:t>
            </w:r>
          </w:p>
        </w:tc>
        <w:tc>
          <w:tcPr>
            <w:tcW w:w="2983" w:type="dxa"/>
          </w:tcPr>
          <w:p w14:paraId="63269AAC" w14:textId="61B97322" w:rsidR="00D7385E" w:rsidRPr="00077626" w:rsidRDefault="00D7385E" w:rsidP="00D7385E">
            <w:pPr>
              <w:keepNext/>
              <w:keepLines/>
              <w:outlineLvl w:val="8"/>
            </w:pPr>
            <w:r w:rsidRPr="00B135FF">
              <w:t>Oui, c</w:t>
            </w:r>
            <w:r w:rsidR="007070C3" w:rsidRPr="00B135FF">
              <w:t>’</w:t>
            </w:r>
            <w:r w:rsidRPr="00B135FF">
              <w:t>est la même.</w:t>
            </w:r>
          </w:p>
        </w:tc>
        <w:tc>
          <w:tcPr>
            <w:tcW w:w="2983" w:type="dxa"/>
          </w:tcPr>
          <w:p w14:paraId="5B08AE32" w14:textId="0EEFDCFB" w:rsidR="00D7385E" w:rsidRPr="00077626" w:rsidRDefault="00D7385E" w:rsidP="00D7385E">
            <w:pPr>
              <w:pStyle w:val="Paragraphedeliste"/>
              <w:keepNext/>
              <w:keepLines/>
              <w:numPr>
                <w:ilvl w:val="0"/>
                <w:numId w:val="20"/>
              </w:numPr>
              <w:spacing w:line="240" w:lineRule="auto"/>
              <w:outlineLvl w:val="8"/>
            </w:pPr>
            <w:r w:rsidRPr="00B135FF">
              <w:t>Oui, c</w:t>
            </w:r>
            <w:r w:rsidR="007070C3" w:rsidRPr="00B135FF">
              <w:t>’</w:t>
            </w:r>
            <w:r w:rsidRPr="00B135FF">
              <w:t>est la même.</w:t>
            </w:r>
          </w:p>
        </w:tc>
        <w:tc>
          <w:tcPr>
            <w:tcW w:w="2416" w:type="dxa"/>
          </w:tcPr>
          <w:p w14:paraId="1E8A8BB5"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441E6CFB"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E47A4EF"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7D8F5729"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7F0FC723"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1BDA74D" w14:textId="1B5784AD"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1A0A02EF" w14:textId="63C7ED51" w:rsidTr="00C346F5">
        <w:trPr>
          <w:jc w:val="center"/>
        </w:trPr>
        <w:tc>
          <w:tcPr>
            <w:tcW w:w="2109" w:type="dxa"/>
          </w:tcPr>
          <w:p w14:paraId="2CD5965F" w14:textId="77777777" w:rsidR="00D7385E" w:rsidRPr="00077626" w:rsidRDefault="00D7385E" w:rsidP="00D7385E">
            <w:pPr>
              <w:keepNext/>
              <w:keepLines/>
              <w:outlineLvl w:val="8"/>
            </w:pPr>
            <w:r w:rsidRPr="00B135FF">
              <w:t>Comment faire pour commencer une capsule?</w:t>
            </w:r>
          </w:p>
        </w:tc>
        <w:tc>
          <w:tcPr>
            <w:tcW w:w="2983" w:type="dxa"/>
          </w:tcPr>
          <w:p w14:paraId="18F67ABA" w14:textId="176FECF2" w:rsidR="00D7385E" w:rsidRPr="00B135FF" w:rsidRDefault="00432209" w:rsidP="00F668B4">
            <w:r w:rsidRPr="00B135FF">
              <w:t xml:space="preserve">Cliquez </w:t>
            </w:r>
            <w:r w:rsidR="00D7385E" w:rsidRPr="00B135FF">
              <w:t xml:space="preserve">sur </w:t>
            </w:r>
            <w:r w:rsidR="007070C3" w:rsidRPr="00B135FF">
              <w:t>« </w:t>
            </w:r>
            <w:r w:rsidR="00D7385E" w:rsidRPr="00B135FF">
              <w:t>Aller à la capsule</w:t>
            </w:r>
            <w:r w:rsidR="007070C3" w:rsidRPr="00B135FF">
              <w:t> »</w:t>
            </w:r>
            <w:r w:rsidR="00D7385E" w:rsidRPr="00B135FF">
              <w:t xml:space="preserve"> sur la vignette de la capsule que vous avez choisie.</w:t>
            </w:r>
          </w:p>
        </w:tc>
        <w:tc>
          <w:tcPr>
            <w:tcW w:w="2983" w:type="dxa"/>
          </w:tcPr>
          <w:p w14:paraId="42CEFE99" w14:textId="3BE1ADEC" w:rsidR="00D7385E" w:rsidRPr="00B135FF" w:rsidRDefault="00D7385E" w:rsidP="00D7385E">
            <w:pPr>
              <w:pStyle w:val="Paragraphedeliste"/>
              <w:numPr>
                <w:ilvl w:val="0"/>
                <w:numId w:val="20"/>
              </w:numPr>
              <w:spacing w:line="240" w:lineRule="auto"/>
            </w:pPr>
            <w:r w:rsidRPr="00B135FF">
              <w:t>Clique</w:t>
            </w:r>
            <w:r w:rsidR="00432209" w:rsidRPr="00B135FF">
              <w:t>z</w:t>
            </w:r>
            <w:r w:rsidRPr="00B135FF">
              <w:t xml:space="preserve"> sur </w:t>
            </w:r>
            <w:r w:rsidR="007070C3" w:rsidRPr="00B135FF">
              <w:t>« </w:t>
            </w:r>
            <w:r w:rsidRPr="00B135FF">
              <w:t>Aller à la capsule</w:t>
            </w:r>
            <w:r w:rsidR="007070C3" w:rsidRPr="00B135FF">
              <w:t> »</w:t>
            </w:r>
            <w:r w:rsidRPr="00B135FF">
              <w:t xml:space="preserve"> sur la vignette de la capsule que vous avez choisie.</w:t>
            </w:r>
          </w:p>
        </w:tc>
        <w:tc>
          <w:tcPr>
            <w:tcW w:w="2416" w:type="dxa"/>
          </w:tcPr>
          <w:p w14:paraId="0789972D"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447940E9"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ABC00E2"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197AE0EE"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1A13C3A2"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7E82D0D" w14:textId="0344E809"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5179F036" w14:textId="7114F00F" w:rsidTr="00C346F5">
        <w:trPr>
          <w:jc w:val="center"/>
        </w:trPr>
        <w:tc>
          <w:tcPr>
            <w:tcW w:w="2109" w:type="dxa"/>
          </w:tcPr>
          <w:p w14:paraId="0D1F4C04" w14:textId="77777777" w:rsidR="00D7385E" w:rsidRPr="00077626" w:rsidRDefault="00D7385E" w:rsidP="00D7385E">
            <w:pPr>
              <w:keepNext/>
              <w:keepLines/>
              <w:outlineLvl w:val="8"/>
            </w:pPr>
            <w:r w:rsidRPr="00B135FF">
              <w:t>Comment savoir quel est le sujet de la capsule?</w:t>
            </w:r>
          </w:p>
        </w:tc>
        <w:tc>
          <w:tcPr>
            <w:tcW w:w="2983" w:type="dxa"/>
          </w:tcPr>
          <w:p w14:paraId="04B3E9FB" w14:textId="5BD9FE70" w:rsidR="00D7385E" w:rsidRPr="00077626" w:rsidRDefault="00D7385E" w:rsidP="00D7385E">
            <w:pPr>
              <w:keepNext/>
              <w:keepLines/>
              <w:outlineLvl w:val="8"/>
            </w:pPr>
            <w:r w:rsidRPr="00B135FF">
              <w:t xml:space="preserve">Vous cliquez sur le titre de la capsule </w:t>
            </w:r>
            <w:r w:rsidR="00251867" w:rsidRPr="00B135FF">
              <w:t xml:space="preserve">sur </w:t>
            </w:r>
            <w:r w:rsidRPr="00B135FF">
              <w:t>la vignette de la capsule que vous avez choisie.</w:t>
            </w:r>
          </w:p>
        </w:tc>
        <w:tc>
          <w:tcPr>
            <w:tcW w:w="2983" w:type="dxa"/>
          </w:tcPr>
          <w:p w14:paraId="05240253" w14:textId="5503085F" w:rsidR="00D7385E" w:rsidRPr="00077626" w:rsidRDefault="00D7385E" w:rsidP="00D7385E">
            <w:pPr>
              <w:pStyle w:val="Paragraphedeliste"/>
              <w:keepNext/>
              <w:keepLines/>
              <w:numPr>
                <w:ilvl w:val="0"/>
                <w:numId w:val="20"/>
              </w:numPr>
              <w:spacing w:line="240" w:lineRule="auto"/>
              <w:outlineLvl w:val="8"/>
            </w:pPr>
            <w:r w:rsidRPr="00B135FF">
              <w:t xml:space="preserve">Vous cliquez sur le titre de la capsule </w:t>
            </w:r>
            <w:r w:rsidR="00251867" w:rsidRPr="00B135FF">
              <w:t xml:space="preserve">sur </w:t>
            </w:r>
            <w:r w:rsidRPr="00B135FF">
              <w:t>la vignette de la capsule que vous avez choisie.</w:t>
            </w:r>
          </w:p>
        </w:tc>
        <w:tc>
          <w:tcPr>
            <w:tcW w:w="2416" w:type="dxa"/>
          </w:tcPr>
          <w:p w14:paraId="05864E01"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0C6B40B4"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99DF6AD"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0C0D0566"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6A94CF9E"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B4A7353" w14:textId="69EDCC79"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75038F9D" w14:textId="02370502" w:rsidTr="00C346F5">
        <w:trPr>
          <w:jc w:val="center"/>
        </w:trPr>
        <w:tc>
          <w:tcPr>
            <w:tcW w:w="2109" w:type="dxa"/>
          </w:tcPr>
          <w:p w14:paraId="4E011B16" w14:textId="69014612" w:rsidR="00D7385E" w:rsidRPr="00077626" w:rsidRDefault="00D7385E" w:rsidP="00D7385E">
            <w:pPr>
              <w:keepNext/>
              <w:keepLines/>
              <w:outlineLvl w:val="8"/>
            </w:pPr>
            <w:r w:rsidRPr="00B135FF">
              <w:t>Quelle est la durée d</w:t>
            </w:r>
            <w:r w:rsidR="007070C3" w:rsidRPr="00B135FF">
              <w:t>’</w:t>
            </w:r>
            <w:r w:rsidRPr="00B135FF">
              <w:t xml:space="preserve">une capsule? </w:t>
            </w:r>
          </w:p>
        </w:tc>
        <w:tc>
          <w:tcPr>
            <w:tcW w:w="2983" w:type="dxa"/>
          </w:tcPr>
          <w:p w14:paraId="1B79022C" w14:textId="30ADC18E" w:rsidR="00D7385E" w:rsidRPr="00077626" w:rsidRDefault="00D7385E" w:rsidP="00D7385E">
            <w:pPr>
              <w:keepNext/>
              <w:keepLines/>
              <w:outlineLvl w:val="8"/>
            </w:pPr>
            <w:r w:rsidRPr="001452C4">
              <w:t>Une capsule dure deux heures incluant l</w:t>
            </w:r>
            <w:r w:rsidR="007070C3" w:rsidRPr="001452C4">
              <w:t>’</w:t>
            </w:r>
            <w:r w:rsidRPr="001452C4">
              <w:t>autoévaluation (1</w:t>
            </w:r>
            <w:r w:rsidR="008C2BEE" w:rsidRPr="001452C4">
              <w:t> </w:t>
            </w:r>
            <w:r w:rsidRPr="001452C4">
              <w:t>h</w:t>
            </w:r>
            <w:r w:rsidR="008C2BEE" w:rsidRPr="001452C4">
              <w:t> </w:t>
            </w:r>
            <w:r w:rsidRPr="001452C4">
              <w:t xml:space="preserve">30 pour la capsule et </w:t>
            </w:r>
            <w:r w:rsidR="00320BBB" w:rsidRPr="001452C4">
              <w:t xml:space="preserve">30 minutes </w:t>
            </w:r>
            <w:r w:rsidRPr="001452C4">
              <w:t>pour l</w:t>
            </w:r>
            <w:r w:rsidR="007070C3" w:rsidRPr="001452C4">
              <w:t>’</w:t>
            </w:r>
            <w:r w:rsidRPr="001452C4">
              <w:t>autoévaluation – il s</w:t>
            </w:r>
            <w:r w:rsidR="007070C3" w:rsidRPr="001452C4">
              <w:t>’</w:t>
            </w:r>
            <w:r w:rsidRPr="001452C4">
              <w:t>agit d</w:t>
            </w:r>
            <w:r w:rsidR="007070C3" w:rsidRPr="001452C4">
              <w:t>’</w:t>
            </w:r>
            <w:r w:rsidRPr="001452C4">
              <w:t>une durée estimée et non chronométrée).</w:t>
            </w:r>
          </w:p>
          <w:p w14:paraId="0C550A09" w14:textId="77777777" w:rsidR="00D7385E" w:rsidRPr="001452C4" w:rsidRDefault="00D7385E" w:rsidP="00D7385E">
            <w:pPr>
              <w:ind w:left="720"/>
              <w:contextualSpacing/>
              <w:rPr>
                <w:rFonts w:cs="Arial"/>
                <w:szCs w:val="20"/>
              </w:rPr>
            </w:pPr>
          </w:p>
          <w:p w14:paraId="356EA9A7" w14:textId="0EE5AA3E" w:rsidR="00D7385E" w:rsidRPr="00077626" w:rsidRDefault="00D7385E" w:rsidP="00D7385E">
            <w:pPr>
              <w:keepNext/>
              <w:keepLines/>
              <w:outlineLvl w:val="8"/>
            </w:pPr>
            <w:r w:rsidRPr="001452C4">
              <w:rPr>
                <w:rFonts w:cs="Arial"/>
                <w:szCs w:val="20"/>
              </w:rPr>
              <w:t xml:space="preserve">Si vous souhaitez faire une pause ou reprendre la capsule à un autre moment de la </w:t>
            </w:r>
            <w:r w:rsidRPr="001452C4">
              <w:rPr>
                <w:rFonts w:cs="Arial"/>
                <w:szCs w:val="20"/>
              </w:rPr>
              <w:lastRenderedPageBreak/>
              <w:t xml:space="preserve">semaine, vous pouvez le faire en cliquant sur </w:t>
            </w:r>
            <w:r w:rsidR="007070C3" w:rsidRPr="001452C4">
              <w:rPr>
                <w:rFonts w:cs="Arial"/>
                <w:szCs w:val="20"/>
              </w:rPr>
              <w:t>« </w:t>
            </w:r>
            <w:r w:rsidRPr="00077626">
              <w:rPr>
                <w:rFonts w:cs="Arial"/>
                <w:szCs w:val="20"/>
              </w:rPr>
              <w:t>Quitter</w:t>
            </w:r>
            <w:r w:rsidR="007070C3" w:rsidRPr="001452C4">
              <w:rPr>
                <w:rFonts w:cs="Arial"/>
                <w:szCs w:val="20"/>
              </w:rPr>
              <w:t> »</w:t>
            </w:r>
            <w:r w:rsidRPr="001452C4">
              <w:rPr>
                <w:rFonts w:cs="Arial"/>
                <w:szCs w:val="20"/>
              </w:rPr>
              <w:t>. La capsule reprendra à l</w:t>
            </w:r>
            <w:r w:rsidR="007070C3" w:rsidRPr="001452C4">
              <w:rPr>
                <w:rFonts w:cs="Arial"/>
                <w:szCs w:val="20"/>
              </w:rPr>
              <w:t>’</w:t>
            </w:r>
            <w:r w:rsidRPr="001452C4">
              <w:rPr>
                <w:rFonts w:cs="Arial"/>
                <w:szCs w:val="20"/>
              </w:rPr>
              <w:t>endroit exact où vous vous êtes arrêtée.</w:t>
            </w:r>
          </w:p>
        </w:tc>
        <w:tc>
          <w:tcPr>
            <w:tcW w:w="2983" w:type="dxa"/>
          </w:tcPr>
          <w:p w14:paraId="716F2FDA" w14:textId="379A251E" w:rsidR="00D7385E" w:rsidRPr="001452C4" w:rsidRDefault="00560C98" w:rsidP="00D7385E">
            <w:pPr>
              <w:pStyle w:val="Paragraphedeliste"/>
              <w:numPr>
                <w:ilvl w:val="0"/>
                <w:numId w:val="20"/>
              </w:numPr>
              <w:spacing w:line="240" w:lineRule="auto"/>
            </w:pPr>
            <w:r w:rsidRPr="001452C4">
              <w:lastRenderedPageBreak/>
              <w:t xml:space="preserve">Deux </w:t>
            </w:r>
            <w:r w:rsidR="00D7385E" w:rsidRPr="001452C4">
              <w:t>heures (</w:t>
            </w:r>
            <w:r w:rsidR="008C2BEE" w:rsidRPr="001452C4">
              <w:t>1 h </w:t>
            </w:r>
            <w:r w:rsidR="00D7385E" w:rsidRPr="001452C4">
              <w:t xml:space="preserve">30 pour réaliser la capsule et </w:t>
            </w:r>
            <w:r w:rsidR="00320BBB" w:rsidRPr="001452C4">
              <w:t>30 minutes</w:t>
            </w:r>
            <w:r w:rsidR="00D7385E" w:rsidRPr="001452C4">
              <w:t xml:space="preserve"> pour réaliser l</w:t>
            </w:r>
            <w:r w:rsidR="007070C3" w:rsidRPr="001452C4">
              <w:t>’</w:t>
            </w:r>
            <w:r w:rsidR="00D7385E" w:rsidRPr="001452C4">
              <w:t>autoévaluation).</w:t>
            </w:r>
          </w:p>
          <w:p w14:paraId="518BA346" w14:textId="2F8EB8A8" w:rsidR="00D7385E" w:rsidRPr="001452C4" w:rsidRDefault="00D7385E" w:rsidP="00077626">
            <w:pPr>
              <w:pStyle w:val="Paragraphedeliste"/>
              <w:numPr>
                <w:ilvl w:val="0"/>
                <w:numId w:val="20"/>
              </w:numPr>
              <w:spacing w:line="240" w:lineRule="auto"/>
              <w:rPr>
                <w:rFonts w:eastAsiaTheme="majorEastAsia" w:cstheme="majorBidi"/>
                <w:i/>
                <w:iCs/>
                <w:color w:val="404040" w:themeColor="text1" w:themeTint="BF"/>
                <w:szCs w:val="20"/>
              </w:rPr>
            </w:pPr>
            <w:r w:rsidRPr="001452C4">
              <w:rPr>
                <w:rFonts w:cs="Arial"/>
                <w:szCs w:val="20"/>
              </w:rPr>
              <w:t xml:space="preserve">Si vous souhaitez faire une pause ou reprendre la capsule à un autre moment de la semaine, vous pouvez le faire en cliquant sur </w:t>
            </w:r>
            <w:r w:rsidR="00440E5B" w:rsidRPr="001452C4">
              <w:rPr>
                <w:rFonts w:cs="Arial"/>
                <w:szCs w:val="20"/>
              </w:rPr>
              <w:t>« </w:t>
            </w:r>
            <w:r w:rsidRPr="00077626">
              <w:rPr>
                <w:rFonts w:cs="Arial"/>
                <w:szCs w:val="20"/>
              </w:rPr>
              <w:t>Quitter</w:t>
            </w:r>
            <w:r w:rsidR="00440E5B" w:rsidRPr="001452C4">
              <w:rPr>
                <w:rFonts w:cs="Arial"/>
                <w:szCs w:val="20"/>
              </w:rPr>
              <w:t xml:space="preserve"> ». </w:t>
            </w:r>
            <w:r w:rsidRPr="001452C4">
              <w:rPr>
                <w:rFonts w:cs="Arial"/>
                <w:szCs w:val="20"/>
              </w:rPr>
              <w:t>La capsule reprendra à l</w:t>
            </w:r>
            <w:r w:rsidR="007070C3" w:rsidRPr="001452C4">
              <w:rPr>
                <w:rFonts w:cs="Arial"/>
                <w:szCs w:val="20"/>
              </w:rPr>
              <w:t>’</w:t>
            </w:r>
            <w:r w:rsidRPr="001452C4">
              <w:rPr>
                <w:rFonts w:cs="Arial"/>
                <w:szCs w:val="20"/>
              </w:rPr>
              <w:t>endroit exact où vous vous êtes arrêtée.</w:t>
            </w:r>
          </w:p>
        </w:tc>
        <w:tc>
          <w:tcPr>
            <w:tcW w:w="2416" w:type="dxa"/>
          </w:tcPr>
          <w:p w14:paraId="62CA1C5D"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7EAF16E4"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E0E1361"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1D0A2F1B"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2ABDE17F"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3C7C6A4" w14:textId="518091F0"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70E85CAB" w14:textId="721C3BCC" w:rsidTr="00C346F5">
        <w:trPr>
          <w:jc w:val="center"/>
        </w:trPr>
        <w:tc>
          <w:tcPr>
            <w:tcW w:w="2109" w:type="dxa"/>
          </w:tcPr>
          <w:p w14:paraId="24A97C6A" w14:textId="77777777" w:rsidR="00D7385E" w:rsidRPr="00077626" w:rsidRDefault="00D7385E" w:rsidP="00D7385E">
            <w:pPr>
              <w:keepNext/>
              <w:keepLines/>
              <w:outlineLvl w:val="8"/>
            </w:pPr>
            <w:r w:rsidRPr="00B135FF">
              <w:lastRenderedPageBreak/>
              <w:t>Est-ce que la capsule compte pour une durée de deux heures même si cela me prend plus ou moins de temps pour la faire?</w:t>
            </w:r>
          </w:p>
        </w:tc>
        <w:tc>
          <w:tcPr>
            <w:tcW w:w="2983" w:type="dxa"/>
          </w:tcPr>
          <w:p w14:paraId="1516A416" w14:textId="17F88A0C" w:rsidR="00D7385E" w:rsidRPr="00077626" w:rsidRDefault="00D7385E" w:rsidP="00D7385E">
            <w:pPr>
              <w:keepNext/>
              <w:keepLines/>
              <w:outlineLvl w:val="8"/>
            </w:pPr>
            <w:r w:rsidRPr="00B135FF">
              <w:t>Oui, c</w:t>
            </w:r>
            <w:r w:rsidR="007070C3" w:rsidRPr="00B135FF">
              <w:t>’</w:t>
            </w:r>
            <w:r w:rsidRPr="00B135FF">
              <w:t>est le temps moyen officiel pour réaliser une capsule.</w:t>
            </w:r>
          </w:p>
        </w:tc>
        <w:tc>
          <w:tcPr>
            <w:tcW w:w="2983" w:type="dxa"/>
          </w:tcPr>
          <w:p w14:paraId="20A18E9A" w14:textId="5E794795" w:rsidR="00D7385E" w:rsidRPr="00077626" w:rsidRDefault="00D7385E" w:rsidP="00D7385E">
            <w:pPr>
              <w:pStyle w:val="Paragraphedeliste"/>
              <w:keepNext/>
              <w:keepLines/>
              <w:numPr>
                <w:ilvl w:val="0"/>
                <w:numId w:val="21"/>
              </w:numPr>
              <w:spacing w:line="240" w:lineRule="auto"/>
              <w:outlineLvl w:val="8"/>
            </w:pPr>
            <w:r w:rsidRPr="00B135FF">
              <w:t>Oui, c</w:t>
            </w:r>
            <w:r w:rsidR="007070C3" w:rsidRPr="00B135FF">
              <w:t>’</w:t>
            </w:r>
            <w:r w:rsidRPr="00B135FF">
              <w:t>est le temps moyen officiel pour réaliser une capsule.</w:t>
            </w:r>
          </w:p>
        </w:tc>
        <w:tc>
          <w:tcPr>
            <w:tcW w:w="2416" w:type="dxa"/>
          </w:tcPr>
          <w:p w14:paraId="4C6B84FF"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53D9F830"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C132333"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353A4C98"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189940CF"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02EF71F" w14:textId="4A57F3A8"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207F24EE" w14:textId="64CB3D65" w:rsidTr="00C346F5">
        <w:trPr>
          <w:jc w:val="center"/>
        </w:trPr>
        <w:tc>
          <w:tcPr>
            <w:tcW w:w="2109" w:type="dxa"/>
          </w:tcPr>
          <w:p w14:paraId="1D380B34" w14:textId="6161BBB6" w:rsidR="00D7385E" w:rsidRPr="00077626" w:rsidRDefault="00D7385E" w:rsidP="00D7385E">
            <w:pPr>
              <w:keepNext/>
              <w:keepLines/>
              <w:outlineLvl w:val="8"/>
            </w:pPr>
            <w:r w:rsidRPr="00B135FF">
              <w:t>Est-ce que je suis obligée de faire l</w:t>
            </w:r>
            <w:r w:rsidR="007070C3" w:rsidRPr="00B135FF">
              <w:t>’</w:t>
            </w:r>
            <w:r w:rsidRPr="00B135FF">
              <w:t>autoévaluation?</w:t>
            </w:r>
          </w:p>
        </w:tc>
        <w:tc>
          <w:tcPr>
            <w:tcW w:w="2983" w:type="dxa"/>
          </w:tcPr>
          <w:p w14:paraId="0A127FC5" w14:textId="77777777" w:rsidR="00D7385E" w:rsidRPr="00077626" w:rsidRDefault="00D7385E" w:rsidP="00D7385E">
            <w:pPr>
              <w:keepNext/>
              <w:keepLines/>
              <w:outlineLvl w:val="8"/>
            </w:pPr>
            <w:r w:rsidRPr="00B135FF">
              <w:t>Oui. Vous obtiendrez la date de fin de votre autoévaluation, vos UEC et votre outil boni quand elle sera terminée.</w:t>
            </w:r>
          </w:p>
        </w:tc>
        <w:tc>
          <w:tcPr>
            <w:tcW w:w="2983" w:type="dxa"/>
          </w:tcPr>
          <w:p w14:paraId="02BC4CB0" w14:textId="77777777" w:rsidR="00D7385E" w:rsidRPr="00077626" w:rsidRDefault="00D7385E" w:rsidP="00D7385E">
            <w:pPr>
              <w:pStyle w:val="Paragraphedeliste"/>
              <w:keepNext/>
              <w:keepLines/>
              <w:numPr>
                <w:ilvl w:val="0"/>
                <w:numId w:val="21"/>
              </w:numPr>
              <w:spacing w:line="240" w:lineRule="auto"/>
              <w:outlineLvl w:val="8"/>
            </w:pPr>
            <w:r w:rsidRPr="00B135FF">
              <w:t xml:space="preserve">Oui. </w:t>
            </w:r>
          </w:p>
          <w:p w14:paraId="0CD69E2F" w14:textId="77777777" w:rsidR="00D7385E" w:rsidRPr="00077626" w:rsidRDefault="00D7385E" w:rsidP="00D7385E">
            <w:pPr>
              <w:pStyle w:val="Paragraphedeliste"/>
              <w:keepNext/>
              <w:keepLines/>
              <w:numPr>
                <w:ilvl w:val="0"/>
                <w:numId w:val="21"/>
              </w:numPr>
              <w:spacing w:line="240" w:lineRule="auto"/>
              <w:outlineLvl w:val="8"/>
            </w:pPr>
            <w:r w:rsidRPr="00B135FF">
              <w:t>Vous obtiendrez la date de fin de votre autoévaluation, vos UEC et votre outil boni quand elle sera terminée.</w:t>
            </w:r>
          </w:p>
        </w:tc>
        <w:tc>
          <w:tcPr>
            <w:tcW w:w="2416" w:type="dxa"/>
          </w:tcPr>
          <w:p w14:paraId="2B2B3F30"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3523CF08"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9CA4165"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1F3B9137"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4B3EB66F"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3FF436D" w14:textId="3FE996CB"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32FC172F" w14:textId="52CA907A" w:rsidTr="00C346F5">
        <w:trPr>
          <w:jc w:val="center"/>
        </w:trPr>
        <w:tc>
          <w:tcPr>
            <w:tcW w:w="2109" w:type="dxa"/>
          </w:tcPr>
          <w:p w14:paraId="48B87D3E" w14:textId="162E2C33" w:rsidR="00D7385E" w:rsidRPr="00077626" w:rsidRDefault="00D7385E" w:rsidP="00560C98">
            <w:pPr>
              <w:keepNext/>
              <w:keepLines/>
              <w:outlineLvl w:val="8"/>
            </w:pPr>
            <w:r w:rsidRPr="00B135FF">
              <w:t>Je ne vois plus la vignette de la capsule que j</w:t>
            </w:r>
            <w:r w:rsidR="007070C3" w:rsidRPr="00B135FF">
              <w:t>’</w:t>
            </w:r>
            <w:r w:rsidRPr="00B135FF">
              <w:t>ai commencée la semaine dernière</w:t>
            </w:r>
            <w:r w:rsidR="00440E5B" w:rsidRPr="00B135FF">
              <w:t>.</w:t>
            </w:r>
          </w:p>
        </w:tc>
        <w:tc>
          <w:tcPr>
            <w:tcW w:w="2983" w:type="dxa"/>
          </w:tcPr>
          <w:p w14:paraId="68A9865B" w14:textId="2164287D" w:rsidR="00D7385E" w:rsidRPr="00077626" w:rsidRDefault="00D7385E" w:rsidP="00FA0030">
            <w:pPr>
              <w:keepNext/>
              <w:keepLines/>
              <w:outlineLvl w:val="8"/>
            </w:pPr>
            <w:r w:rsidRPr="00B135FF">
              <w:t xml:space="preserve">Les vignettes des capsules présentées </w:t>
            </w:r>
            <w:r w:rsidR="00FA0030" w:rsidRPr="00B135FF">
              <w:t xml:space="preserve">dans </w:t>
            </w:r>
            <w:r w:rsidRPr="00B135FF">
              <w:t xml:space="preserve">la rubrique </w:t>
            </w:r>
            <w:r w:rsidR="007070C3" w:rsidRPr="00B135FF">
              <w:t>« </w:t>
            </w:r>
            <w:r w:rsidRPr="00B135FF">
              <w:t>Accueil</w:t>
            </w:r>
            <w:r w:rsidR="007070C3" w:rsidRPr="00B135FF">
              <w:t> »</w:t>
            </w:r>
            <w:r w:rsidRPr="00B135FF">
              <w:t xml:space="preserve"> sont remplacées au fur et à mesure par </w:t>
            </w:r>
            <w:r w:rsidR="00440E5B" w:rsidRPr="00B135FF">
              <w:t xml:space="preserve">de </w:t>
            </w:r>
            <w:r w:rsidRPr="00B135FF">
              <w:t xml:space="preserve">nouvelles capsules. Vous pouvez retrouver la capsule que vous cherchez dans la rubrique </w:t>
            </w:r>
            <w:r w:rsidR="007070C3" w:rsidRPr="00B135FF">
              <w:t>« </w:t>
            </w:r>
            <w:r w:rsidRPr="00B135FF">
              <w:t>Catalogue de capsules</w:t>
            </w:r>
            <w:r w:rsidR="007070C3" w:rsidRPr="00B135FF">
              <w:t> »</w:t>
            </w:r>
            <w:r w:rsidR="003758E6" w:rsidRPr="00B135FF">
              <w:t>.</w:t>
            </w:r>
          </w:p>
        </w:tc>
        <w:tc>
          <w:tcPr>
            <w:tcW w:w="2983" w:type="dxa"/>
          </w:tcPr>
          <w:p w14:paraId="4A943683" w14:textId="612F2AF4" w:rsidR="00D7385E" w:rsidRPr="00B135FF" w:rsidRDefault="00D7385E" w:rsidP="00077626">
            <w:pPr>
              <w:pStyle w:val="Paragraphedeliste"/>
              <w:numPr>
                <w:ilvl w:val="0"/>
                <w:numId w:val="22"/>
              </w:numPr>
              <w:spacing w:line="240" w:lineRule="auto"/>
              <w:rPr>
                <w:rFonts w:eastAsiaTheme="majorEastAsia" w:cstheme="majorBidi"/>
                <w:i/>
                <w:iCs/>
                <w:color w:val="404040" w:themeColor="text1" w:themeTint="BF"/>
                <w:szCs w:val="20"/>
              </w:rPr>
            </w:pPr>
            <w:r w:rsidRPr="00B135FF">
              <w:t xml:space="preserve">Les vignettes des capsules présentées </w:t>
            </w:r>
            <w:r w:rsidR="00FA0030" w:rsidRPr="00B135FF">
              <w:t xml:space="preserve">dans </w:t>
            </w:r>
            <w:r w:rsidRPr="00B135FF">
              <w:t xml:space="preserve">la rubrique </w:t>
            </w:r>
            <w:r w:rsidR="007070C3" w:rsidRPr="00B135FF">
              <w:t>« </w:t>
            </w:r>
            <w:r w:rsidRPr="00B135FF">
              <w:t>Accueil</w:t>
            </w:r>
            <w:r w:rsidR="007070C3" w:rsidRPr="00B135FF">
              <w:t> »</w:t>
            </w:r>
            <w:r w:rsidRPr="00B135FF">
              <w:t xml:space="preserve"> sont remplacées au fur et à mesure </w:t>
            </w:r>
            <w:r w:rsidR="003758E6" w:rsidRPr="00B135FF">
              <w:t xml:space="preserve">par </w:t>
            </w:r>
            <w:r w:rsidR="00440E5B" w:rsidRPr="00B135FF">
              <w:t>de</w:t>
            </w:r>
            <w:r w:rsidRPr="00B135FF">
              <w:t xml:space="preserve"> nouvelles capsules. Vous pouvez retrouver la capsule que vous cherchez dans la rubrique </w:t>
            </w:r>
            <w:r w:rsidR="007070C3" w:rsidRPr="00B135FF">
              <w:t>« </w:t>
            </w:r>
            <w:r w:rsidRPr="00B135FF">
              <w:t>Catalogue de capsules</w:t>
            </w:r>
            <w:r w:rsidR="007070C3" w:rsidRPr="00B135FF">
              <w:t> »</w:t>
            </w:r>
            <w:r w:rsidR="003758E6" w:rsidRPr="00B135FF">
              <w:t>.</w:t>
            </w:r>
          </w:p>
        </w:tc>
        <w:tc>
          <w:tcPr>
            <w:tcW w:w="2416" w:type="dxa"/>
          </w:tcPr>
          <w:p w14:paraId="7F4AB4BF"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7004FCC5"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A61F54D"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6B0C3574"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4E6BA2F8"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0157708" w14:textId="1257D971"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1C47166F" w14:textId="1284382A" w:rsidTr="00C346F5">
        <w:trPr>
          <w:jc w:val="center"/>
        </w:trPr>
        <w:tc>
          <w:tcPr>
            <w:tcW w:w="2109" w:type="dxa"/>
          </w:tcPr>
          <w:p w14:paraId="0C122684" w14:textId="698FC654" w:rsidR="00D7385E" w:rsidRPr="00077626" w:rsidRDefault="00D7385E" w:rsidP="00D16226">
            <w:pPr>
              <w:keepNext/>
              <w:keepLines/>
              <w:outlineLvl w:val="8"/>
            </w:pPr>
            <w:r w:rsidRPr="00B135FF">
              <w:t xml:space="preserve">Comment </w:t>
            </w:r>
            <w:r w:rsidR="00D16226" w:rsidRPr="00B135FF">
              <w:t xml:space="preserve">je fais </w:t>
            </w:r>
            <w:r w:rsidRPr="00B135FF">
              <w:t>pour me déconnecter?</w:t>
            </w:r>
          </w:p>
        </w:tc>
        <w:tc>
          <w:tcPr>
            <w:tcW w:w="2983" w:type="dxa"/>
          </w:tcPr>
          <w:p w14:paraId="2F5C5186" w14:textId="4BB86FBD" w:rsidR="00D7385E" w:rsidRPr="00077626" w:rsidRDefault="00D7385E">
            <w:pPr>
              <w:keepNext/>
              <w:keepLines/>
              <w:outlineLvl w:val="8"/>
            </w:pPr>
            <w:r w:rsidRPr="00B135FF">
              <w:t xml:space="preserve">En cliquant sur </w:t>
            </w:r>
            <w:r w:rsidR="007070C3" w:rsidRPr="00B135FF">
              <w:t>« </w:t>
            </w:r>
            <w:r w:rsidRPr="00B135FF">
              <w:t>Déconnexion</w:t>
            </w:r>
            <w:r w:rsidR="007070C3" w:rsidRPr="00B135FF">
              <w:t> »</w:t>
            </w:r>
            <w:r w:rsidRPr="00B135FF">
              <w:t xml:space="preserve"> </w:t>
            </w:r>
            <w:r w:rsidR="008C2BEE" w:rsidRPr="00B135FF">
              <w:t xml:space="preserve">au </w:t>
            </w:r>
            <w:r w:rsidRPr="00B135FF">
              <w:t>bas de la page.</w:t>
            </w:r>
          </w:p>
        </w:tc>
        <w:tc>
          <w:tcPr>
            <w:tcW w:w="2983" w:type="dxa"/>
          </w:tcPr>
          <w:p w14:paraId="03B044AB" w14:textId="7DA37CB9" w:rsidR="00D7385E" w:rsidRPr="00077626" w:rsidRDefault="00D7385E">
            <w:pPr>
              <w:pStyle w:val="Paragraphedeliste"/>
              <w:keepNext/>
              <w:keepLines/>
              <w:numPr>
                <w:ilvl w:val="0"/>
                <w:numId w:val="22"/>
              </w:numPr>
              <w:spacing w:line="240" w:lineRule="auto"/>
              <w:outlineLvl w:val="8"/>
            </w:pPr>
            <w:r w:rsidRPr="00B135FF">
              <w:t xml:space="preserve">En cliquant sur </w:t>
            </w:r>
            <w:r w:rsidR="007070C3" w:rsidRPr="00B135FF">
              <w:t>« </w:t>
            </w:r>
            <w:r w:rsidRPr="00B135FF">
              <w:t>Déconnexion</w:t>
            </w:r>
            <w:r w:rsidR="007070C3" w:rsidRPr="00B135FF">
              <w:t> »</w:t>
            </w:r>
            <w:r w:rsidRPr="00B135FF">
              <w:t xml:space="preserve"> </w:t>
            </w:r>
            <w:r w:rsidR="008C2BEE" w:rsidRPr="00B135FF">
              <w:t xml:space="preserve">au </w:t>
            </w:r>
            <w:r w:rsidRPr="00B135FF">
              <w:t>bas de la page.</w:t>
            </w:r>
          </w:p>
        </w:tc>
        <w:tc>
          <w:tcPr>
            <w:tcW w:w="2416" w:type="dxa"/>
          </w:tcPr>
          <w:p w14:paraId="4F3D7341"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037B6F17"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1617D1A"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04092DAF"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6F2A40E1"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56B56F5" w14:textId="4307DB51" w:rsidR="00D7385E" w:rsidRPr="00077626" w:rsidRDefault="00D7385E" w:rsidP="00D7385E">
            <w:pPr>
              <w:keepNext/>
              <w:keepLines/>
              <w:spacing w:line="240" w:lineRule="auto"/>
              <w:outlineLvl w:val="8"/>
            </w:pPr>
            <w:r w:rsidRPr="00B135FF">
              <w:rPr>
                <w:rFonts w:cs="Arial"/>
                <w:bCs/>
                <w:color w:val="222222"/>
                <w:szCs w:val="20"/>
              </w:rPr>
              <w:t>Par :</w:t>
            </w:r>
          </w:p>
        </w:tc>
      </w:tr>
    </w:tbl>
    <w:p w14:paraId="61E2FCD6" w14:textId="77777777" w:rsidR="00716DED" w:rsidRPr="00B135FF" w:rsidRDefault="00716DED">
      <w:r w:rsidRPr="00B135FF">
        <w:br w:type="page"/>
      </w:r>
    </w:p>
    <w:p w14:paraId="5C0A763B" w14:textId="0EA9E2CB" w:rsidR="00716DED" w:rsidRPr="00B135FF" w:rsidRDefault="00716DED" w:rsidP="00C346F5">
      <w:pPr>
        <w:pStyle w:val="Titre2"/>
        <w:ind w:left="-993"/>
      </w:pPr>
      <w:bookmarkStart w:id="11" w:name="_Toc405298251"/>
      <w:r w:rsidRPr="00B135FF">
        <w:lastRenderedPageBreak/>
        <w:t>Rubrique Catalogue de capsules</w:t>
      </w:r>
      <w:bookmarkEnd w:id="11"/>
    </w:p>
    <w:p w14:paraId="43C3075F" w14:textId="77777777" w:rsidR="00716DED" w:rsidRPr="00B135FF" w:rsidRDefault="00716DED" w:rsidP="00716DED"/>
    <w:tbl>
      <w:tblPr>
        <w:tblStyle w:val="Grilledutableau"/>
        <w:tblW w:w="10491" w:type="dxa"/>
        <w:jc w:val="center"/>
        <w:tblLayout w:type="fixed"/>
        <w:tblLook w:val="04A0" w:firstRow="1" w:lastRow="0" w:firstColumn="1" w:lastColumn="0" w:noHBand="0" w:noVBand="1"/>
      </w:tblPr>
      <w:tblGrid>
        <w:gridCol w:w="2109"/>
        <w:gridCol w:w="2983"/>
        <w:gridCol w:w="2983"/>
        <w:gridCol w:w="2416"/>
      </w:tblGrid>
      <w:tr w:rsidR="007728B6" w:rsidRPr="00B135FF" w14:paraId="0269849E" w14:textId="4531E310" w:rsidTr="00C346F5">
        <w:trPr>
          <w:jc w:val="center"/>
        </w:trPr>
        <w:tc>
          <w:tcPr>
            <w:tcW w:w="2109" w:type="dxa"/>
            <w:shd w:val="clear" w:color="auto" w:fill="1F4E79" w:themeFill="accent1" w:themeFillShade="80"/>
            <w:vAlign w:val="center"/>
          </w:tcPr>
          <w:p w14:paraId="6E3470A5" w14:textId="3C43DD93" w:rsidR="007728B6" w:rsidRPr="00B135FF" w:rsidRDefault="007728B6" w:rsidP="00716DED">
            <w:pPr>
              <w:jc w:val="center"/>
              <w:rPr>
                <w:b/>
              </w:rPr>
            </w:pPr>
            <w:r w:rsidRPr="00B135FF">
              <w:rPr>
                <w:color w:val="FFFFFF" w:themeColor="background1"/>
              </w:rPr>
              <w:t>Question</w:t>
            </w:r>
          </w:p>
        </w:tc>
        <w:tc>
          <w:tcPr>
            <w:tcW w:w="2983" w:type="dxa"/>
            <w:shd w:val="clear" w:color="auto" w:fill="1F4E79" w:themeFill="accent1" w:themeFillShade="80"/>
          </w:tcPr>
          <w:p w14:paraId="1298346F" w14:textId="77777777" w:rsidR="007728B6" w:rsidRPr="00B135FF" w:rsidRDefault="007728B6" w:rsidP="00716DED">
            <w:pPr>
              <w:ind w:left="-34"/>
              <w:jc w:val="center"/>
              <w:rPr>
                <w:color w:val="FFFFFF" w:themeColor="background1"/>
              </w:rPr>
            </w:pPr>
            <w:r w:rsidRPr="00B135FF">
              <w:rPr>
                <w:color w:val="FFFFFF" w:themeColor="background1"/>
              </w:rPr>
              <w:t>FAQ</w:t>
            </w:r>
          </w:p>
          <w:p w14:paraId="6CD25F5A" w14:textId="74204C9B" w:rsidR="007728B6" w:rsidRPr="00077626" w:rsidRDefault="007728B6" w:rsidP="00716DED">
            <w:pPr>
              <w:keepNext/>
              <w:keepLines/>
              <w:jc w:val="center"/>
              <w:outlineLvl w:val="8"/>
            </w:pPr>
            <w:r w:rsidRPr="00B135FF">
              <w:rPr>
                <w:color w:val="FFFFFF" w:themeColor="background1"/>
              </w:rPr>
              <w:t>Plateforme</w:t>
            </w:r>
          </w:p>
        </w:tc>
        <w:tc>
          <w:tcPr>
            <w:tcW w:w="2983" w:type="dxa"/>
            <w:shd w:val="clear" w:color="auto" w:fill="1F4E79" w:themeFill="accent1" w:themeFillShade="80"/>
            <w:vAlign w:val="center"/>
          </w:tcPr>
          <w:p w14:paraId="1627BEB0" w14:textId="77777777" w:rsidR="007728B6" w:rsidRPr="00B135FF" w:rsidRDefault="007728B6" w:rsidP="00716DED">
            <w:pPr>
              <w:jc w:val="center"/>
              <w:rPr>
                <w:color w:val="FFFFFF" w:themeColor="background1"/>
              </w:rPr>
            </w:pPr>
            <w:r w:rsidRPr="00B135FF">
              <w:rPr>
                <w:color w:val="FFFFFF" w:themeColor="background1"/>
              </w:rPr>
              <w:t>FAQ</w:t>
            </w:r>
          </w:p>
          <w:p w14:paraId="5DA0F1CF" w14:textId="0DCB1A77" w:rsidR="007728B6" w:rsidRPr="00077626" w:rsidRDefault="007728B6" w:rsidP="00716DED">
            <w:pPr>
              <w:keepNext/>
              <w:keepLines/>
              <w:jc w:val="center"/>
              <w:outlineLvl w:val="8"/>
            </w:pPr>
            <w:r w:rsidRPr="00B135FF">
              <w:rPr>
                <w:color w:val="FFFFFF" w:themeColor="background1"/>
              </w:rPr>
              <w:t>Service à la clientèle</w:t>
            </w:r>
          </w:p>
        </w:tc>
        <w:tc>
          <w:tcPr>
            <w:tcW w:w="2416" w:type="dxa"/>
            <w:shd w:val="clear" w:color="auto" w:fill="1F4E79" w:themeFill="accent1" w:themeFillShade="80"/>
            <w:vAlign w:val="center"/>
          </w:tcPr>
          <w:p w14:paraId="25E0B801" w14:textId="183A65EE" w:rsidR="007728B6" w:rsidRPr="00B135FF" w:rsidRDefault="007728B6" w:rsidP="007728B6">
            <w:pPr>
              <w:jc w:val="center"/>
              <w:rPr>
                <w:color w:val="FFFFFF" w:themeColor="background1"/>
              </w:rPr>
            </w:pPr>
            <w:r w:rsidRPr="00B135FF">
              <w:rPr>
                <w:color w:val="FFFFFF" w:themeColor="background1"/>
              </w:rPr>
              <w:t>Dernière mise à jour</w:t>
            </w:r>
          </w:p>
        </w:tc>
      </w:tr>
      <w:tr w:rsidR="00D7385E" w:rsidRPr="00B135FF" w14:paraId="7E8F0828" w14:textId="38FFB403" w:rsidTr="00C346F5">
        <w:trPr>
          <w:jc w:val="center"/>
        </w:trPr>
        <w:tc>
          <w:tcPr>
            <w:tcW w:w="2109" w:type="dxa"/>
          </w:tcPr>
          <w:p w14:paraId="251162E3" w14:textId="03F4C7F6" w:rsidR="00D7385E" w:rsidRPr="00077626" w:rsidRDefault="00D7385E" w:rsidP="00700E00">
            <w:pPr>
              <w:keepNext/>
              <w:keepLines/>
              <w:outlineLvl w:val="8"/>
            </w:pPr>
            <w:r w:rsidRPr="00B135FF">
              <w:t>J</w:t>
            </w:r>
            <w:r w:rsidR="007070C3" w:rsidRPr="00B135FF">
              <w:t>’</w:t>
            </w:r>
            <w:r w:rsidRPr="00B135FF">
              <w:t xml:space="preserve">ai </w:t>
            </w:r>
            <w:r w:rsidR="00700E00" w:rsidRPr="00B135FF">
              <w:t xml:space="preserve">tapé </w:t>
            </w:r>
            <w:r w:rsidRPr="00B135FF">
              <w:t>des mots dans le champ de recherche et aucune capsule ne semble reliée à ce sujet.</w:t>
            </w:r>
          </w:p>
        </w:tc>
        <w:tc>
          <w:tcPr>
            <w:tcW w:w="2983" w:type="dxa"/>
          </w:tcPr>
          <w:p w14:paraId="270B6EDE" w14:textId="24232F70" w:rsidR="00D7385E" w:rsidRPr="00B135FF" w:rsidRDefault="00D7385E" w:rsidP="00077626">
            <w:pPr>
              <w:rPr>
                <w:rFonts w:eastAsiaTheme="majorEastAsia" w:cstheme="majorBidi"/>
                <w:i/>
                <w:iCs/>
                <w:color w:val="404040" w:themeColor="text1" w:themeTint="BF"/>
                <w:szCs w:val="20"/>
              </w:rPr>
            </w:pPr>
            <w:r w:rsidRPr="00B135FF">
              <w:t>Il faut taper des mots clés et éviter les longues phrases</w:t>
            </w:r>
            <w:r w:rsidR="00440E5B" w:rsidRPr="00B135FF">
              <w:t xml:space="preserve"> pour que</w:t>
            </w:r>
            <w:r w:rsidRPr="00B135FF">
              <w:t xml:space="preserve"> le système vous permette de</w:t>
            </w:r>
            <w:r w:rsidR="00440E5B" w:rsidRPr="00B135FF">
              <w:t xml:space="preserve"> faire une</w:t>
            </w:r>
            <w:r w:rsidRPr="00B135FF">
              <w:t xml:space="preserve"> recherche fructueuse.</w:t>
            </w:r>
          </w:p>
        </w:tc>
        <w:tc>
          <w:tcPr>
            <w:tcW w:w="2983" w:type="dxa"/>
          </w:tcPr>
          <w:p w14:paraId="7AA3F230" w14:textId="46C041FF" w:rsidR="00D7385E" w:rsidRPr="00077626" w:rsidRDefault="001C52F9" w:rsidP="00D7385E">
            <w:pPr>
              <w:pStyle w:val="Paragraphedeliste"/>
              <w:keepNext/>
              <w:keepLines/>
              <w:numPr>
                <w:ilvl w:val="0"/>
                <w:numId w:val="22"/>
              </w:numPr>
              <w:spacing w:line="240" w:lineRule="auto"/>
              <w:outlineLvl w:val="8"/>
            </w:pPr>
            <w:r w:rsidRPr="00B135FF">
              <w:t>Il faut taper des mots clés et éviter les longues phrases pour que le système vous permette de faire une recherche fructueuse.</w:t>
            </w:r>
          </w:p>
        </w:tc>
        <w:tc>
          <w:tcPr>
            <w:tcW w:w="2416" w:type="dxa"/>
          </w:tcPr>
          <w:p w14:paraId="7AAB5C18"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1AF90094"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D97EAFB"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281E8862"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3662F257"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4A9B307" w14:textId="0CF7CC2D" w:rsidR="00D7385E" w:rsidRPr="00B135FF" w:rsidRDefault="00D7385E" w:rsidP="00D7385E">
            <w:pPr>
              <w:spacing w:line="240" w:lineRule="auto"/>
            </w:pPr>
            <w:r w:rsidRPr="00B135FF">
              <w:rPr>
                <w:rFonts w:cs="Arial"/>
                <w:bCs/>
                <w:color w:val="222222"/>
                <w:szCs w:val="20"/>
              </w:rPr>
              <w:t>Par :</w:t>
            </w:r>
          </w:p>
        </w:tc>
      </w:tr>
      <w:tr w:rsidR="00D7385E" w:rsidRPr="00B135FF" w14:paraId="0FAE2FBC" w14:textId="3D45E883" w:rsidTr="00C346F5">
        <w:trPr>
          <w:jc w:val="center"/>
        </w:trPr>
        <w:tc>
          <w:tcPr>
            <w:tcW w:w="2109" w:type="dxa"/>
          </w:tcPr>
          <w:p w14:paraId="5038D5F3" w14:textId="3FB91F66" w:rsidR="00D7385E" w:rsidRPr="00077626" w:rsidRDefault="00D7385E" w:rsidP="00700E00">
            <w:pPr>
              <w:keepNext/>
              <w:keepLines/>
              <w:outlineLvl w:val="8"/>
            </w:pPr>
            <w:r w:rsidRPr="00B135FF">
              <w:t xml:space="preserve">Est-ce que les capsules de la rubrique </w:t>
            </w:r>
            <w:r w:rsidR="007070C3" w:rsidRPr="00B135FF">
              <w:t>« </w:t>
            </w:r>
            <w:r w:rsidRPr="00B135FF">
              <w:t>Catalogue de capsules</w:t>
            </w:r>
            <w:r w:rsidR="007070C3" w:rsidRPr="00B135FF">
              <w:t> »</w:t>
            </w:r>
            <w:r w:rsidRPr="00B135FF">
              <w:t xml:space="preserve"> sont les mêmes </w:t>
            </w:r>
            <w:r w:rsidR="00440E5B" w:rsidRPr="00B135FF">
              <w:t xml:space="preserve">que celles qu’on voit </w:t>
            </w:r>
            <w:r w:rsidR="00700E00" w:rsidRPr="00B135FF">
              <w:t>dans</w:t>
            </w:r>
            <w:r w:rsidRPr="00B135FF">
              <w:t xml:space="preserve"> la rubrique </w:t>
            </w:r>
            <w:r w:rsidR="007070C3" w:rsidRPr="00B135FF">
              <w:t>« </w:t>
            </w:r>
            <w:r w:rsidRPr="00B135FF">
              <w:t>Accueil</w:t>
            </w:r>
            <w:r w:rsidR="007070C3" w:rsidRPr="00B135FF">
              <w:t> »</w:t>
            </w:r>
            <w:r w:rsidRPr="00B135FF">
              <w:t>?</w:t>
            </w:r>
          </w:p>
        </w:tc>
        <w:tc>
          <w:tcPr>
            <w:tcW w:w="2983" w:type="dxa"/>
          </w:tcPr>
          <w:p w14:paraId="2F74A904" w14:textId="781163F4" w:rsidR="00D7385E" w:rsidRPr="00077626" w:rsidRDefault="00D7385E">
            <w:pPr>
              <w:keepNext/>
              <w:keepLines/>
              <w:outlineLvl w:val="8"/>
            </w:pPr>
            <w:r w:rsidRPr="00B135FF">
              <w:t xml:space="preserve">Oui, les capsules qui sont aux deux endroits sont les mêmes. Les capsules qui sont dans la rubrique </w:t>
            </w:r>
            <w:r w:rsidR="007070C3" w:rsidRPr="00B135FF">
              <w:t>« </w:t>
            </w:r>
            <w:r w:rsidRPr="00B135FF">
              <w:t>Accueil</w:t>
            </w:r>
            <w:r w:rsidR="007070C3" w:rsidRPr="00B135FF">
              <w:t> »</w:t>
            </w:r>
            <w:r w:rsidRPr="00B135FF">
              <w:t xml:space="preserve"> sont les plus récentes. Elles </w:t>
            </w:r>
            <w:r w:rsidR="00440E5B" w:rsidRPr="00B135FF">
              <w:t>sont également énumérées</w:t>
            </w:r>
            <w:r w:rsidRPr="00B135FF">
              <w:t xml:space="preserve"> dans la rubrique </w:t>
            </w:r>
            <w:r w:rsidR="007070C3" w:rsidRPr="00B135FF">
              <w:t>« </w:t>
            </w:r>
            <w:r w:rsidRPr="00B135FF">
              <w:t>Catalogue de capsules</w:t>
            </w:r>
            <w:r w:rsidR="007070C3" w:rsidRPr="00B135FF">
              <w:t> »</w:t>
            </w:r>
            <w:r w:rsidRPr="00B135FF">
              <w:t>.</w:t>
            </w:r>
          </w:p>
        </w:tc>
        <w:tc>
          <w:tcPr>
            <w:tcW w:w="2983" w:type="dxa"/>
          </w:tcPr>
          <w:p w14:paraId="2984BAD9" w14:textId="4E347F3A" w:rsidR="00D7385E" w:rsidRPr="00B135FF" w:rsidRDefault="00440E5B" w:rsidP="00D7385E">
            <w:pPr>
              <w:pStyle w:val="Paragraphedeliste"/>
              <w:numPr>
                <w:ilvl w:val="0"/>
                <w:numId w:val="23"/>
              </w:numPr>
              <w:spacing w:line="240" w:lineRule="auto"/>
            </w:pPr>
            <w:r w:rsidRPr="00B135FF">
              <w:t xml:space="preserve">Oui, les capsules </w:t>
            </w:r>
            <w:r w:rsidR="00D7385E" w:rsidRPr="00B135FF">
              <w:t>qui sont aux deux endroits sont les mêmes.</w:t>
            </w:r>
          </w:p>
          <w:p w14:paraId="6400D9BE" w14:textId="0DE41C0B" w:rsidR="00D7385E" w:rsidRPr="00077626" w:rsidRDefault="00D7385E" w:rsidP="00D7385E">
            <w:pPr>
              <w:pStyle w:val="Paragraphedeliste"/>
              <w:keepNext/>
              <w:keepLines/>
              <w:numPr>
                <w:ilvl w:val="0"/>
                <w:numId w:val="23"/>
              </w:numPr>
              <w:spacing w:line="240" w:lineRule="auto"/>
              <w:outlineLvl w:val="8"/>
            </w:pPr>
            <w:r w:rsidRPr="00B135FF">
              <w:t xml:space="preserve">Les capsules qui sont dans la rubrique </w:t>
            </w:r>
            <w:r w:rsidR="007070C3" w:rsidRPr="00B135FF">
              <w:t>« </w:t>
            </w:r>
            <w:r w:rsidRPr="00B135FF">
              <w:t>Accueil</w:t>
            </w:r>
            <w:r w:rsidR="007070C3" w:rsidRPr="00B135FF">
              <w:t> »</w:t>
            </w:r>
            <w:r w:rsidRPr="00B135FF">
              <w:t xml:space="preserve"> sont les plus récentes. Elles </w:t>
            </w:r>
            <w:r w:rsidR="00440E5B" w:rsidRPr="00B135FF">
              <w:t xml:space="preserve">sont également énumérées </w:t>
            </w:r>
            <w:r w:rsidRPr="00B135FF">
              <w:t xml:space="preserve">dans la rubrique </w:t>
            </w:r>
            <w:r w:rsidR="007070C3" w:rsidRPr="00B135FF">
              <w:t>« </w:t>
            </w:r>
            <w:r w:rsidRPr="00B135FF">
              <w:t>Catalogue de capsules</w:t>
            </w:r>
            <w:r w:rsidR="007070C3" w:rsidRPr="00B135FF">
              <w:t> »</w:t>
            </w:r>
            <w:r w:rsidRPr="00B135FF">
              <w:t>.</w:t>
            </w:r>
          </w:p>
        </w:tc>
        <w:tc>
          <w:tcPr>
            <w:tcW w:w="2416" w:type="dxa"/>
          </w:tcPr>
          <w:p w14:paraId="1960824A"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2672FD3E"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469FB62"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10DD9980"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20566E23"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DF5C2AE" w14:textId="2ECBF5C1" w:rsidR="00D7385E" w:rsidRPr="00077626" w:rsidRDefault="00D7385E" w:rsidP="00D7385E">
            <w:pPr>
              <w:keepNext/>
              <w:keepLines/>
              <w:spacing w:line="240" w:lineRule="auto"/>
              <w:outlineLvl w:val="8"/>
            </w:pPr>
            <w:r w:rsidRPr="00B135FF">
              <w:rPr>
                <w:rFonts w:cs="Arial"/>
                <w:bCs/>
                <w:color w:val="222222"/>
                <w:szCs w:val="20"/>
              </w:rPr>
              <w:t>Par :</w:t>
            </w:r>
          </w:p>
        </w:tc>
      </w:tr>
    </w:tbl>
    <w:p w14:paraId="5F89ED82" w14:textId="77777777" w:rsidR="00716DED" w:rsidRPr="00B135FF" w:rsidRDefault="00716DED">
      <w:r w:rsidRPr="00B135FF">
        <w:br w:type="page"/>
      </w:r>
    </w:p>
    <w:p w14:paraId="49697B67" w14:textId="1BE21A78" w:rsidR="00716DED" w:rsidRPr="00B135FF" w:rsidRDefault="00716DED" w:rsidP="00C346F5">
      <w:pPr>
        <w:pStyle w:val="Titre2"/>
        <w:ind w:left="-993"/>
      </w:pPr>
      <w:bookmarkStart w:id="12" w:name="_Toc405298252"/>
      <w:r w:rsidRPr="00B135FF">
        <w:lastRenderedPageBreak/>
        <w:t>Rubrique Boite à outils</w:t>
      </w:r>
      <w:bookmarkEnd w:id="12"/>
    </w:p>
    <w:p w14:paraId="348C024D" w14:textId="77777777" w:rsidR="00716DED" w:rsidRPr="00B135FF" w:rsidRDefault="00716DED" w:rsidP="00716DED"/>
    <w:tbl>
      <w:tblPr>
        <w:tblStyle w:val="Grilledutableau"/>
        <w:tblW w:w="10491" w:type="dxa"/>
        <w:jc w:val="center"/>
        <w:tblLayout w:type="fixed"/>
        <w:tblLook w:val="04A0" w:firstRow="1" w:lastRow="0" w:firstColumn="1" w:lastColumn="0" w:noHBand="0" w:noVBand="1"/>
      </w:tblPr>
      <w:tblGrid>
        <w:gridCol w:w="2109"/>
        <w:gridCol w:w="2983"/>
        <w:gridCol w:w="2983"/>
        <w:gridCol w:w="2416"/>
      </w:tblGrid>
      <w:tr w:rsidR="007728B6" w:rsidRPr="00B135FF" w14:paraId="59A51ADF" w14:textId="16BB06E2" w:rsidTr="00FC7348">
        <w:trPr>
          <w:tblHeader/>
          <w:jc w:val="center"/>
        </w:trPr>
        <w:tc>
          <w:tcPr>
            <w:tcW w:w="2109" w:type="dxa"/>
            <w:shd w:val="clear" w:color="auto" w:fill="1F4E79" w:themeFill="accent1" w:themeFillShade="80"/>
            <w:vAlign w:val="center"/>
          </w:tcPr>
          <w:p w14:paraId="2869ED61" w14:textId="5E1EF1D9" w:rsidR="007728B6" w:rsidRPr="00B135FF" w:rsidRDefault="007728B6" w:rsidP="00716DED">
            <w:pPr>
              <w:jc w:val="center"/>
              <w:rPr>
                <w:b/>
              </w:rPr>
            </w:pPr>
            <w:r w:rsidRPr="00B135FF">
              <w:rPr>
                <w:color w:val="FFFFFF" w:themeColor="background1"/>
              </w:rPr>
              <w:t>Question</w:t>
            </w:r>
          </w:p>
        </w:tc>
        <w:tc>
          <w:tcPr>
            <w:tcW w:w="2983" w:type="dxa"/>
            <w:shd w:val="clear" w:color="auto" w:fill="1F4E79" w:themeFill="accent1" w:themeFillShade="80"/>
          </w:tcPr>
          <w:p w14:paraId="6430E7D9" w14:textId="77777777" w:rsidR="007728B6" w:rsidRPr="00B135FF" w:rsidRDefault="007728B6" w:rsidP="00716DED">
            <w:pPr>
              <w:ind w:left="-34"/>
              <w:jc w:val="center"/>
              <w:rPr>
                <w:color w:val="FFFFFF" w:themeColor="background1"/>
              </w:rPr>
            </w:pPr>
            <w:r w:rsidRPr="00B135FF">
              <w:rPr>
                <w:color w:val="FFFFFF" w:themeColor="background1"/>
              </w:rPr>
              <w:t>FAQ</w:t>
            </w:r>
          </w:p>
          <w:p w14:paraId="02C470EB" w14:textId="433B5DC1" w:rsidR="007728B6" w:rsidRPr="00077626" w:rsidRDefault="007728B6" w:rsidP="00716DED">
            <w:pPr>
              <w:keepNext/>
              <w:keepLines/>
              <w:jc w:val="center"/>
              <w:outlineLvl w:val="8"/>
            </w:pPr>
            <w:r w:rsidRPr="00B135FF">
              <w:rPr>
                <w:color w:val="FFFFFF" w:themeColor="background1"/>
              </w:rPr>
              <w:t>Plateforme</w:t>
            </w:r>
          </w:p>
        </w:tc>
        <w:tc>
          <w:tcPr>
            <w:tcW w:w="2983" w:type="dxa"/>
            <w:shd w:val="clear" w:color="auto" w:fill="1F4E79" w:themeFill="accent1" w:themeFillShade="80"/>
            <w:vAlign w:val="center"/>
          </w:tcPr>
          <w:p w14:paraId="57887A7F" w14:textId="77777777" w:rsidR="007728B6" w:rsidRPr="00B135FF" w:rsidRDefault="007728B6" w:rsidP="00716DED">
            <w:pPr>
              <w:jc w:val="center"/>
              <w:rPr>
                <w:color w:val="FFFFFF" w:themeColor="background1"/>
              </w:rPr>
            </w:pPr>
            <w:r w:rsidRPr="00B135FF">
              <w:rPr>
                <w:color w:val="FFFFFF" w:themeColor="background1"/>
              </w:rPr>
              <w:t>FAQ</w:t>
            </w:r>
          </w:p>
          <w:p w14:paraId="452C9035" w14:textId="29D03B9F" w:rsidR="007728B6" w:rsidRPr="00077626" w:rsidRDefault="007728B6" w:rsidP="00716DED">
            <w:pPr>
              <w:keepNext/>
              <w:keepLines/>
              <w:jc w:val="center"/>
              <w:outlineLvl w:val="8"/>
            </w:pPr>
            <w:r w:rsidRPr="00B135FF">
              <w:rPr>
                <w:color w:val="FFFFFF" w:themeColor="background1"/>
              </w:rPr>
              <w:t>Service à la clientèle</w:t>
            </w:r>
          </w:p>
        </w:tc>
        <w:tc>
          <w:tcPr>
            <w:tcW w:w="2416" w:type="dxa"/>
            <w:shd w:val="clear" w:color="auto" w:fill="1F4E79" w:themeFill="accent1" w:themeFillShade="80"/>
            <w:vAlign w:val="center"/>
          </w:tcPr>
          <w:p w14:paraId="2003CB92" w14:textId="0CE274EF" w:rsidR="007728B6" w:rsidRPr="00B135FF" w:rsidRDefault="007728B6" w:rsidP="007728B6">
            <w:pPr>
              <w:jc w:val="center"/>
              <w:rPr>
                <w:color w:val="FFFFFF" w:themeColor="background1"/>
              </w:rPr>
            </w:pPr>
            <w:r w:rsidRPr="00B135FF">
              <w:rPr>
                <w:color w:val="FFFFFF" w:themeColor="background1"/>
              </w:rPr>
              <w:t>Dernière mise à jour</w:t>
            </w:r>
          </w:p>
        </w:tc>
      </w:tr>
      <w:tr w:rsidR="00D7385E" w:rsidRPr="00B135FF" w14:paraId="371B27C9" w14:textId="4CA5593F" w:rsidTr="00C346F5">
        <w:trPr>
          <w:jc w:val="center"/>
        </w:trPr>
        <w:tc>
          <w:tcPr>
            <w:tcW w:w="2109" w:type="dxa"/>
          </w:tcPr>
          <w:p w14:paraId="2E04B0C8" w14:textId="58B0B21F" w:rsidR="00D7385E" w:rsidRPr="00B135FF" w:rsidRDefault="00D7385E" w:rsidP="00D434C9">
            <w:r w:rsidRPr="00B135FF">
              <w:t>Je cherche l</w:t>
            </w:r>
            <w:r w:rsidR="007070C3" w:rsidRPr="00B135FF">
              <w:t>’</w:t>
            </w:r>
            <w:r w:rsidRPr="00B135FF">
              <w:t xml:space="preserve">outil boni de la capsule que je viens de </w:t>
            </w:r>
            <w:r w:rsidR="00F2402C" w:rsidRPr="00B135FF">
              <w:t>terminer</w:t>
            </w:r>
            <w:r w:rsidRPr="00B135FF">
              <w:t>.</w:t>
            </w:r>
          </w:p>
        </w:tc>
        <w:tc>
          <w:tcPr>
            <w:tcW w:w="2983" w:type="dxa"/>
          </w:tcPr>
          <w:p w14:paraId="04FEC559" w14:textId="1E8314D3" w:rsidR="00D7385E" w:rsidRPr="00B135FF" w:rsidRDefault="00D7385E" w:rsidP="00417F9E">
            <w:r w:rsidRPr="00B135FF">
              <w:t xml:space="preserve">Vous voyez les outils </w:t>
            </w:r>
            <w:r w:rsidR="00417F9E" w:rsidRPr="00B135FF">
              <w:t xml:space="preserve">bonis </w:t>
            </w:r>
            <w:r w:rsidRPr="00B135FF">
              <w:t xml:space="preserve">des capsules pour lesquelles vous avez </w:t>
            </w:r>
            <w:r w:rsidR="00417F9E" w:rsidRPr="00B135FF">
              <w:t xml:space="preserve">complété </w:t>
            </w:r>
            <w:r w:rsidRPr="00B135FF">
              <w:t>l</w:t>
            </w:r>
            <w:r w:rsidR="007070C3" w:rsidRPr="00B135FF">
              <w:t>’</w:t>
            </w:r>
            <w:r w:rsidRPr="00B135FF">
              <w:t xml:space="preserve">autoévaluation. Êtes-vous bien dans la rubrique </w:t>
            </w:r>
            <w:r w:rsidR="007070C3" w:rsidRPr="00B135FF">
              <w:t>« </w:t>
            </w:r>
            <w:r w:rsidRPr="00B135FF">
              <w:t>Boite à outils</w:t>
            </w:r>
            <w:r w:rsidR="007070C3" w:rsidRPr="00B135FF">
              <w:t> »</w:t>
            </w:r>
            <w:r w:rsidRPr="00B135FF">
              <w:t>? C</w:t>
            </w:r>
            <w:r w:rsidR="007070C3" w:rsidRPr="00B135FF">
              <w:t>’</w:t>
            </w:r>
            <w:r w:rsidRPr="00B135FF">
              <w:t xml:space="preserve">est là </w:t>
            </w:r>
            <w:r w:rsidR="00440E5B" w:rsidRPr="00B135FF">
              <w:t xml:space="preserve">que </w:t>
            </w:r>
            <w:r w:rsidRPr="00B135FF">
              <w:t>vous trouverez vos outils bonis</w:t>
            </w:r>
            <w:r w:rsidR="00440E5B" w:rsidRPr="00B135FF">
              <w:t>.</w:t>
            </w:r>
          </w:p>
        </w:tc>
        <w:tc>
          <w:tcPr>
            <w:tcW w:w="2983" w:type="dxa"/>
          </w:tcPr>
          <w:p w14:paraId="3CE58EE5" w14:textId="377EA536" w:rsidR="00D7385E" w:rsidRPr="00077626" w:rsidRDefault="00D7385E" w:rsidP="00D7385E">
            <w:pPr>
              <w:pStyle w:val="Paragraphedeliste"/>
              <w:keepNext/>
              <w:keepLines/>
              <w:numPr>
                <w:ilvl w:val="0"/>
                <w:numId w:val="24"/>
              </w:numPr>
              <w:spacing w:line="240" w:lineRule="auto"/>
              <w:outlineLvl w:val="8"/>
            </w:pPr>
            <w:r w:rsidRPr="00B135FF">
              <w:t xml:space="preserve">Vous voyez les outils </w:t>
            </w:r>
            <w:r w:rsidR="00417F9E" w:rsidRPr="00B135FF">
              <w:t xml:space="preserve">bonis </w:t>
            </w:r>
            <w:r w:rsidRPr="00B135FF">
              <w:t xml:space="preserve">des capsules pour lesquelles vous avez </w:t>
            </w:r>
            <w:r w:rsidR="00417F9E" w:rsidRPr="00B135FF">
              <w:t>complété</w:t>
            </w:r>
            <w:r w:rsidRPr="00B135FF">
              <w:t xml:space="preserve"> l</w:t>
            </w:r>
            <w:r w:rsidR="007070C3" w:rsidRPr="00B135FF">
              <w:t>’</w:t>
            </w:r>
            <w:r w:rsidRPr="00B135FF">
              <w:t>autoévaluation.</w:t>
            </w:r>
          </w:p>
          <w:p w14:paraId="4DA7BD6F" w14:textId="370BDEDB" w:rsidR="00D7385E" w:rsidRPr="00B135FF" w:rsidRDefault="00D7385E" w:rsidP="00077626">
            <w:pPr>
              <w:pStyle w:val="Paragraphedeliste"/>
              <w:numPr>
                <w:ilvl w:val="0"/>
                <w:numId w:val="24"/>
              </w:numPr>
              <w:spacing w:line="240" w:lineRule="auto"/>
              <w:rPr>
                <w:rFonts w:eastAsiaTheme="majorEastAsia" w:cstheme="majorBidi"/>
                <w:i/>
                <w:iCs/>
                <w:color w:val="404040" w:themeColor="text1" w:themeTint="BF"/>
                <w:szCs w:val="20"/>
              </w:rPr>
            </w:pPr>
            <w:r w:rsidRPr="00B135FF">
              <w:t xml:space="preserve">Êtes-vous bien dans la rubrique </w:t>
            </w:r>
            <w:r w:rsidR="007070C3" w:rsidRPr="00B135FF">
              <w:t>« </w:t>
            </w:r>
            <w:r w:rsidRPr="00B135FF">
              <w:t>Boite à outils</w:t>
            </w:r>
            <w:r w:rsidR="007070C3" w:rsidRPr="00B135FF">
              <w:t> »</w:t>
            </w:r>
            <w:r w:rsidRPr="00B135FF">
              <w:t>? C</w:t>
            </w:r>
            <w:r w:rsidR="007070C3" w:rsidRPr="00B135FF">
              <w:t>’</w:t>
            </w:r>
            <w:r w:rsidRPr="00B135FF">
              <w:t xml:space="preserve">est là </w:t>
            </w:r>
            <w:r w:rsidR="00440E5B" w:rsidRPr="00B135FF">
              <w:t xml:space="preserve">que </w:t>
            </w:r>
            <w:r w:rsidRPr="00B135FF">
              <w:t>vous trouverez vos outils bonis</w:t>
            </w:r>
            <w:r w:rsidR="00440E5B" w:rsidRPr="00B135FF">
              <w:t>.</w:t>
            </w:r>
          </w:p>
        </w:tc>
        <w:tc>
          <w:tcPr>
            <w:tcW w:w="2416" w:type="dxa"/>
          </w:tcPr>
          <w:p w14:paraId="6141346F"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1D8560FD"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0E69B82"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49E89CA6"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7BCE5EA6"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E5DA6BA" w14:textId="3711F80C"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36540EC1" w14:textId="69D2382F" w:rsidTr="00C346F5">
        <w:trPr>
          <w:jc w:val="center"/>
        </w:trPr>
        <w:tc>
          <w:tcPr>
            <w:tcW w:w="2109" w:type="dxa"/>
          </w:tcPr>
          <w:p w14:paraId="27D22968" w14:textId="28A59FAB" w:rsidR="00D7385E" w:rsidRPr="00B135FF" w:rsidRDefault="00D7385E" w:rsidP="00231532">
            <w:r w:rsidRPr="00B135FF">
              <w:t>Est-ce que l</w:t>
            </w:r>
            <w:r w:rsidR="007070C3" w:rsidRPr="00B135FF">
              <w:t>’</w:t>
            </w:r>
            <w:r w:rsidRPr="00B135FF">
              <w:t>outil boni est le même que l</w:t>
            </w:r>
            <w:r w:rsidR="007070C3" w:rsidRPr="00B135FF">
              <w:t>’</w:t>
            </w:r>
            <w:r w:rsidRPr="00B135FF">
              <w:t xml:space="preserve">outil </w:t>
            </w:r>
            <w:r w:rsidR="00231532" w:rsidRPr="00B135FF">
              <w:t xml:space="preserve">qui apparait </w:t>
            </w:r>
            <w:r w:rsidRPr="00B135FF">
              <w:t>dans la capsule?</w:t>
            </w:r>
          </w:p>
        </w:tc>
        <w:tc>
          <w:tcPr>
            <w:tcW w:w="2983" w:type="dxa"/>
          </w:tcPr>
          <w:p w14:paraId="448B3706" w14:textId="5A334832" w:rsidR="00D7385E" w:rsidRPr="00077626" w:rsidRDefault="00D7385E" w:rsidP="007272CA">
            <w:pPr>
              <w:keepNext/>
              <w:keepLines/>
              <w:outlineLvl w:val="8"/>
            </w:pPr>
            <w:r w:rsidRPr="00B135FF">
              <w:t xml:space="preserve">Non. </w:t>
            </w:r>
            <w:r w:rsidR="00440E5B" w:rsidRPr="00B135FF">
              <w:t xml:space="preserve">L’outil </w:t>
            </w:r>
            <w:r w:rsidR="007272CA" w:rsidRPr="00B135FF">
              <w:t xml:space="preserve">qui apparait </w:t>
            </w:r>
            <w:r w:rsidRPr="00B135FF">
              <w:t>dans la capsule est l</w:t>
            </w:r>
            <w:r w:rsidR="007070C3" w:rsidRPr="00B135FF">
              <w:t>’</w:t>
            </w:r>
            <w:r w:rsidRPr="00B135FF">
              <w:t xml:space="preserve">outil personnalisé que vous avez complété au fil de la capsule. Celui </w:t>
            </w:r>
            <w:r w:rsidR="00440E5B" w:rsidRPr="00B135FF">
              <w:t xml:space="preserve">qui figure </w:t>
            </w:r>
            <w:r w:rsidRPr="00B135FF">
              <w:t xml:space="preserve">dans la rubrique </w:t>
            </w:r>
            <w:r w:rsidR="007070C3" w:rsidRPr="00B135FF">
              <w:t>« </w:t>
            </w:r>
            <w:r w:rsidRPr="00B135FF">
              <w:t>B</w:t>
            </w:r>
            <w:r w:rsidR="007070C3" w:rsidRPr="00B135FF">
              <w:t>oite</w:t>
            </w:r>
            <w:r w:rsidRPr="00B135FF">
              <w:t xml:space="preserve"> à outils</w:t>
            </w:r>
            <w:r w:rsidR="007070C3" w:rsidRPr="00B135FF">
              <w:t> »</w:t>
            </w:r>
            <w:r w:rsidRPr="00B135FF">
              <w:t xml:space="preserve"> est l</w:t>
            </w:r>
            <w:r w:rsidR="007070C3" w:rsidRPr="00B135FF">
              <w:t>’</w:t>
            </w:r>
            <w:r w:rsidRPr="00B135FF">
              <w:t>outil boni que vous obtenez après avoir terminé l</w:t>
            </w:r>
            <w:r w:rsidR="007070C3" w:rsidRPr="00B135FF">
              <w:t>’</w:t>
            </w:r>
            <w:r w:rsidRPr="00B135FF">
              <w:t>autoévaluation de la capsule.</w:t>
            </w:r>
          </w:p>
        </w:tc>
        <w:tc>
          <w:tcPr>
            <w:tcW w:w="2983" w:type="dxa"/>
          </w:tcPr>
          <w:p w14:paraId="2BCABC85" w14:textId="77777777" w:rsidR="00D7385E" w:rsidRPr="00077626" w:rsidRDefault="00D7385E" w:rsidP="00D7385E">
            <w:pPr>
              <w:pStyle w:val="Paragraphedeliste"/>
              <w:keepNext/>
              <w:keepLines/>
              <w:numPr>
                <w:ilvl w:val="0"/>
                <w:numId w:val="25"/>
              </w:numPr>
              <w:spacing w:line="240" w:lineRule="auto"/>
              <w:outlineLvl w:val="8"/>
            </w:pPr>
            <w:r w:rsidRPr="00B135FF">
              <w:t xml:space="preserve">Non. </w:t>
            </w:r>
          </w:p>
          <w:p w14:paraId="1BAEFDE7" w14:textId="78ACAEDF" w:rsidR="00D7385E" w:rsidRPr="00B135FF" w:rsidRDefault="00440E5B" w:rsidP="00D7385E">
            <w:pPr>
              <w:pStyle w:val="Paragraphedeliste"/>
              <w:numPr>
                <w:ilvl w:val="0"/>
                <w:numId w:val="25"/>
              </w:numPr>
              <w:spacing w:line="240" w:lineRule="auto"/>
            </w:pPr>
            <w:r w:rsidRPr="00B135FF">
              <w:t xml:space="preserve">L’outil </w:t>
            </w:r>
            <w:r w:rsidR="007272CA" w:rsidRPr="00B135FF">
              <w:t xml:space="preserve">qui apparait </w:t>
            </w:r>
            <w:r w:rsidR="00D7385E" w:rsidRPr="00B135FF">
              <w:t>dans la capsule est l</w:t>
            </w:r>
            <w:r w:rsidR="007070C3" w:rsidRPr="00B135FF">
              <w:t>’</w:t>
            </w:r>
            <w:r w:rsidR="00D7385E" w:rsidRPr="00B135FF">
              <w:t xml:space="preserve">outil personnalisé que vous avez complété au fil de la capsule. </w:t>
            </w:r>
          </w:p>
          <w:p w14:paraId="234F5A9D" w14:textId="697D53BA" w:rsidR="00D7385E" w:rsidRPr="00B135FF" w:rsidRDefault="00440E5B" w:rsidP="00D7385E">
            <w:pPr>
              <w:pStyle w:val="Paragraphedeliste"/>
              <w:numPr>
                <w:ilvl w:val="0"/>
                <w:numId w:val="25"/>
              </w:numPr>
              <w:spacing w:line="240" w:lineRule="auto"/>
            </w:pPr>
            <w:r w:rsidRPr="00B135FF">
              <w:t xml:space="preserve">L’outil qui figure </w:t>
            </w:r>
            <w:r w:rsidR="00D7385E" w:rsidRPr="00B135FF">
              <w:t xml:space="preserve">dans la rubrique </w:t>
            </w:r>
            <w:r w:rsidR="007070C3" w:rsidRPr="00B135FF">
              <w:t>« </w:t>
            </w:r>
            <w:r w:rsidR="00D7385E" w:rsidRPr="00B135FF">
              <w:t>B</w:t>
            </w:r>
            <w:r w:rsidR="007070C3" w:rsidRPr="00B135FF">
              <w:t>oite</w:t>
            </w:r>
            <w:r w:rsidR="00D7385E" w:rsidRPr="00B135FF">
              <w:t xml:space="preserve"> à outils</w:t>
            </w:r>
            <w:r w:rsidR="007070C3" w:rsidRPr="00B135FF">
              <w:t> »</w:t>
            </w:r>
            <w:r w:rsidR="00D7385E" w:rsidRPr="00B135FF">
              <w:t xml:space="preserve"> est l</w:t>
            </w:r>
            <w:r w:rsidR="007070C3" w:rsidRPr="00B135FF">
              <w:t>’</w:t>
            </w:r>
            <w:r w:rsidR="00D7385E" w:rsidRPr="00B135FF">
              <w:t>outil boni que vous obtenez après avoir terminé l</w:t>
            </w:r>
            <w:r w:rsidR="007070C3" w:rsidRPr="00B135FF">
              <w:t>’</w:t>
            </w:r>
            <w:r w:rsidR="00D7385E" w:rsidRPr="00B135FF">
              <w:t>autoévaluation de la capsule.</w:t>
            </w:r>
          </w:p>
        </w:tc>
        <w:tc>
          <w:tcPr>
            <w:tcW w:w="2416" w:type="dxa"/>
          </w:tcPr>
          <w:p w14:paraId="4765B402"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23B78DCA"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3C748C9"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1F402F06"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7C58B126"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0C264C6" w14:textId="7190F2F1"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704AB302" w14:textId="7CA0E9E0" w:rsidTr="00C346F5">
        <w:trPr>
          <w:jc w:val="center"/>
        </w:trPr>
        <w:tc>
          <w:tcPr>
            <w:tcW w:w="2109" w:type="dxa"/>
          </w:tcPr>
          <w:p w14:paraId="51C6D429" w14:textId="117F42C4" w:rsidR="00D7385E" w:rsidRPr="00077626" w:rsidRDefault="00D7385E" w:rsidP="00D7385E">
            <w:pPr>
              <w:keepNext/>
              <w:keepLines/>
              <w:outlineLvl w:val="8"/>
            </w:pPr>
            <w:r w:rsidRPr="00B135FF">
              <w:lastRenderedPageBreak/>
              <w:t>Est-ce que je peux ranger l</w:t>
            </w:r>
            <w:r w:rsidR="007070C3" w:rsidRPr="00B135FF">
              <w:t>’</w:t>
            </w:r>
            <w:r w:rsidRPr="00B135FF">
              <w:t>outil personnalisé de la capsule au même endroit que l</w:t>
            </w:r>
            <w:r w:rsidR="007070C3" w:rsidRPr="00B135FF">
              <w:t>’</w:t>
            </w:r>
            <w:r w:rsidRPr="00B135FF">
              <w:t>outil boni?</w:t>
            </w:r>
          </w:p>
        </w:tc>
        <w:tc>
          <w:tcPr>
            <w:tcW w:w="2983" w:type="dxa"/>
          </w:tcPr>
          <w:p w14:paraId="53C5FEC3" w14:textId="2A8055B1" w:rsidR="00D7385E" w:rsidRPr="00077626" w:rsidRDefault="00D7385E" w:rsidP="00D7385E">
            <w:pPr>
              <w:keepNext/>
              <w:keepLines/>
              <w:outlineLvl w:val="8"/>
            </w:pPr>
            <w:r w:rsidRPr="00B135FF">
              <w:t>Non. L</w:t>
            </w:r>
            <w:r w:rsidR="007070C3" w:rsidRPr="00B135FF">
              <w:t>’</w:t>
            </w:r>
            <w:r w:rsidRPr="00B135FF">
              <w:t>outil personnalisé reste dans la capsule.</w:t>
            </w:r>
          </w:p>
          <w:p w14:paraId="6DCB5ED2" w14:textId="4EFBE06C" w:rsidR="00D7385E" w:rsidRPr="00077626" w:rsidRDefault="00D7385E">
            <w:pPr>
              <w:keepNext/>
              <w:keepLines/>
              <w:outlineLvl w:val="8"/>
            </w:pPr>
            <w:r w:rsidRPr="00B135FF">
              <w:t>L</w:t>
            </w:r>
            <w:r w:rsidR="007070C3" w:rsidRPr="00B135FF">
              <w:t>’</w:t>
            </w:r>
            <w:r w:rsidRPr="00B135FF">
              <w:t xml:space="preserve">outil boni est accessible </w:t>
            </w:r>
            <w:r w:rsidR="00F668B4" w:rsidRPr="00B135FF">
              <w:t xml:space="preserve">par </w:t>
            </w:r>
            <w:r w:rsidRPr="00B135FF">
              <w:t xml:space="preserve">la rubrique </w:t>
            </w:r>
            <w:r w:rsidR="007070C3" w:rsidRPr="00B135FF">
              <w:t>« </w:t>
            </w:r>
            <w:r w:rsidRPr="00B135FF">
              <w:t>B</w:t>
            </w:r>
            <w:r w:rsidR="007070C3" w:rsidRPr="00B135FF">
              <w:t>oite</w:t>
            </w:r>
            <w:r w:rsidRPr="00B135FF">
              <w:t xml:space="preserve"> à outils</w:t>
            </w:r>
            <w:r w:rsidR="007070C3" w:rsidRPr="00B135FF">
              <w:t> »</w:t>
            </w:r>
            <w:r w:rsidRPr="00B135FF">
              <w:t>.</w:t>
            </w:r>
          </w:p>
        </w:tc>
        <w:tc>
          <w:tcPr>
            <w:tcW w:w="2983" w:type="dxa"/>
          </w:tcPr>
          <w:p w14:paraId="2E019248" w14:textId="77777777" w:rsidR="00D7385E" w:rsidRPr="00077626" w:rsidRDefault="00D7385E" w:rsidP="00D7385E">
            <w:pPr>
              <w:pStyle w:val="Paragraphedeliste"/>
              <w:keepNext/>
              <w:keepLines/>
              <w:numPr>
                <w:ilvl w:val="0"/>
                <w:numId w:val="26"/>
              </w:numPr>
              <w:spacing w:line="240" w:lineRule="auto"/>
              <w:outlineLvl w:val="8"/>
            </w:pPr>
            <w:r w:rsidRPr="00B135FF">
              <w:t>Non.</w:t>
            </w:r>
          </w:p>
          <w:p w14:paraId="0D558E87" w14:textId="23C3C4D8" w:rsidR="00D7385E" w:rsidRPr="00077626" w:rsidRDefault="00D7385E" w:rsidP="00D7385E">
            <w:pPr>
              <w:pStyle w:val="Paragraphedeliste"/>
              <w:keepNext/>
              <w:keepLines/>
              <w:numPr>
                <w:ilvl w:val="0"/>
                <w:numId w:val="26"/>
              </w:numPr>
              <w:spacing w:line="240" w:lineRule="auto"/>
              <w:outlineLvl w:val="8"/>
            </w:pPr>
            <w:r w:rsidRPr="00B135FF">
              <w:t>L</w:t>
            </w:r>
            <w:r w:rsidR="007070C3" w:rsidRPr="00B135FF">
              <w:t>’</w:t>
            </w:r>
            <w:r w:rsidRPr="00B135FF">
              <w:t>outil personnalisé reste dans la capsule.</w:t>
            </w:r>
          </w:p>
          <w:p w14:paraId="264997A1" w14:textId="5DB59CD2" w:rsidR="00D7385E" w:rsidRPr="00B135FF" w:rsidRDefault="00D7385E" w:rsidP="00077626">
            <w:pPr>
              <w:pStyle w:val="Paragraphedeliste"/>
              <w:numPr>
                <w:ilvl w:val="0"/>
                <w:numId w:val="26"/>
              </w:numPr>
              <w:spacing w:line="240" w:lineRule="auto"/>
              <w:rPr>
                <w:rFonts w:eastAsiaTheme="majorEastAsia" w:cstheme="majorBidi"/>
                <w:i/>
                <w:iCs/>
                <w:color w:val="404040" w:themeColor="text1" w:themeTint="BF"/>
                <w:szCs w:val="20"/>
              </w:rPr>
            </w:pPr>
            <w:r w:rsidRPr="00B135FF">
              <w:t>L</w:t>
            </w:r>
            <w:r w:rsidR="007070C3" w:rsidRPr="00B135FF">
              <w:t>’</w:t>
            </w:r>
            <w:r w:rsidRPr="00B135FF">
              <w:t xml:space="preserve">outil boni est accessible </w:t>
            </w:r>
            <w:r w:rsidR="00F668B4" w:rsidRPr="00B135FF">
              <w:t xml:space="preserve">par </w:t>
            </w:r>
            <w:r w:rsidRPr="00B135FF">
              <w:t xml:space="preserve">la rubrique </w:t>
            </w:r>
            <w:r w:rsidR="007070C3" w:rsidRPr="00B135FF">
              <w:t>« </w:t>
            </w:r>
            <w:r w:rsidRPr="00B135FF">
              <w:t>B</w:t>
            </w:r>
            <w:r w:rsidR="007070C3" w:rsidRPr="00B135FF">
              <w:t>oite</w:t>
            </w:r>
            <w:r w:rsidRPr="00B135FF">
              <w:t xml:space="preserve"> à outils</w:t>
            </w:r>
            <w:r w:rsidR="007070C3" w:rsidRPr="00B135FF">
              <w:t> »</w:t>
            </w:r>
            <w:r w:rsidRPr="00B135FF">
              <w:t>.</w:t>
            </w:r>
          </w:p>
        </w:tc>
        <w:tc>
          <w:tcPr>
            <w:tcW w:w="2416" w:type="dxa"/>
          </w:tcPr>
          <w:p w14:paraId="60C4F65E"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7F2C66DC"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57309A5"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0945E55F"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597D2C9A"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439306F" w14:textId="3224E78A"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4202D526" w14:textId="6103E81E" w:rsidTr="00C346F5">
        <w:trPr>
          <w:jc w:val="center"/>
        </w:trPr>
        <w:tc>
          <w:tcPr>
            <w:tcW w:w="2109" w:type="dxa"/>
          </w:tcPr>
          <w:p w14:paraId="7CC2446A" w14:textId="1C798E60" w:rsidR="00D7385E" w:rsidRPr="00077626" w:rsidRDefault="00D7385E" w:rsidP="00137D2E">
            <w:pPr>
              <w:keepNext/>
              <w:keepLines/>
              <w:outlineLvl w:val="8"/>
            </w:pPr>
            <w:r w:rsidRPr="00B135FF">
              <w:t>Quel</w:t>
            </w:r>
            <w:r w:rsidR="00FF6618" w:rsidRPr="00B135FF">
              <w:t>s</w:t>
            </w:r>
            <w:r w:rsidRPr="00B135FF">
              <w:t xml:space="preserve"> outils </w:t>
            </w:r>
            <w:r w:rsidR="00137D2E" w:rsidRPr="00B135FF">
              <w:t xml:space="preserve">trouve-t-on </w:t>
            </w:r>
            <w:r w:rsidRPr="00B135FF">
              <w:t>dans la rubrique</w:t>
            </w:r>
            <w:r w:rsidR="007070C3" w:rsidRPr="00B135FF">
              <w:t xml:space="preserve"> « </w:t>
            </w:r>
            <w:r w:rsidRPr="00B135FF">
              <w:t>Boite à outils</w:t>
            </w:r>
            <w:r w:rsidR="007070C3" w:rsidRPr="00B135FF">
              <w:t> »</w:t>
            </w:r>
            <w:r w:rsidRPr="00B135FF">
              <w:t>?</w:t>
            </w:r>
          </w:p>
        </w:tc>
        <w:tc>
          <w:tcPr>
            <w:tcW w:w="2983" w:type="dxa"/>
          </w:tcPr>
          <w:p w14:paraId="43C79DE7" w14:textId="687173F2" w:rsidR="00D7385E" w:rsidRPr="00077626" w:rsidRDefault="00D7385E" w:rsidP="00137D2E">
            <w:pPr>
              <w:keepNext/>
              <w:keepLines/>
              <w:outlineLvl w:val="8"/>
            </w:pPr>
            <w:r w:rsidRPr="00B135FF">
              <w:t>Dans la rubrique</w:t>
            </w:r>
            <w:r w:rsidR="007070C3" w:rsidRPr="00B135FF">
              <w:t xml:space="preserve"> « </w:t>
            </w:r>
            <w:r w:rsidRPr="00B135FF">
              <w:t>Boite à outils</w:t>
            </w:r>
            <w:r w:rsidR="007070C3" w:rsidRPr="00B135FF">
              <w:t> »</w:t>
            </w:r>
            <w:r w:rsidRPr="00B135FF">
              <w:t xml:space="preserve">, vous trouvez </w:t>
            </w:r>
            <w:r w:rsidR="00137D2E" w:rsidRPr="00B135FF">
              <w:t xml:space="preserve">les outils </w:t>
            </w:r>
            <w:r w:rsidRPr="00B135FF">
              <w:t>boni</w:t>
            </w:r>
            <w:r w:rsidR="00137D2E" w:rsidRPr="00B135FF">
              <w:t>s</w:t>
            </w:r>
            <w:r w:rsidRPr="00B135FF">
              <w:t xml:space="preserve"> </w:t>
            </w:r>
            <w:r w:rsidR="006435F4" w:rsidRPr="00B135FF">
              <w:t xml:space="preserve">qui </w:t>
            </w:r>
            <w:r w:rsidR="000C2BB0" w:rsidRPr="00B135FF">
              <w:t>correspond</w:t>
            </w:r>
            <w:r w:rsidR="00137D2E" w:rsidRPr="00B135FF">
              <w:t>ent</w:t>
            </w:r>
            <w:r w:rsidR="006435F4" w:rsidRPr="00B135FF">
              <w:t xml:space="preserve"> </w:t>
            </w:r>
            <w:r w:rsidR="000C2BB0" w:rsidRPr="00B135FF">
              <w:t xml:space="preserve">à </w:t>
            </w:r>
            <w:r w:rsidRPr="00B135FF">
              <w:t>chaque autoévaluation terminée.</w:t>
            </w:r>
          </w:p>
        </w:tc>
        <w:tc>
          <w:tcPr>
            <w:tcW w:w="2983" w:type="dxa"/>
          </w:tcPr>
          <w:p w14:paraId="5C018973" w14:textId="5CD8F5D2" w:rsidR="00D7385E" w:rsidRPr="00B135FF" w:rsidRDefault="00D7385E" w:rsidP="00137D2E">
            <w:pPr>
              <w:pStyle w:val="Paragraphedeliste"/>
              <w:numPr>
                <w:ilvl w:val="0"/>
                <w:numId w:val="31"/>
              </w:numPr>
              <w:spacing w:line="240" w:lineRule="auto"/>
            </w:pPr>
            <w:r w:rsidRPr="00B135FF">
              <w:t>Dans la rubrique</w:t>
            </w:r>
            <w:r w:rsidR="007070C3" w:rsidRPr="00B135FF">
              <w:t xml:space="preserve"> « </w:t>
            </w:r>
            <w:r w:rsidRPr="00B135FF">
              <w:t>Boite à outils</w:t>
            </w:r>
            <w:r w:rsidR="007070C3" w:rsidRPr="00B135FF">
              <w:t> »</w:t>
            </w:r>
            <w:r w:rsidRPr="00B135FF">
              <w:t xml:space="preserve">, vous trouvez </w:t>
            </w:r>
            <w:r w:rsidR="006435F4" w:rsidRPr="00B135FF">
              <w:t>l</w:t>
            </w:r>
            <w:r w:rsidR="00137D2E" w:rsidRPr="00B135FF">
              <w:t xml:space="preserve">es outils </w:t>
            </w:r>
            <w:r w:rsidRPr="00B135FF">
              <w:t>boni</w:t>
            </w:r>
            <w:r w:rsidR="00137D2E" w:rsidRPr="00B135FF">
              <w:t>s</w:t>
            </w:r>
            <w:r w:rsidR="000C2BB0" w:rsidRPr="00B135FF">
              <w:t xml:space="preserve"> qui correspond</w:t>
            </w:r>
            <w:r w:rsidR="00137D2E" w:rsidRPr="00B135FF">
              <w:t>ent</w:t>
            </w:r>
            <w:r w:rsidR="000C2BB0" w:rsidRPr="00B135FF">
              <w:t xml:space="preserve"> à </w:t>
            </w:r>
            <w:r w:rsidRPr="00B135FF">
              <w:t>chaque autoévaluation terminée.</w:t>
            </w:r>
          </w:p>
        </w:tc>
        <w:tc>
          <w:tcPr>
            <w:tcW w:w="2416" w:type="dxa"/>
          </w:tcPr>
          <w:p w14:paraId="4CD35992"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632017F8"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1446E71"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194DCDBA"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58DA28E4"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DEC9FE9" w14:textId="445FA83E"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398108BF" w14:textId="29BFA5C2" w:rsidTr="00C346F5">
        <w:trPr>
          <w:jc w:val="center"/>
        </w:trPr>
        <w:tc>
          <w:tcPr>
            <w:tcW w:w="2109" w:type="dxa"/>
          </w:tcPr>
          <w:p w14:paraId="01B7DA84" w14:textId="3BFF186F" w:rsidR="00D7385E" w:rsidRPr="00077626" w:rsidRDefault="00D7385E" w:rsidP="00D7385E">
            <w:pPr>
              <w:keepNext/>
              <w:keepLines/>
              <w:outlineLvl w:val="8"/>
            </w:pPr>
            <w:r w:rsidRPr="00B135FF">
              <w:t xml:space="preserve">Est-ce </w:t>
            </w:r>
            <w:r w:rsidR="006435F4" w:rsidRPr="00B135FF">
              <w:t xml:space="preserve">que </w:t>
            </w:r>
            <w:r w:rsidRPr="00B135FF">
              <w:t>mon outil personnalisé est partagé avec d</w:t>
            </w:r>
            <w:r w:rsidR="007070C3" w:rsidRPr="00B135FF">
              <w:t>’</w:t>
            </w:r>
            <w:r w:rsidRPr="00B135FF">
              <w:t>autre</w:t>
            </w:r>
            <w:r w:rsidR="00440E5B" w:rsidRPr="00B135FF">
              <w:t>s</w:t>
            </w:r>
            <w:r w:rsidRPr="00B135FF">
              <w:t xml:space="preserve"> RSG?</w:t>
            </w:r>
          </w:p>
        </w:tc>
        <w:tc>
          <w:tcPr>
            <w:tcW w:w="2983" w:type="dxa"/>
          </w:tcPr>
          <w:p w14:paraId="0546A6EA" w14:textId="6F17AD8F" w:rsidR="00D7385E" w:rsidRPr="00B135FF" w:rsidRDefault="00D7385E" w:rsidP="00077626">
            <w:pPr>
              <w:pStyle w:val="Commentaire"/>
              <w:rPr>
                <w:rFonts w:eastAsiaTheme="majorEastAsia" w:cstheme="majorBidi"/>
                <w:i/>
                <w:iCs/>
                <w:color w:val="404040" w:themeColor="text1" w:themeTint="BF"/>
              </w:rPr>
            </w:pPr>
            <w:r w:rsidRPr="00B135FF">
              <w:t>L</w:t>
            </w:r>
            <w:r w:rsidR="007070C3" w:rsidRPr="00B135FF">
              <w:t>’</w:t>
            </w:r>
            <w:r w:rsidRPr="00B135FF">
              <w:t>outil personnalisé n</w:t>
            </w:r>
            <w:r w:rsidR="007070C3" w:rsidRPr="00B135FF">
              <w:t>’</w:t>
            </w:r>
            <w:r w:rsidRPr="00B135FF">
              <w:t xml:space="preserve">est pas partagé. La participante y a accès </w:t>
            </w:r>
            <w:r w:rsidR="00440E5B" w:rsidRPr="00B135FF">
              <w:t xml:space="preserve">seulement </w:t>
            </w:r>
            <w:r w:rsidRPr="00B135FF">
              <w:t>en entrant dans la capsule avec son matricule.</w:t>
            </w:r>
          </w:p>
        </w:tc>
        <w:tc>
          <w:tcPr>
            <w:tcW w:w="2983" w:type="dxa"/>
          </w:tcPr>
          <w:p w14:paraId="027E11E4" w14:textId="592D2104" w:rsidR="00D7385E" w:rsidRPr="00077626" w:rsidRDefault="00D7385E" w:rsidP="00077626">
            <w:pPr>
              <w:pStyle w:val="Paragraphedeliste"/>
              <w:numPr>
                <w:ilvl w:val="0"/>
                <w:numId w:val="31"/>
              </w:numPr>
              <w:spacing w:line="240" w:lineRule="auto"/>
            </w:pPr>
            <w:r w:rsidRPr="006D76A4">
              <w:t>L</w:t>
            </w:r>
            <w:r w:rsidR="007070C3" w:rsidRPr="00ED2949">
              <w:t>’</w:t>
            </w:r>
            <w:r w:rsidRPr="00ED2949">
              <w:t>outil personnalisé n</w:t>
            </w:r>
            <w:r w:rsidR="007070C3" w:rsidRPr="00ED2949">
              <w:t>’</w:t>
            </w:r>
            <w:r w:rsidRPr="00ED2949">
              <w:t xml:space="preserve">est pas partagé. La participante y a accès </w:t>
            </w:r>
            <w:r w:rsidR="00440E5B" w:rsidRPr="00ED2949">
              <w:t xml:space="preserve">seulement </w:t>
            </w:r>
            <w:r w:rsidRPr="00ED2949">
              <w:t>en entrant dans la capsule avec son matricule.</w:t>
            </w:r>
          </w:p>
        </w:tc>
        <w:tc>
          <w:tcPr>
            <w:tcW w:w="2416" w:type="dxa"/>
          </w:tcPr>
          <w:p w14:paraId="24C61E34"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5F8175E6"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494DD90"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5E048B18"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6F58F0E1"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846BD8C" w14:textId="421DEDC9" w:rsidR="00D7385E" w:rsidRPr="00077626" w:rsidRDefault="00D7385E" w:rsidP="00D7385E">
            <w:pPr>
              <w:pStyle w:val="Commentaire"/>
              <w:keepNext/>
              <w:keepLines/>
              <w:outlineLvl w:val="8"/>
            </w:pPr>
            <w:r w:rsidRPr="00B135FF">
              <w:rPr>
                <w:rFonts w:cs="Arial"/>
                <w:bCs/>
                <w:color w:val="222222"/>
              </w:rPr>
              <w:t>Par :</w:t>
            </w:r>
          </w:p>
        </w:tc>
      </w:tr>
    </w:tbl>
    <w:p w14:paraId="2F4F842B" w14:textId="77777777" w:rsidR="00716DED" w:rsidRPr="00B135FF" w:rsidRDefault="00716DED">
      <w:r w:rsidRPr="00B135FF">
        <w:br w:type="page"/>
      </w:r>
    </w:p>
    <w:p w14:paraId="188E2397" w14:textId="6EFEC15F" w:rsidR="00716DED" w:rsidRPr="00B135FF" w:rsidRDefault="00716DED" w:rsidP="00C346F5">
      <w:pPr>
        <w:pStyle w:val="Titre2"/>
        <w:ind w:left="-993"/>
      </w:pPr>
      <w:bookmarkStart w:id="13" w:name="_Toc405298253"/>
      <w:r w:rsidRPr="00B135FF">
        <w:lastRenderedPageBreak/>
        <w:t>Rubrique Mon parcours</w:t>
      </w:r>
      <w:bookmarkEnd w:id="13"/>
    </w:p>
    <w:p w14:paraId="4EDE7C96" w14:textId="77777777" w:rsidR="00C346F5" w:rsidRPr="00B135FF" w:rsidRDefault="00C346F5" w:rsidP="00C346F5"/>
    <w:tbl>
      <w:tblPr>
        <w:tblStyle w:val="Grilledutableau"/>
        <w:tblW w:w="10491" w:type="dxa"/>
        <w:jc w:val="center"/>
        <w:tblLayout w:type="fixed"/>
        <w:tblLook w:val="04A0" w:firstRow="1" w:lastRow="0" w:firstColumn="1" w:lastColumn="0" w:noHBand="0" w:noVBand="1"/>
      </w:tblPr>
      <w:tblGrid>
        <w:gridCol w:w="2109"/>
        <w:gridCol w:w="2983"/>
        <w:gridCol w:w="2983"/>
        <w:gridCol w:w="2416"/>
      </w:tblGrid>
      <w:tr w:rsidR="00C346F5" w:rsidRPr="00B135FF" w14:paraId="6903FF94" w14:textId="71115504" w:rsidTr="00FC7348">
        <w:trPr>
          <w:tblHeader/>
          <w:jc w:val="center"/>
        </w:trPr>
        <w:tc>
          <w:tcPr>
            <w:tcW w:w="2109" w:type="dxa"/>
            <w:shd w:val="clear" w:color="auto" w:fill="1F4E79" w:themeFill="accent1" w:themeFillShade="80"/>
            <w:vAlign w:val="center"/>
          </w:tcPr>
          <w:p w14:paraId="2639696D" w14:textId="73707992" w:rsidR="00C346F5" w:rsidRPr="00B135FF" w:rsidRDefault="00C346F5" w:rsidP="00716DED">
            <w:pPr>
              <w:jc w:val="center"/>
              <w:rPr>
                <w:b/>
              </w:rPr>
            </w:pPr>
            <w:r w:rsidRPr="00B135FF">
              <w:rPr>
                <w:color w:val="FFFFFF" w:themeColor="background1"/>
              </w:rPr>
              <w:t>Question</w:t>
            </w:r>
          </w:p>
        </w:tc>
        <w:tc>
          <w:tcPr>
            <w:tcW w:w="2983" w:type="dxa"/>
            <w:shd w:val="clear" w:color="auto" w:fill="1F4E79" w:themeFill="accent1" w:themeFillShade="80"/>
          </w:tcPr>
          <w:p w14:paraId="3CF4D0B2" w14:textId="77777777" w:rsidR="00C346F5" w:rsidRPr="00B135FF" w:rsidRDefault="00C346F5" w:rsidP="00716DED">
            <w:pPr>
              <w:ind w:left="-34"/>
              <w:jc w:val="center"/>
              <w:rPr>
                <w:color w:val="FFFFFF" w:themeColor="background1"/>
              </w:rPr>
            </w:pPr>
            <w:r w:rsidRPr="00B135FF">
              <w:rPr>
                <w:color w:val="FFFFFF" w:themeColor="background1"/>
              </w:rPr>
              <w:t>FAQ</w:t>
            </w:r>
          </w:p>
          <w:p w14:paraId="038E3C9D" w14:textId="16F723D8" w:rsidR="00C346F5" w:rsidRPr="00B135FF" w:rsidRDefault="00C346F5" w:rsidP="00716DED">
            <w:pPr>
              <w:jc w:val="center"/>
            </w:pPr>
            <w:r w:rsidRPr="00B135FF">
              <w:rPr>
                <w:color w:val="FFFFFF" w:themeColor="background1"/>
              </w:rPr>
              <w:t>Plateforme</w:t>
            </w:r>
          </w:p>
        </w:tc>
        <w:tc>
          <w:tcPr>
            <w:tcW w:w="2983" w:type="dxa"/>
            <w:shd w:val="clear" w:color="auto" w:fill="1F4E79" w:themeFill="accent1" w:themeFillShade="80"/>
            <w:vAlign w:val="center"/>
          </w:tcPr>
          <w:p w14:paraId="2226CD84" w14:textId="77777777" w:rsidR="00C346F5" w:rsidRPr="00B135FF" w:rsidRDefault="00C346F5" w:rsidP="00716DED">
            <w:pPr>
              <w:jc w:val="center"/>
              <w:rPr>
                <w:color w:val="FFFFFF" w:themeColor="background1"/>
              </w:rPr>
            </w:pPr>
            <w:r w:rsidRPr="00B135FF">
              <w:rPr>
                <w:color w:val="FFFFFF" w:themeColor="background1"/>
              </w:rPr>
              <w:t>FAQ</w:t>
            </w:r>
          </w:p>
          <w:p w14:paraId="02B8077D" w14:textId="45A715B2" w:rsidR="00C346F5" w:rsidRPr="00077626" w:rsidRDefault="00C346F5" w:rsidP="00716DED">
            <w:pPr>
              <w:keepNext/>
              <w:keepLines/>
              <w:jc w:val="center"/>
              <w:outlineLvl w:val="8"/>
            </w:pPr>
            <w:r w:rsidRPr="00B135FF">
              <w:rPr>
                <w:color w:val="FFFFFF" w:themeColor="background1"/>
              </w:rPr>
              <w:t>Service à la clientèle</w:t>
            </w:r>
          </w:p>
        </w:tc>
        <w:tc>
          <w:tcPr>
            <w:tcW w:w="2416" w:type="dxa"/>
            <w:shd w:val="clear" w:color="auto" w:fill="1F4E79" w:themeFill="accent1" w:themeFillShade="80"/>
            <w:vAlign w:val="center"/>
          </w:tcPr>
          <w:p w14:paraId="40F76A65" w14:textId="4345A5E8" w:rsidR="00C346F5" w:rsidRPr="00B135FF" w:rsidRDefault="00C346F5" w:rsidP="00C346F5">
            <w:pPr>
              <w:jc w:val="center"/>
              <w:rPr>
                <w:color w:val="FFFFFF" w:themeColor="background1"/>
              </w:rPr>
            </w:pPr>
            <w:r w:rsidRPr="00B135FF">
              <w:rPr>
                <w:color w:val="FFFFFF" w:themeColor="background1"/>
              </w:rPr>
              <w:t>Dernière mise à jour</w:t>
            </w:r>
          </w:p>
        </w:tc>
      </w:tr>
      <w:tr w:rsidR="00D7385E" w:rsidRPr="00B135FF" w14:paraId="222E9280" w14:textId="6EB98CEA" w:rsidTr="00C346F5">
        <w:trPr>
          <w:jc w:val="center"/>
        </w:trPr>
        <w:tc>
          <w:tcPr>
            <w:tcW w:w="2109" w:type="dxa"/>
          </w:tcPr>
          <w:p w14:paraId="5970C14F" w14:textId="44EA28C0" w:rsidR="00D7385E" w:rsidRPr="00077626" w:rsidRDefault="00440E5B">
            <w:pPr>
              <w:keepNext/>
              <w:keepLines/>
              <w:outlineLvl w:val="8"/>
            </w:pPr>
            <w:r w:rsidRPr="00B135FF">
              <w:t xml:space="preserve">À quel moment l’année </w:t>
            </w:r>
            <w:r w:rsidR="00D7385E" w:rsidRPr="00B135FF">
              <w:t>d</w:t>
            </w:r>
            <w:r w:rsidR="007070C3" w:rsidRPr="00B135FF">
              <w:t>’</w:t>
            </w:r>
            <w:r w:rsidR="00D7385E" w:rsidRPr="00B135FF">
              <w:t>inscription commence</w:t>
            </w:r>
            <w:r w:rsidRPr="00B135FF">
              <w:t>-t-elle</w:t>
            </w:r>
            <w:r w:rsidR="00D7385E" w:rsidRPr="00B135FF">
              <w:t>?</w:t>
            </w:r>
          </w:p>
        </w:tc>
        <w:tc>
          <w:tcPr>
            <w:tcW w:w="2983" w:type="dxa"/>
          </w:tcPr>
          <w:p w14:paraId="55B4DDCC" w14:textId="2B8E747A" w:rsidR="00D7385E" w:rsidRPr="00077626" w:rsidRDefault="00D7385E" w:rsidP="00D7385E">
            <w:pPr>
              <w:keepNext/>
              <w:keepLines/>
              <w:outlineLvl w:val="8"/>
            </w:pPr>
            <w:r w:rsidRPr="00B135FF">
              <w:t>Au moment de l</w:t>
            </w:r>
            <w:r w:rsidR="007070C3" w:rsidRPr="00B135FF">
              <w:t>’</w:t>
            </w:r>
            <w:r w:rsidRPr="00B135FF">
              <w:t>inscription à RSG en ligne.</w:t>
            </w:r>
          </w:p>
        </w:tc>
        <w:tc>
          <w:tcPr>
            <w:tcW w:w="2983" w:type="dxa"/>
          </w:tcPr>
          <w:p w14:paraId="16ADBCBE" w14:textId="7EB4C705" w:rsidR="00D7385E" w:rsidRPr="00077626" w:rsidRDefault="00D7385E" w:rsidP="00D7385E">
            <w:pPr>
              <w:pStyle w:val="Paragraphedeliste"/>
              <w:keepNext/>
              <w:keepLines/>
              <w:numPr>
                <w:ilvl w:val="0"/>
                <w:numId w:val="27"/>
              </w:numPr>
              <w:spacing w:line="240" w:lineRule="auto"/>
              <w:outlineLvl w:val="8"/>
            </w:pPr>
            <w:r w:rsidRPr="00B135FF">
              <w:t>Au moment de l</w:t>
            </w:r>
            <w:r w:rsidR="007070C3" w:rsidRPr="00B135FF">
              <w:t>’</w:t>
            </w:r>
            <w:r w:rsidRPr="00B135FF">
              <w:t>inscription à RSG en ligne.</w:t>
            </w:r>
          </w:p>
        </w:tc>
        <w:tc>
          <w:tcPr>
            <w:tcW w:w="2416" w:type="dxa"/>
          </w:tcPr>
          <w:p w14:paraId="75F7E530"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42204DBC"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C530354"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47B3AC25"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52DFE061"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F5FE03F" w14:textId="71AFDA61"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06C41C3E" w14:textId="7C2AB8CF" w:rsidTr="00C346F5">
        <w:trPr>
          <w:jc w:val="center"/>
        </w:trPr>
        <w:tc>
          <w:tcPr>
            <w:tcW w:w="2109" w:type="dxa"/>
          </w:tcPr>
          <w:p w14:paraId="6FB70B4B" w14:textId="3744C164" w:rsidR="00D7385E" w:rsidRPr="00077626" w:rsidRDefault="00D7385E" w:rsidP="00D7385E">
            <w:pPr>
              <w:keepNext/>
              <w:keepLines/>
              <w:outlineLvl w:val="8"/>
            </w:pPr>
            <w:r w:rsidRPr="00B135FF">
              <w:t>Est-ce que l</w:t>
            </w:r>
            <w:r w:rsidR="007070C3" w:rsidRPr="00B135FF">
              <w:t>’</w:t>
            </w:r>
            <w:r w:rsidRPr="00B135FF">
              <w:t>année d</w:t>
            </w:r>
            <w:r w:rsidR="007070C3" w:rsidRPr="00B135FF">
              <w:t>’</w:t>
            </w:r>
            <w:r w:rsidRPr="00B135FF">
              <w:t>inscription correspond à mon année de référence?</w:t>
            </w:r>
          </w:p>
        </w:tc>
        <w:tc>
          <w:tcPr>
            <w:tcW w:w="2983" w:type="dxa"/>
          </w:tcPr>
          <w:p w14:paraId="5C39316F" w14:textId="3D8421C5" w:rsidR="00D7385E" w:rsidRPr="00077626" w:rsidRDefault="00D7385E" w:rsidP="00D7385E">
            <w:pPr>
              <w:keepNext/>
              <w:keepLines/>
              <w:outlineLvl w:val="8"/>
            </w:pPr>
            <w:r w:rsidRPr="00B135FF">
              <w:t>Non. L</w:t>
            </w:r>
            <w:r w:rsidR="007070C3" w:rsidRPr="00B135FF">
              <w:t>’</w:t>
            </w:r>
            <w:r w:rsidRPr="00B135FF">
              <w:t>année d</w:t>
            </w:r>
            <w:r w:rsidR="007070C3" w:rsidRPr="00B135FF">
              <w:t>’</w:t>
            </w:r>
            <w:r w:rsidRPr="00B135FF">
              <w:t>inscription débute au moment de l</w:t>
            </w:r>
            <w:r w:rsidR="007070C3" w:rsidRPr="00B135FF">
              <w:t>’</w:t>
            </w:r>
            <w:r w:rsidRPr="00B135FF">
              <w:t>inscription à RSG en ligne.</w:t>
            </w:r>
          </w:p>
        </w:tc>
        <w:tc>
          <w:tcPr>
            <w:tcW w:w="2983" w:type="dxa"/>
          </w:tcPr>
          <w:p w14:paraId="192A4C76" w14:textId="05D34AEE" w:rsidR="00D7385E" w:rsidRPr="00077626" w:rsidRDefault="00D7385E" w:rsidP="00D7385E">
            <w:pPr>
              <w:pStyle w:val="Paragraphedeliste"/>
              <w:keepNext/>
              <w:keepLines/>
              <w:numPr>
                <w:ilvl w:val="0"/>
                <w:numId w:val="27"/>
              </w:numPr>
              <w:spacing w:line="240" w:lineRule="auto"/>
              <w:outlineLvl w:val="8"/>
            </w:pPr>
            <w:r w:rsidRPr="00B135FF">
              <w:t>Non. L</w:t>
            </w:r>
            <w:r w:rsidR="007070C3" w:rsidRPr="00B135FF">
              <w:t>’</w:t>
            </w:r>
            <w:r w:rsidRPr="00B135FF">
              <w:t>année d</w:t>
            </w:r>
            <w:r w:rsidR="007070C3" w:rsidRPr="00B135FF">
              <w:t>’</w:t>
            </w:r>
            <w:r w:rsidRPr="00B135FF">
              <w:t>inscription débute au moment de l</w:t>
            </w:r>
            <w:r w:rsidR="007070C3" w:rsidRPr="00B135FF">
              <w:t>’</w:t>
            </w:r>
            <w:r w:rsidRPr="00B135FF">
              <w:t>inscription à RSG en ligne.</w:t>
            </w:r>
          </w:p>
        </w:tc>
        <w:tc>
          <w:tcPr>
            <w:tcW w:w="2416" w:type="dxa"/>
          </w:tcPr>
          <w:p w14:paraId="02599FB9"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43511FA6"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A37F9ED"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707BC2AD"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56E84EEC"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E00DAEF" w14:textId="2928991D"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0D5C08C6" w14:textId="51DBAE82" w:rsidTr="00C346F5">
        <w:trPr>
          <w:jc w:val="center"/>
        </w:trPr>
        <w:tc>
          <w:tcPr>
            <w:tcW w:w="2109" w:type="dxa"/>
          </w:tcPr>
          <w:p w14:paraId="2C7C340B" w14:textId="45A5D6F8" w:rsidR="00D7385E" w:rsidRPr="00077626" w:rsidRDefault="00D7385E" w:rsidP="006435F4">
            <w:pPr>
              <w:keepNext/>
              <w:keepLines/>
              <w:outlineLvl w:val="8"/>
            </w:pPr>
            <w:r w:rsidRPr="00B135FF">
              <w:t>J</w:t>
            </w:r>
            <w:r w:rsidR="007070C3" w:rsidRPr="00B135FF">
              <w:t>’</w:t>
            </w:r>
            <w:r w:rsidRPr="00B135FF">
              <w:t>ai refait l</w:t>
            </w:r>
            <w:r w:rsidR="007070C3" w:rsidRPr="00B135FF">
              <w:t>’</w:t>
            </w:r>
            <w:r w:rsidRPr="00B135FF">
              <w:t xml:space="preserve">autoévaluation, et pourtant je continue </w:t>
            </w:r>
            <w:r w:rsidR="006435F4" w:rsidRPr="00B135FF">
              <w:t xml:space="preserve">de </w:t>
            </w:r>
            <w:r w:rsidRPr="00B135FF">
              <w:t>voir la date de la première fois où je l</w:t>
            </w:r>
            <w:r w:rsidR="007070C3" w:rsidRPr="00B135FF">
              <w:t>’</w:t>
            </w:r>
            <w:r w:rsidRPr="00B135FF">
              <w:t>ai complétée</w:t>
            </w:r>
            <w:r w:rsidR="00440E5B" w:rsidRPr="00B135FF">
              <w:t>. C</w:t>
            </w:r>
            <w:r w:rsidR="007070C3" w:rsidRPr="00B135FF">
              <w:t>’</w:t>
            </w:r>
            <w:r w:rsidRPr="00B135FF">
              <w:t>est normal?</w:t>
            </w:r>
          </w:p>
        </w:tc>
        <w:tc>
          <w:tcPr>
            <w:tcW w:w="2983" w:type="dxa"/>
          </w:tcPr>
          <w:p w14:paraId="33E54258" w14:textId="7C581DAC" w:rsidR="00D7385E" w:rsidRPr="00077626" w:rsidRDefault="00D7385E" w:rsidP="00D7385E">
            <w:pPr>
              <w:keepNext/>
              <w:keepLines/>
              <w:outlineLvl w:val="8"/>
            </w:pPr>
            <w:r w:rsidRPr="00B135FF">
              <w:t>Oui, car c</w:t>
            </w:r>
            <w:r w:rsidR="007070C3" w:rsidRPr="00B135FF">
              <w:t>’</w:t>
            </w:r>
            <w:r w:rsidRPr="00B135FF">
              <w:t>est cette date qui est retenue comme la date officielle à laquelle vous avez terminé votre autoévaluation.</w:t>
            </w:r>
          </w:p>
        </w:tc>
        <w:tc>
          <w:tcPr>
            <w:tcW w:w="2983" w:type="dxa"/>
          </w:tcPr>
          <w:p w14:paraId="7D2EF438" w14:textId="0A80ECF7" w:rsidR="00D7385E" w:rsidRPr="00077626" w:rsidRDefault="00D7385E" w:rsidP="00D7385E">
            <w:pPr>
              <w:pStyle w:val="Paragraphedeliste"/>
              <w:keepNext/>
              <w:keepLines/>
              <w:numPr>
                <w:ilvl w:val="0"/>
                <w:numId w:val="27"/>
              </w:numPr>
              <w:spacing w:line="240" w:lineRule="auto"/>
              <w:outlineLvl w:val="8"/>
            </w:pPr>
            <w:r w:rsidRPr="00B135FF">
              <w:t>Oui, car c</w:t>
            </w:r>
            <w:r w:rsidR="007070C3" w:rsidRPr="00B135FF">
              <w:t>’</w:t>
            </w:r>
            <w:r w:rsidRPr="00B135FF">
              <w:t>est cette date qui est retenue comme la date officielle à laquelle vous avez terminé votre autoévaluation.</w:t>
            </w:r>
          </w:p>
        </w:tc>
        <w:tc>
          <w:tcPr>
            <w:tcW w:w="2416" w:type="dxa"/>
          </w:tcPr>
          <w:p w14:paraId="1586BE29"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6D39EF74"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2A416B2"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4C0797AF"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5A52F96D"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3C28717" w14:textId="3C37B72B"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21E2C382" w14:textId="08C583B5" w:rsidTr="00C346F5">
        <w:trPr>
          <w:jc w:val="center"/>
        </w:trPr>
        <w:tc>
          <w:tcPr>
            <w:tcW w:w="2109" w:type="dxa"/>
          </w:tcPr>
          <w:p w14:paraId="1EC9544C" w14:textId="0634B473" w:rsidR="00D7385E" w:rsidRPr="00077626" w:rsidRDefault="00D7385E" w:rsidP="009F2D43">
            <w:pPr>
              <w:keepNext/>
              <w:keepLines/>
              <w:outlineLvl w:val="8"/>
            </w:pPr>
            <w:r w:rsidRPr="00B135FF">
              <w:t>Mon année d</w:t>
            </w:r>
            <w:r w:rsidR="007070C3" w:rsidRPr="00B135FF">
              <w:t>’</w:t>
            </w:r>
            <w:r w:rsidRPr="00B135FF">
              <w:t>inscription s</w:t>
            </w:r>
            <w:r w:rsidR="009F2D43" w:rsidRPr="00B135FF">
              <w:t xml:space="preserve">’achève </w:t>
            </w:r>
            <w:r w:rsidRPr="00B135FF">
              <w:t>et je n</w:t>
            </w:r>
            <w:r w:rsidR="007070C3" w:rsidRPr="00B135FF">
              <w:t>’</w:t>
            </w:r>
            <w:r w:rsidRPr="00B135FF">
              <w:t>ai pas terminé certaines capsules. Est-ce que je vais les perdre et devoir les recommencer si je ne me réabonne pas tout de suite?</w:t>
            </w:r>
          </w:p>
        </w:tc>
        <w:tc>
          <w:tcPr>
            <w:tcW w:w="2983" w:type="dxa"/>
          </w:tcPr>
          <w:p w14:paraId="2CB39C36" w14:textId="7B3CD034" w:rsidR="00D7385E" w:rsidRPr="00077626" w:rsidRDefault="00D7385E" w:rsidP="009F2D43">
            <w:pPr>
              <w:keepNext/>
              <w:keepLines/>
              <w:outlineLvl w:val="8"/>
            </w:pPr>
            <w:r w:rsidRPr="00B135FF">
              <w:t>Vous ne perd</w:t>
            </w:r>
            <w:r w:rsidR="009F2D43" w:rsidRPr="00B135FF">
              <w:t>r</w:t>
            </w:r>
            <w:r w:rsidRPr="00B135FF">
              <w:t xml:space="preserve">ez pas vos données dans RSG en ligne. </w:t>
            </w:r>
            <w:r w:rsidR="009F2D43" w:rsidRPr="00B135FF">
              <w:t xml:space="preserve">Au moment de votre réinscription, vous </w:t>
            </w:r>
            <w:r w:rsidRPr="00B135FF">
              <w:t>retrouverez les capsules à l</w:t>
            </w:r>
            <w:r w:rsidR="007070C3" w:rsidRPr="00B135FF">
              <w:t>’</w:t>
            </w:r>
            <w:r w:rsidRPr="00B135FF">
              <w:t>endroit où vous vous êtes arrêtée.</w:t>
            </w:r>
          </w:p>
        </w:tc>
        <w:tc>
          <w:tcPr>
            <w:tcW w:w="2983" w:type="dxa"/>
          </w:tcPr>
          <w:p w14:paraId="017C8ABA" w14:textId="5FB65D66" w:rsidR="00D7385E" w:rsidRPr="00077626" w:rsidRDefault="00D7385E" w:rsidP="009F2D43">
            <w:pPr>
              <w:pStyle w:val="Paragraphedeliste"/>
              <w:keepNext/>
              <w:keepLines/>
              <w:numPr>
                <w:ilvl w:val="0"/>
                <w:numId w:val="27"/>
              </w:numPr>
              <w:spacing w:line="240" w:lineRule="auto"/>
              <w:outlineLvl w:val="8"/>
            </w:pPr>
            <w:r w:rsidRPr="00B135FF">
              <w:t>Vous ne perd</w:t>
            </w:r>
            <w:r w:rsidR="009F2D43" w:rsidRPr="00B135FF">
              <w:t>r</w:t>
            </w:r>
            <w:r w:rsidRPr="00B135FF">
              <w:t xml:space="preserve">ez pas vos données dans RSG en ligne. </w:t>
            </w:r>
            <w:r w:rsidR="009F2D43" w:rsidRPr="00B135FF">
              <w:t>Au moment de votre réinscription, v</w:t>
            </w:r>
            <w:r w:rsidRPr="00B135FF">
              <w:t>ous retrouverez les capsules à l</w:t>
            </w:r>
            <w:r w:rsidR="007070C3" w:rsidRPr="00B135FF">
              <w:t>’</w:t>
            </w:r>
            <w:r w:rsidRPr="00B135FF">
              <w:t>endroit où vous vous êtes arrêtée.</w:t>
            </w:r>
          </w:p>
        </w:tc>
        <w:tc>
          <w:tcPr>
            <w:tcW w:w="2416" w:type="dxa"/>
          </w:tcPr>
          <w:p w14:paraId="407ACE07"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423EC17A"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C91447A"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6BFCF062"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619EC760"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C5A5E18" w14:textId="23539DBF"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22B6591F" w14:textId="51D8800E" w:rsidTr="00C346F5">
        <w:trPr>
          <w:jc w:val="center"/>
        </w:trPr>
        <w:tc>
          <w:tcPr>
            <w:tcW w:w="2109" w:type="dxa"/>
          </w:tcPr>
          <w:p w14:paraId="13732613" w14:textId="1B9740EE" w:rsidR="00D7385E" w:rsidRPr="00B135FF" w:rsidRDefault="00D7385E">
            <w:r w:rsidRPr="00A17BAC">
              <w:t xml:space="preserve">Si je fais </w:t>
            </w:r>
            <w:r w:rsidR="00A17BAC" w:rsidRPr="00A17BAC">
              <w:t xml:space="preserve">cinq </w:t>
            </w:r>
            <w:r w:rsidRPr="00A17BAC">
              <w:t xml:space="preserve">capsules de </w:t>
            </w:r>
            <w:r w:rsidR="00A17BAC" w:rsidRPr="00A17BAC">
              <w:t xml:space="preserve">deux </w:t>
            </w:r>
            <w:r w:rsidRPr="00A17BAC">
              <w:t>h</w:t>
            </w:r>
            <w:r w:rsidR="008C2BEE" w:rsidRPr="00A17BAC">
              <w:t>eures</w:t>
            </w:r>
            <w:r w:rsidRPr="00A17BAC">
              <w:t>, j</w:t>
            </w:r>
            <w:r w:rsidR="007070C3" w:rsidRPr="00A17BAC">
              <w:t>’</w:t>
            </w:r>
            <w:r w:rsidRPr="00A17BAC">
              <w:t xml:space="preserve">obtiens </w:t>
            </w:r>
            <w:r w:rsidR="008F55F1" w:rsidRPr="00077626">
              <w:t xml:space="preserve">une </w:t>
            </w:r>
            <w:r w:rsidRPr="00A17BAC">
              <w:t>UEC?</w:t>
            </w:r>
          </w:p>
        </w:tc>
        <w:tc>
          <w:tcPr>
            <w:tcW w:w="2983" w:type="dxa"/>
          </w:tcPr>
          <w:p w14:paraId="43886FB2" w14:textId="14A2AFFF" w:rsidR="00D7385E" w:rsidRPr="00B135FF" w:rsidRDefault="009F2D43" w:rsidP="009F2D43">
            <w:r w:rsidRPr="00077626">
              <w:t xml:space="preserve">Oui. </w:t>
            </w:r>
            <w:r w:rsidR="00D7385E" w:rsidRPr="00A17BAC">
              <w:t xml:space="preserve">Cinq capsules de deux heures </w:t>
            </w:r>
            <w:r w:rsidRPr="00A17BAC">
              <w:t xml:space="preserve">correspondent à </w:t>
            </w:r>
            <w:r w:rsidR="00D7385E" w:rsidRPr="00A17BAC">
              <w:t>dix heures de perfectionnement</w:t>
            </w:r>
            <w:r w:rsidR="00440E5B" w:rsidRPr="00A17BAC">
              <w:t>,</w:t>
            </w:r>
            <w:r w:rsidR="00D7385E" w:rsidRPr="00A17BAC">
              <w:t xml:space="preserve"> ce qui équivaut à une UEC.</w:t>
            </w:r>
          </w:p>
        </w:tc>
        <w:tc>
          <w:tcPr>
            <w:tcW w:w="2983" w:type="dxa"/>
          </w:tcPr>
          <w:p w14:paraId="15ED8FC6" w14:textId="77777777" w:rsidR="00A17BAC" w:rsidRPr="00077626" w:rsidRDefault="00A17BAC" w:rsidP="00D7385E">
            <w:pPr>
              <w:pStyle w:val="Paragraphedeliste"/>
              <w:keepNext/>
              <w:keepLines/>
              <w:numPr>
                <w:ilvl w:val="0"/>
                <w:numId w:val="27"/>
              </w:numPr>
              <w:spacing w:line="240" w:lineRule="auto"/>
              <w:outlineLvl w:val="8"/>
            </w:pPr>
            <w:r w:rsidRPr="00077626">
              <w:t>Oui.</w:t>
            </w:r>
          </w:p>
          <w:p w14:paraId="6431D81D" w14:textId="5A0D8FA3" w:rsidR="00D7385E" w:rsidRPr="00A17BAC" w:rsidRDefault="008C2BEE" w:rsidP="00D7385E">
            <w:pPr>
              <w:pStyle w:val="Paragraphedeliste"/>
              <w:numPr>
                <w:ilvl w:val="0"/>
                <w:numId w:val="27"/>
              </w:numPr>
              <w:spacing w:line="240" w:lineRule="auto"/>
            </w:pPr>
            <w:r w:rsidRPr="00A17BAC">
              <w:t>5 </w:t>
            </w:r>
            <w:r w:rsidR="00D7385E" w:rsidRPr="00A17BAC">
              <w:t xml:space="preserve">capsules </w:t>
            </w:r>
            <w:r w:rsidRPr="00A17BAC">
              <w:t>x 2 </w:t>
            </w:r>
            <w:r w:rsidR="00D7385E" w:rsidRPr="00A17BAC">
              <w:t xml:space="preserve">heures = </w:t>
            </w:r>
            <w:r w:rsidRPr="00A17BAC">
              <w:t>10 </w:t>
            </w:r>
            <w:r w:rsidR="00D7385E" w:rsidRPr="00A17BAC">
              <w:t xml:space="preserve">heures de perfectionnement. </w:t>
            </w:r>
          </w:p>
          <w:p w14:paraId="673CCDF7" w14:textId="4F124CC3" w:rsidR="00D7385E" w:rsidRPr="00077626" w:rsidRDefault="00D7385E">
            <w:pPr>
              <w:pStyle w:val="Paragraphedeliste"/>
              <w:keepNext/>
              <w:keepLines/>
              <w:numPr>
                <w:ilvl w:val="0"/>
                <w:numId w:val="27"/>
              </w:numPr>
              <w:spacing w:line="240" w:lineRule="auto"/>
              <w:outlineLvl w:val="8"/>
            </w:pPr>
            <w:r w:rsidRPr="00A17BAC">
              <w:t xml:space="preserve">Donc, </w:t>
            </w:r>
            <w:r w:rsidR="008C2BEE" w:rsidRPr="00A17BAC">
              <w:t>10 </w:t>
            </w:r>
            <w:r w:rsidRPr="00A17BAC">
              <w:t xml:space="preserve">heures de perfectionnement = </w:t>
            </w:r>
            <w:r w:rsidR="008C2BEE" w:rsidRPr="00A17BAC">
              <w:t>1 </w:t>
            </w:r>
            <w:r w:rsidRPr="00A17BAC">
              <w:t>UEC.</w:t>
            </w:r>
          </w:p>
        </w:tc>
        <w:tc>
          <w:tcPr>
            <w:tcW w:w="2416" w:type="dxa"/>
          </w:tcPr>
          <w:p w14:paraId="59D76321"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3702D26A"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24EF5CB"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2A381296"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442DD3EB"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9B581E8" w14:textId="2D27BD88" w:rsidR="00D7385E" w:rsidRPr="00077626" w:rsidRDefault="00D7385E" w:rsidP="00D7385E">
            <w:pPr>
              <w:keepNext/>
              <w:keepLines/>
              <w:spacing w:line="240" w:lineRule="auto"/>
              <w:outlineLvl w:val="8"/>
            </w:pPr>
            <w:r w:rsidRPr="00B135FF">
              <w:rPr>
                <w:rFonts w:cs="Arial"/>
                <w:bCs/>
                <w:color w:val="222222"/>
                <w:szCs w:val="20"/>
              </w:rPr>
              <w:lastRenderedPageBreak/>
              <w:t>Par :</w:t>
            </w:r>
          </w:p>
        </w:tc>
      </w:tr>
    </w:tbl>
    <w:p w14:paraId="0E9154B3" w14:textId="55B15A92" w:rsidR="00716DED" w:rsidRPr="00B135FF" w:rsidRDefault="00716DED">
      <w:r w:rsidRPr="00B135FF">
        <w:lastRenderedPageBreak/>
        <w:br w:type="page"/>
      </w:r>
    </w:p>
    <w:p w14:paraId="786B0BC6" w14:textId="759F4A2B" w:rsidR="00716DED" w:rsidRPr="00B135FF" w:rsidRDefault="00716DED" w:rsidP="00C346F5">
      <w:pPr>
        <w:pStyle w:val="Titre2"/>
        <w:ind w:left="-993"/>
      </w:pPr>
      <w:bookmarkStart w:id="14" w:name="_Toc405298254"/>
      <w:r w:rsidRPr="00B135FF">
        <w:lastRenderedPageBreak/>
        <w:t>Rubrique Mon profil</w:t>
      </w:r>
      <w:bookmarkEnd w:id="14"/>
    </w:p>
    <w:p w14:paraId="1376DE25" w14:textId="77777777" w:rsidR="00C346F5" w:rsidRPr="00B135FF" w:rsidRDefault="00C346F5" w:rsidP="00C346F5"/>
    <w:tbl>
      <w:tblPr>
        <w:tblStyle w:val="Grilledutableau"/>
        <w:tblW w:w="10491" w:type="dxa"/>
        <w:jc w:val="center"/>
        <w:tblLayout w:type="fixed"/>
        <w:tblLook w:val="04A0" w:firstRow="1" w:lastRow="0" w:firstColumn="1" w:lastColumn="0" w:noHBand="0" w:noVBand="1"/>
      </w:tblPr>
      <w:tblGrid>
        <w:gridCol w:w="2109"/>
        <w:gridCol w:w="2983"/>
        <w:gridCol w:w="2983"/>
        <w:gridCol w:w="2416"/>
      </w:tblGrid>
      <w:tr w:rsidR="00C346F5" w:rsidRPr="00B135FF" w14:paraId="00A25471" w14:textId="14001112" w:rsidTr="00FC7348">
        <w:trPr>
          <w:tblHeader/>
          <w:jc w:val="center"/>
        </w:trPr>
        <w:tc>
          <w:tcPr>
            <w:tcW w:w="2109" w:type="dxa"/>
            <w:shd w:val="clear" w:color="auto" w:fill="1F4E79" w:themeFill="accent1" w:themeFillShade="80"/>
            <w:vAlign w:val="center"/>
          </w:tcPr>
          <w:p w14:paraId="4885AC50" w14:textId="79A3FC6D" w:rsidR="00C346F5" w:rsidRPr="00B135FF" w:rsidRDefault="00C346F5" w:rsidP="00716DED">
            <w:pPr>
              <w:jc w:val="center"/>
              <w:rPr>
                <w:b/>
              </w:rPr>
            </w:pPr>
            <w:r w:rsidRPr="00B135FF">
              <w:rPr>
                <w:color w:val="FFFFFF" w:themeColor="background1"/>
              </w:rPr>
              <w:t>Question</w:t>
            </w:r>
          </w:p>
        </w:tc>
        <w:tc>
          <w:tcPr>
            <w:tcW w:w="2983" w:type="dxa"/>
            <w:shd w:val="clear" w:color="auto" w:fill="1F4E79" w:themeFill="accent1" w:themeFillShade="80"/>
          </w:tcPr>
          <w:p w14:paraId="2317E972" w14:textId="77777777" w:rsidR="00C346F5" w:rsidRPr="00B135FF" w:rsidRDefault="00C346F5" w:rsidP="00716DED">
            <w:pPr>
              <w:ind w:left="-34"/>
              <w:jc w:val="center"/>
              <w:rPr>
                <w:color w:val="FFFFFF" w:themeColor="background1"/>
              </w:rPr>
            </w:pPr>
            <w:r w:rsidRPr="00B135FF">
              <w:rPr>
                <w:color w:val="FFFFFF" w:themeColor="background1"/>
              </w:rPr>
              <w:t>FAQ</w:t>
            </w:r>
          </w:p>
          <w:p w14:paraId="4B305FCA" w14:textId="67637A07" w:rsidR="00C346F5" w:rsidRPr="00077626" w:rsidRDefault="00C346F5" w:rsidP="00716DED">
            <w:pPr>
              <w:keepNext/>
              <w:keepLines/>
              <w:jc w:val="center"/>
              <w:outlineLvl w:val="8"/>
            </w:pPr>
            <w:r w:rsidRPr="00B135FF">
              <w:rPr>
                <w:color w:val="FFFFFF" w:themeColor="background1"/>
              </w:rPr>
              <w:t>Plateforme</w:t>
            </w:r>
          </w:p>
        </w:tc>
        <w:tc>
          <w:tcPr>
            <w:tcW w:w="2983" w:type="dxa"/>
            <w:shd w:val="clear" w:color="auto" w:fill="1F4E79" w:themeFill="accent1" w:themeFillShade="80"/>
            <w:vAlign w:val="center"/>
          </w:tcPr>
          <w:p w14:paraId="6E4D408C" w14:textId="77777777" w:rsidR="00C346F5" w:rsidRPr="00B135FF" w:rsidRDefault="00C346F5" w:rsidP="00716DED">
            <w:pPr>
              <w:jc w:val="center"/>
              <w:rPr>
                <w:color w:val="FFFFFF" w:themeColor="background1"/>
              </w:rPr>
            </w:pPr>
            <w:r w:rsidRPr="00B135FF">
              <w:rPr>
                <w:color w:val="FFFFFF" w:themeColor="background1"/>
              </w:rPr>
              <w:t>FAQ</w:t>
            </w:r>
          </w:p>
          <w:p w14:paraId="19D7A359" w14:textId="24B22B2E" w:rsidR="00C346F5" w:rsidRPr="00077626" w:rsidRDefault="00C346F5" w:rsidP="00716DED">
            <w:pPr>
              <w:keepNext/>
              <w:keepLines/>
              <w:jc w:val="center"/>
              <w:outlineLvl w:val="8"/>
            </w:pPr>
            <w:r w:rsidRPr="00B135FF">
              <w:rPr>
                <w:color w:val="FFFFFF" w:themeColor="background1"/>
              </w:rPr>
              <w:t>Service à la clientèle</w:t>
            </w:r>
          </w:p>
        </w:tc>
        <w:tc>
          <w:tcPr>
            <w:tcW w:w="2416" w:type="dxa"/>
            <w:shd w:val="clear" w:color="auto" w:fill="1F4E79" w:themeFill="accent1" w:themeFillShade="80"/>
            <w:vAlign w:val="center"/>
          </w:tcPr>
          <w:p w14:paraId="619BACF0" w14:textId="050AFFE3" w:rsidR="00C346F5" w:rsidRPr="00B135FF" w:rsidRDefault="00C346F5" w:rsidP="00C346F5">
            <w:pPr>
              <w:jc w:val="center"/>
              <w:rPr>
                <w:color w:val="FFFFFF" w:themeColor="background1"/>
              </w:rPr>
            </w:pPr>
            <w:r w:rsidRPr="00B135FF">
              <w:rPr>
                <w:color w:val="FFFFFF" w:themeColor="background1"/>
              </w:rPr>
              <w:t>Dernière mise à jour</w:t>
            </w:r>
          </w:p>
        </w:tc>
      </w:tr>
      <w:tr w:rsidR="00D7385E" w:rsidRPr="00B135FF" w14:paraId="20987754" w14:textId="2C466561" w:rsidTr="00C346F5">
        <w:trPr>
          <w:jc w:val="center"/>
        </w:trPr>
        <w:tc>
          <w:tcPr>
            <w:tcW w:w="2109" w:type="dxa"/>
          </w:tcPr>
          <w:p w14:paraId="6E8E34FC" w14:textId="0B5AF16D" w:rsidR="00D7385E" w:rsidRPr="00B135FF" w:rsidRDefault="00D7385E" w:rsidP="00077626">
            <w:pPr>
              <w:rPr>
                <w:rFonts w:eastAsiaTheme="majorEastAsia" w:cstheme="majorBidi"/>
                <w:i/>
                <w:iCs/>
                <w:color w:val="404040" w:themeColor="text1" w:themeTint="BF"/>
                <w:szCs w:val="20"/>
              </w:rPr>
            </w:pPr>
            <w:r w:rsidRPr="00B135FF">
              <w:t xml:space="preserve">Est-ce que je peux changer tous les </w:t>
            </w:r>
            <w:r w:rsidR="00E014D6" w:rsidRPr="00B135FF">
              <w:t xml:space="preserve">renseignements </w:t>
            </w:r>
            <w:r w:rsidRPr="00B135FF">
              <w:t xml:space="preserve">entrés dans </w:t>
            </w:r>
            <w:r w:rsidR="00E014D6" w:rsidRPr="00B135FF">
              <w:t>la rubrique « Mon profil »</w:t>
            </w:r>
            <w:r w:rsidRPr="00B135FF">
              <w:t>?</w:t>
            </w:r>
          </w:p>
        </w:tc>
        <w:tc>
          <w:tcPr>
            <w:tcW w:w="2983" w:type="dxa"/>
          </w:tcPr>
          <w:p w14:paraId="6093A1C1" w14:textId="2CF3EF9C" w:rsidR="00D7385E" w:rsidRPr="00077626" w:rsidRDefault="00D7385E" w:rsidP="008F55F1">
            <w:pPr>
              <w:keepNext/>
              <w:keepLines/>
              <w:outlineLvl w:val="8"/>
            </w:pPr>
            <w:r w:rsidRPr="00B135FF">
              <w:t xml:space="preserve">Vous pouvez changer les </w:t>
            </w:r>
            <w:r w:rsidR="00E014D6" w:rsidRPr="00B135FF">
              <w:t xml:space="preserve">renseignements </w:t>
            </w:r>
            <w:r w:rsidRPr="00B135FF">
              <w:t xml:space="preserve">devant lesquels il y a un petit crayon. Pour modifier les autres </w:t>
            </w:r>
            <w:r w:rsidR="00E014D6" w:rsidRPr="00B135FF">
              <w:t>renseignements</w:t>
            </w:r>
            <w:r w:rsidRPr="00B135FF">
              <w:t xml:space="preserve">, veuillez </w:t>
            </w:r>
            <w:r w:rsidR="00E014D6" w:rsidRPr="00B135FF">
              <w:t xml:space="preserve">communiquer avec </w:t>
            </w:r>
            <w:r w:rsidRPr="00B135FF">
              <w:t xml:space="preserve">le service à la clientèle au numéro </w:t>
            </w:r>
            <w:r w:rsidR="008F55F1" w:rsidRPr="00B135FF">
              <w:t xml:space="preserve">indiqué </w:t>
            </w:r>
            <w:r w:rsidRPr="00B135FF">
              <w:t xml:space="preserve">dans la rubrique </w:t>
            </w:r>
            <w:r w:rsidR="00F668B4" w:rsidRPr="00B135FF">
              <w:t>« </w:t>
            </w:r>
            <w:r w:rsidRPr="00B135FF">
              <w:t>Contact</w:t>
            </w:r>
            <w:r w:rsidR="00F668B4" w:rsidRPr="00B135FF">
              <w:t> »</w:t>
            </w:r>
            <w:r w:rsidRPr="00B135FF">
              <w:t>.</w:t>
            </w:r>
          </w:p>
        </w:tc>
        <w:tc>
          <w:tcPr>
            <w:tcW w:w="2983" w:type="dxa"/>
          </w:tcPr>
          <w:p w14:paraId="056E79A1" w14:textId="083EB60A" w:rsidR="00974513" w:rsidRPr="00B135FF" w:rsidRDefault="00D7385E" w:rsidP="00077626">
            <w:pPr>
              <w:pStyle w:val="Paragraphedeliste"/>
              <w:numPr>
                <w:ilvl w:val="0"/>
                <w:numId w:val="27"/>
              </w:numPr>
              <w:spacing w:line="240" w:lineRule="auto"/>
            </w:pPr>
            <w:r w:rsidRPr="00B135FF">
              <w:t xml:space="preserve">Vous pouvez changer les </w:t>
            </w:r>
            <w:r w:rsidR="00E014D6" w:rsidRPr="00B135FF">
              <w:t xml:space="preserve">renseignements </w:t>
            </w:r>
            <w:r w:rsidRPr="00B135FF">
              <w:t xml:space="preserve">devant </w:t>
            </w:r>
            <w:r w:rsidR="00E014D6" w:rsidRPr="00B135FF">
              <w:t xml:space="preserve">lesquels </w:t>
            </w:r>
            <w:r w:rsidRPr="00B135FF">
              <w:t>il y a un petit crayon.</w:t>
            </w:r>
          </w:p>
          <w:p w14:paraId="1AB15862" w14:textId="08E44081" w:rsidR="00D7385E" w:rsidRPr="00B135FF" w:rsidRDefault="00D7385E" w:rsidP="00077626">
            <w:pPr>
              <w:pStyle w:val="Paragraphedeliste"/>
              <w:numPr>
                <w:ilvl w:val="0"/>
                <w:numId w:val="27"/>
              </w:numPr>
              <w:spacing w:line="240" w:lineRule="auto"/>
            </w:pPr>
            <w:r w:rsidRPr="00B135FF">
              <w:t xml:space="preserve">Pour modifier les autres </w:t>
            </w:r>
            <w:r w:rsidR="00E014D6" w:rsidRPr="00B135FF">
              <w:t>renseignements</w:t>
            </w:r>
            <w:r w:rsidRPr="00B135FF">
              <w:t xml:space="preserve">, veuillez </w:t>
            </w:r>
            <w:r w:rsidR="00E014D6" w:rsidRPr="00B135FF">
              <w:t xml:space="preserve">communiquer avec </w:t>
            </w:r>
            <w:r w:rsidRPr="00B135FF">
              <w:t xml:space="preserve">le service à la clientèle au numéro </w:t>
            </w:r>
            <w:r w:rsidR="008F55F1" w:rsidRPr="00B135FF">
              <w:t xml:space="preserve">indiqué </w:t>
            </w:r>
            <w:r w:rsidRPr="00B135FF">
              <w:t xml:space="preserve">dans la rubrique </w:t>
            </w:r>
            <w:r w:rsidR="00F668B4" w:rsidRPr="00B135FF">
              <w:t>« </w:t>
            </w:r>
            <w:r w:rsidRPr="00B135FF">
              <w:t>Contact</w:t>
            </w:r>
            <w:r w:rsidR="00F668B4" w:rsidRPr="00B135FF">
              <w:t> »</w:t>
            </w:r>
            <w:r w:rsidRPr="00B135FF">
              <w:t>.</w:t>
            </w:r>
          </w:p>
        </w:tc>
        <w:tc>
          <w:tcPr>
            <w:tcW w:w="2416" w:type="dxa"/>
          </w:tcPr>
          <w:p w14:paraId="5579B55A"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392F307D"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263F4D7"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2FB4B63F"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42C05612"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3AC0D30" w14:textId="67B2B971" w:rsidR="00D7385E" w:rsidRPr="00077626" w:rsidRDefault="00D7385E" w:rsidP="00D7385E">
            <w:pPr>
              <w:keepNext/>
              <w:keepLines/>
              <w:outlineLvl w:val="8"/>
            </w:pPr>
            <w:r w:rsidRPr="00B135FF">
              <w:rPr>
                <w:rFonts w:cs="Arial"/>
                <w:bCs/>
                <w:color w:val="222222"/>
                <w:szCs w:val="20"/>
              </w:rPr>
              <w:t>Par :</w:t>
            </w:r>
          </w:p>
        </w:tc>
      </w:tr>
      <w:tr w:rsidR="00D7385E" w:rsidRPr="00B135FF" w14:paraId="18B8E024" w14:textId="1A82A0D7" w:rsidTr="00C346F5">
        <w:trPr>
          <w:jc w:val="center"/>
        </w:trPr>
        <w:tc>
          <w:tcPr>
            <w:tcW w:w="2109" w:type="dxa"/>
          </w:tcPr>
          <w:p w14:paraId="14268F2F" w14:textId="7FDA9F11" w:rsidR="00D7385E" w:rsidRPr="00077626" w:rsidRDefault="00D7385E" w:rsidP="00D7385E">
            <w:pPr>
              <w:keepNext/>
              <w:keepLines/>
              <w:outlineLvl w:val="8"/>
            </w:pPr>
            <w:r w:rsidRPr="00B135FF">
              <w:t>C</w:t>
            </w:r>
            <w:r w:rsidR="007070C3" w:rsidRPr="00B135FF">
              <w:t>’</w:t>
            </w:r>
            <w:r w:rsidRPr="00B135FF">
              <w:t>est quoi</w:t>
            </w:r>
            <w:r w:rsidR="00E014D6" w:rsidRPr="00B135FF">
              <w:t>,</w:t>
            </w:r>
            <w:r w:rsidRPr="00B135FF">
              <w:t xml:space="preserve"> l</w:t>
            </w:r>
            <w:r w:rsidR="007070C3" w:rsidRPr="00B135FF">
              <w:t>’</w:t>
            </w:r>
            <w:r w:rsidRPr="00B135FF">
              <w:t>ancien mot de passe?</w:t>
            </w:r>
          </w:p>
        </w:tc>
        <w:tc>
          <w:tcPr>
            <w:tcW w:w="2983" w:type="dxa"/>
          </w:tcPr>
          <w:p w14:paraId="264FC45C" w14:textId="0DAE2AFA" w:rsidR="00D7385E" w:rsidRPr="00B135FF" w:rsidRDefault="00D7385E" w:rsidP="001C52F9">
            <w:r w:rsidRPr="00B135FF">
              <w:t>C</w:t>
            </w:r>
            <w:r w:rsidR="007070C3" w:rsidRPr="00B135FF">
              <w:t>’</w:t>
            </w:r>
            <w:r w:rsidRPr="00B135FF">
              <w:t>est le mot de passe que vous avez utilisé sur la page d</w:t>
            </w:r>
            <w:r w:rsidR="007070C3" w:rsidRPr="00B135FF">
              <w:t>’</w:t>
            </w:r>
            <w:r w:rsidRPr="00B135FF">
              <w:t>authentification du site pour vous connecter.</w:t>
            </w:r>
          </w:p>
        </w:tc>
        <w:tc>
          <w:tcPr>
            <w:tcW w:w="2983" w:type="dxa"/>
          </w:tcPr>
          <w:p w14:paraId="5D2CBF6F" w14:textId="6DB378E2" w:rsidR="00D7385E" w:rsidRPr="00B135FF" w:rsidRDefault="00D7385E" w:rsidP="001C52F9">
            <w:pPr>
              <w:pStyle w:val="Paragraphedeliste"/>
              <w:numPr>
                <w:ilvl w:val="0"/>
                <w:numId w:val="27"/>
              </w:numPr>
              <w:spacing w:line="240" w:lineRule="auto"/>
            </w:pPr>
            <w:r w:rsidRPr="00B135FF">
              <w:t>C</w:t>
            </w:r>
            <w:r w:rsidR="007070C3" w:rsidRPr="00B135FF">
              <w:t>’</w:t>
            </w:r>
            <w:r w:rsidRPr="00B135FF">
              <w:t>est le mot de passe que vous avez utilisé sur la page d</w:t>
            </w:r>
            <w:r w:rsidR="007070C3" w:rsidRPr="00B135FF">
              <w:t>’</w:t>
            </w:r>
            <w:r w:rsidRPr="00B135FF">
              <w:t>authentification du site pour vous connecter.</w:t>
            </w:r>
          </w:p>
        </w:tc>
        <w:tc>
          <w:tcPr>
            <w:tcW w:w="2416" w:type="dxa"/>
          </w:tcPr>
          <w:p w14:paraId="4E811A23"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49D494BE"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B5B29AB"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735A6D7E"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6F277C06"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06106A3" w14:textId="58CDD8C1" w:rsidR="00D7385E" w:rsidRPr="00077626" w:rsidRDefault="00D7385E" w:rsidP="00D7385E">
            <w:pPr>
              <w:keepNext/>
              <w:keepLines/>
              <w:outlineLvl w:val="8"/>
            </w:pPr>
            <w:r w:rsidRPr="00B135FF">
              <w:rPr>
                <w:rFonts w:cs="Arial"/>
                <w:bCs/>
                <w:color w:val="222222"/>
                <w:szCs w:val="20"/>
              </w:rPr>
              <w:t>Par :</w:t>
            </w:r>
          </w:p>
        </w:tc>
      </w:tr>
      <w:tr w:rsidR="00D7385E" w:rsidRPr="00B135FF" w14:paraId="717755C8" w14:textId="45486D56" w:rsidTr="00C346F5">
        <w:trPr>
          <w:jc w:val="center"/>
        </w:trPr>
        <w:tc>
          <w:tcPr>
            <w:tcW w:w="2109" w:type="dxa"/>
          </w:tcPr>
          <w:p w14:paraId="077B7E41" w14:textId="568ADB1C" w:rsidR="00D7385E" w:rsidRPr="00B135FF" w:rsidRDefault="00D7385E" w:rsidP="008F55F1">
            <w:r w:rsidRPr="00B135FF">
              <w:t>À quoi correspond l</w:t>
            </w:r>
            <w:r w:rsidR="007070C3" w:rsidRPr="00B135FF">
              <w:t>’</w:t>
            </w:r>
            <w:r w:rsidRPr="00B135FF">
              <w:t xml:space="preserve">information </w:t>
            </w:r>
            <w:r w:rsidR="008F5548" w:rsidRPr="00B135FF">
              <w:t xml:space="preserve">qui figure </w:t>
            </w:r>
            <w:r w:rsidRPr="00B135FF">
              <w:t xml:space="preserve">dans </w:t>
            </w:r>
            <w:r w:rsidR="008F55F1" w:rsidRPr="00B135FF">
              <w:t>la section « Mes certificats »</w:t>
            </w:r>
            <w:r w:rsidRPr="00B135FF">
              <w:t>?</w:t>
            </w:r>
          </w:p>
        </w:tc>
        <w:tc>
          <w:tcPr>
            <w:tcW w:w="2983" w:type="dxa"/>
          </w:tcPr>
          <w:p w14:paraId="27A7276E" w14:textId="1D86D86F" w:rsidR="00D7385E" w:rsidRPr="00B135FF" w:rsidRDefault="001C52F9" w:rsidP="001C52F9">
            <w:pPr>
              <w:contextualSpacing/>
            </w:pPr>
            <w:r>
              <w:t xml:space="preserve">Ce sont les certificats que vous avez obtenus chaque année. Ils précisent le total des heures suivies durant votre année d’abonnement, les heures suivies depuis votre premier abonnement et le titre des capsules que vous avez suivies durant votre abonnement. </w:t>
            </w:r>
          </w:p>
        </w:tc>
        <w:tc>
          <w:tcPr>
            <w:tcW w:w="2983" w:type="dxa"/>
          </w:tcPr>
          <w:p w14:paraId="52A07A0E" w14:textId="7C4CCD3E" w:rsidR="00D7385E" w:rsidRPr="00B135FF" w:rsidRDefault="001C52F9" w:rsidP="001C52F9">
            <w:pPr>
              <w:contextualSpacing/>
            </w:pPr>
            <w:r>
              <w:t>Ce sont les certificats que vous avez obtenus chaque année. Ils précisent le total des heures suivies durant votre année d’abonnement, les heures suivies depuis votre premier abonnement et le titre des capsules que vous avez suivies durant votre abonnement.</w:t>
            </w:r>
          </w:p>
        </w:tc>
        <w:tc>
          <w:tcPr>
            <w:tcW w:w="2416" w:type="dxa"/>
          </w:tcPr>
          <w:p w14:paraId="6C015793"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0A899F16"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CA8CC0F"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52A936B6"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40A4C719"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6975915" w14:textId="0C76E1E7" w:rsidR="00D7385E" w:rsidRPr="00077626" w:rsidRDefault="00D7385E" w:rsidP="00D7385E">
            <w:pPr>
              <w:keepNext/>
              <w:keepLines/>
              <w:outlineLvl w:val="8"/>
            </w:pPr>
            <w:r w:rsidRPr="00B135FF">
              <w:rPr>
                <w:rFonts w:cs="Arial"/>
                <w:bCs/>
                <w:color w:val="222222"/>
                <w:szCs w:val="20"/>
              </w:rPr>
              <w:t>Par :</w:t>
            </w:r>
          </w:p>
        </w:tc>
      </w:tr>
    </w:tbl>
    <w:p w14:paraId="4A02EB7C" w14:textId="77777777" w:rsidR="00716DED" w:rsidRPr="00B135FF" w:rsidRDefault="00716DED">
      <w:r w:rsidRPr="00B135FF">
        <w:br w:type="page"/>
      </w:r>
    </w:p>
    <w:p w14:paraId="6D10E1D0" w14:textId="3CB6E2BC" w:rsidR="00716DED" w:rsidRPr="00B135FF" w:rsidRDefault="00716DED" w:rsidP="00C346F5">
      <w:pPr>
        <w:pStyle w:val="Titre2"/>
        <w:ind w:left="-993"/>
      </w:pPr>
      <w:bookmarkStart w:id="15" w:name="_Toc405298255"/>
      <w:r w:rsidRPr="00B135FF">
        <w:lastRenderedPageBreak/>
        <w:t>Rubrique FAQ</w:t>
      </w:r>
      <w:bookmarkEnd w:id="15"/>
    </w:p>
    <w:p w14:paraId="2800C5ED" w14:textId="77777777" w:rsidR="00716DED" w:rsidRPr="00B135FF" w:rsidRDefault="00716DED" w:rsidP="00716DED"/>
    <w:tbl>
      <w:tblPr>
        <w:tblStyle w:val="Grilledutableau"/>
        <w:tblW w:w="10491" w:type="dxa"/>
        <w:jc w:val="center"/>
        <w:tblLayout w:type="fixed"/>
        <w:tblLook w:val="04A0" w:firstRow="1" w:lastRow="0" w:firstColumn="1" w:lastColumn="0" w:noHBand="0" w:noVBand="1"/>
      </w:tblPr>
      <w:tblGrid>
        <w:gridCol w:w="2109"/>
        <w:gridCol w:w="2983"/>
        <w:gridCol w:w="2983"/>
        <w:gridCol w:w="2416"/>
      </w:tblGrid>
      <w:tr w:rsidR="00C346F5" w:rsidRPr="00B135FF" w14:paraId="4D32A340" w14:textId="3B49C59C" w:rsidTr="00C346F5">
        <w:trPr>
          <w:jc w:val="center"/>
        </w:trPr>
        <w:tc>
          <w:tcPr>
            <w:tcW w:w="2109" w:type="dxa"/>
            <w:shd w:val="clear" w:color="auto" w:fill="1F4E79" w:themeFill="accent1" w:themeFillShade="80"/>
            <w:vAlign w:val="center"/>
          </w:tcPr>
          <w:p w14:paraId="0A22CCAD" w14:textId="5DC95E79" w:rsidR="00C346F5" w:rsidRPr="00B135FF" w:rsidRDefault="00C346F5" w:rsidP="00716DED">
            <w:pPr>
              <w:jc w:val="center"/>
              <w:rPr>
                <w:b/>
              </w:rPr>
            </w:pPr>
            <w:r w:rsidRPr="00B135FF">
              <w:rPr>
                <w:color w:val="FFFFFF" w:themeColor="background1"/>
              </w:rPr>
              <w:t>Question</w:t>
            </w:r>
          </w:p>
        </w:tc>
        <w:tc>
          <w:tcPr>
            <w:tcW w:w="2983" w:type="dxa"/>
            <w:shd w:val="clear" w:color="auto" w:fill="1F4E79" w:themeFill="accent1" w:themeFillShade="80"/>
          </w:tcPr>
          <w:p w14:paraId="113A2432" w14:textId="77777777" w:rsidR="00C346F5" w:rsidRPr="00B135FF" w:rsidRDefault="00C346F5" w:rsidP="00716DED">
            <w:pPr>
              <w:ind w:left="-34"/>
              <w:jc w:val="center"/>
              <w:rPr>
                <w:color w:val="FFFFFF" w:themeColor="background1"/>
              </w:rPr>
            </w:pPr>
            <w:r w:rsidRPr="00B135FF">
              <w:rPr>
                <w:color w:val="FFFFFF" w:themeColor="background1"/>
              </w:rPr>
              <w:t>FAQ</w:t>
            </w:r>
          </w:p>
          <w:p w14:paraId="7412B56D" w14:textId="7E8B5CA4" w:rsidR="00C346F5" w:rsidRPr="00077626" w:rsidRDefault="00C346F5" w:rsidP="00716DED">
            <w:pPr>
              <w:keepNext/>
              <w:keepLines/>
              <w:jc w:val="center"/>
              <w:outlineLvl w:val="8"/>
            </w:pPr>
            <w:r w:rsidRPr="00B135FF">
              <w:rPr>
                <w:color w:val="FFFFFF" w:themeColor="background1"/>
              </w:rPr>
              <w:t>Plateforme</w:t>
            </w:r>
          </w:p>
        </w:tc>
        <w:tc>
          <w:tcPr>
            <w:tcW w:w="2983" w:type="dxa"/>
            <w:shd w:val="clear" w:color="auto" w:fill="1F4E79" w:themeFill="accent1" w:themeFillShade="80"/>
            <w:vAlign w:val="center"/>
          </w:tcPr>
          <w:p w14:paraId="436DEE8C" w14:textId="77777777" w:rsidR="00C346F5" w:rsidRPr="00B135FF" w:rsidRDefault="00C346F5" w:rsidP="00716DED">
            <w:pPr>
              <w:jc w:val="center"/>
              <w:rPr>
                <w:color w:val="FFFFFF" w:themeColor="background1"/>
              </w:rPr>
            </w:pPr>
            <w:r w:rsidRPr="00B135FF">
              <w:rPr>
                <w:color w:val="FFFFFF" w:themeColor="background1"/>
              </w:rPr>
              <w:t>FAQ</w:t>
            </w:r>
          </w:p>
          <w:p w14:paraId="0CC719BA" w14:textId="6B654B25" w:rsidR="00C346F5" w:rsidRPr="00077626" w:rsidRDefault="00C346F5" w:rsidP="00716DED">
            <w:pPr>
              <w:keepNext/>
              <w:keepLines/>
              <w:jc w:val="center"/>
              <w:outlineLvl w:val="8"/>
            </w:pPr>
            <w:r w:rsidRPr="00B135FF">
              <w:rPr>
                <w:color w:val="FFFFFF" w:themeColor="background1"/>
              </w:rPr>
              <w:t>Service à la clientèle</w:t>
            </w:r>
          </w:p>
        </w:tc>
        <w:tc>
          <w:tcPr>
            <w:tcW w:w="2416" w:type="dxa"/>
            <w:shd w:val="clear" w:color="auto" w:fill="1F4E79" w:themeFill="accent1" w:themeFillShade="80"/>
            <w:vAlign w:val="center"/>
          </w:tcPr>
          <w:p w14:paraId="182ED88D" w14:textId="7093936A" w:rsidR="00C346F5" w:rsidRPr="00B135FF" w:rsidRDefault="00C346F5" w:rsidP="00C346F5">
            <w:pPr>
              <w:jc w:val="center"/>
              <w:rPr>
                <w:color w:val="FFFFFF" w:themeColor="background1"/>
              </w:rPr>
            </w:pPr>
            <w:r w:rsidRPr="00B135FF">
              <w:rPr>
                <w:color w:val="FFFFFF" w:themeColor="background1"/>
              </w:rPr>
              <w:t>Dernière mise à jour</w:t>
            </w:r>
          </w:p>
        </w:tc>
      </w:tr>
      <w:tr w:rsidR="00D7385E" w:rsidRPr="00B135FF" w14:paraId="07967CE2" w14:textId="58365BC2" w:rsidTr="00C346F5">
        <w:trPr>
          <w:jc w:val="center"/>
        </w:trPr>
        <w:tc>
          <w:tcPr>
            <w:tcW w:w="2109" w:type="dxa"/>
          </w:tcPr>
          <w:p w14:paraId="2AADAE4F" w14:textId="00D8F6D0" w:rsidR="00D7385E" w:rsidRPr="00077626" w:rsidRDefault="00D7385E" w:rsidP="00D7385E">
            <w:pPr>
              <w:keepNext/>
              <w:keepLines/>
              <w:outlineLvl w:val="8"/>
            </w:pPr>
            <w:r w:rsidRPr="00B135FF">
              <w:t>Que signifie FAQ?</w:t>
            </w:r>
          </w:p>
        </w:tc>
        <w:tc>
          <w:tcPr>
            <w:tcW w:w="2983" w:type="dxa"/>
          </w:tcPr>
          <w:p w14:paraId="6404E14B" w14:textId="5FE47581" w:rsidR="00D7385E" w:rsidRPr="00077626" w:rsidRDefault="00D7385E" w:rsidP="00D7385E">
            <w:pPr>
              <w:keepNext/>
              <w:keepLines/>
              <w:outlineLvl w:val="8"/>
            </w:pPr>
            <w:r w:rsidRPr="00B135FF">
              <w:t>Foire aux questions</w:t>
            </w:r>
            <w:r w:rsidR="008F5548" w:rsidRPr="00B135FF">
              <w:t>.</w:t>
            </w:r>
          </w:p>
        </w:tc>
        <w:tc>
          <w:tcPr>
            <w:tcW w:w="2983" w:type="dxa"/>
          </w:tcPr>
          <w:p w14:paraId="2A43D6DC" w14:textId="5ACF77DC" w:rsidR="00D7385E" w:rsidRPr="00077626" w:rsidRDefault="00D7385E" w:rsidP="00D7385E">
            <w:pPr>
              <w:pStyle w:val="Paragraphedeliste"/>
              <w:keepNext/>
              <w:keepLines/>
              <w:numPr>
                <w:ilvl w:val="0"/>
                <w:numId w:val="28"/>
              </w:numPr>
              <w:spacing w:line="240" w:lineRule="auto"/>
              <w:outlineLvl w:val="8"/>
            </w:pPr>
            <w:r w:rsidRPr="00B135FF">
              <w:t>Foire aux questions</w:t>
            </w:r>
            <w:r w:rsidR="008F5548" w:rsidRPr="00B135FF">
              <w:t>.</w:t>
            </w:r>
          </w:p>
        </w:tc>
        <w:tc>
          <w:tcPr>
            <w:tcW w:w="2416" w:type="dxa"/>
          </w:tcPr>
          <w:p w14:paraId="2523CC9D"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696D5A2E"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3298AED"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0BC37560"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647A9E18"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86B06B5" w14:textId="4F0FDDBA"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6C13174D" w14:textId="77777777" w:rsidTr="00C346F5">
        <w:trPr>
          <w:jc w:val="center"/>
        </w:trPr>
        <w:tc>
          <w:tcPr>
            <w:tcW w:w="2109" w:type="dxa"/>
          </w:tcPr>
          <w:p w14:paraId="35D27DF0" w14:textId="77777777" w:rsidR="00D7385E" w:rsidRPr="00B135FF" w:rsidRDefault="00D7385E" w:rsidP="00D7385E">
            <w:pPr>
              <w:ind w:left="720"/>
              <w:contextualSpacing/>
            </w:pPr>
          </w:p>
        </w:tc>
        <w:tc>
          <w:tcPr>
            <w:tcW w:w="2983" w:type="dxa"/>
          </w:tcPr>
          <w:p w14:paraId="673628DE" w14:textId="77777777" w:rsidR="00D7385E" w:rsidRPr="00B135FF" w:rsidRDefault="00D7385E" w:rsidP="00D7385E">
            <w:pPr>
              <w:ind w:left="720"/>
              <w:contextualSpacing/>
            </w:pPr>
          </w:p>
        </w:tc>
        <w:tc>
          <w:tcPr>
            <w:tcW w:w="2983" w:type="dxa"/>
          </w:tcPr>
          <w:p w14:paraId="23CAADD5" w14:textId="77777777" w:rsidR="00D7385E" w:rsidRPr="00B135FF" w:rsidRDefault="00D7385E" w:rsidP="00D7385E">
            <w:pPr>
              <w:pStyle w:val="Paragraphedeliste"/>
              <w:spacing w:line="240" w:lineRule="auto"/>
              <w:ind w:left="360"/>
            </w:pPr>
          </w:p>
        </w:tc>
        <w:tc>
          <w:tcPr>
            <w:tcW w:w="2416" w:type="dxa"/>
          </w:tcPr>
          <w:p w14:paraId="3371D7EA"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3174F810"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F5D3F4C"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67523D5E"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59093B9A"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17B8E69" w14:textId="524077D5"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rPr>
              <w:t>Par :</w:t>
            </w:r>
          </w:p>
        </w:tc>
      </w:tr>
    </w:tbl>
    <w:p w14:paraId="008DD206" w14:textId="77777777" w:rsidR="00716DED" w:rsidRPr="00B135FF" w:rsidRDefault="00716DED">
      <w:r w:rsidRPr="00B135FF">
        <w:br w:type="page"/>
      </w:r>
    </w:p>
    <w:p w14:paraId="5BBEEEF8" w14:textId="5BA4716F" w:rsidR="00716DED" w:rsidRPr="00B135FF" w:rsidRDefault="00716DED" w:rsidP="00C346F5">
      <w:pPr>
        <w:pStyle w:val="Titre2"/>
        <w:ind w:left="-993"/>
      </w:pPr>
      <w:bookmarkStart w:id="16" w:name="_Toc405298256"/>
      <w:r w:rsidRPr="00B135FF">
        <w:lastRenderedPageBreak/>
        <w:t>Rubrique Contact</w:t>
      </w:r>
      <w:bookmarkEnd w:id="16"/>
    </w:p>
    <w:p w14:paraId="484B9FF9" w14:textId="77777777" w:rsidR="00C346F5" w:rsidRPr="00B135FF" w:rsidRDefault="00C346F5" w:rsidP="00C346F5"/>
    <w:tbl>
      <w:tblPr>
        <w:tblStyle w:val="Grilledutableau"/>
        <w:tblW w:w="10491" w:type="dxa"/>
        <w:jc w:val="center"/>
        <w:tblLayout w:type="fixed"/>
        <w:tblLook w:val="04A0" w:firstRow="1" w:lastRow="0" w:firstColumn="1" w:lastColumn="0" w:noHBand="0" w:noVBand="1"/>
      </w:tblPr>
      <w:tblGrid>
        <w:gridCol w:w="2109"/>
        <w:gridCol w:w="2983"/>
        <w:gridCol w:w="2983"/>
        <w:gridCol w:w="2416"/>
      </w:tblGrid>
      <w:tr w:rsidR="00C346F5" w:rsidRPr="00B135FF" w14:paraId="01A320EA" w14:textId="2FFC9993" w:rsidTr="00FC7348">
        <w:trPr>
          <w:tblHeader/>
          <w:jc w:val="center"/>
        </w:trPr>
        <w:tc>
          <w:tcPr>
            <w:tcW w:w="2109" w:type="dxa"/>
            <w:shd w:val="clear" w:color="auto" w:fill="1F4E79" w:themeFill="accent1" w:themeFillShade="80"/>
            <w:vAlign w:val="center"/>
          </w:tcPr>
          <w:p w14:paraId="33419E1A" w14:textId="415E1F98" w:rsidR="00C346F5" w:rsidRPr="00B135FF" w:rsidRDefault="00C346F5" w:rsidP="00716DED">
            <w:pPr>
              <w:jc w:val="center"/>
              <w:rPr>
                <w:b/>
              </w:rPr>
            </w:pPr>
            <w:r w:rsidRPr="00B135FF">
              <w:rPr>
                <w:color w:val="FFFFFF" w:themeColor="background1"/>
              </w:rPr>
              <w:t>Question</w:t>
            </w:r>
          </w:p>
        </w:tc>
        <w:tc>
          <w:tcPr>
            <w:tcW w:w="2983" w:type="dxa"/>
            <w:shd w:val="clear" w:color="auto" w:fill="1F4E79" w:themeFill="accent1" w:themeFillShade="80"/>
          </w:tcPr>
          <w:p w14:paraId="52EED79E" w14:textId="77777777" w:rsidR="00C346F5" w:rsidRPr="00B135FF" w:rsidRDefault="00C346F5" w:rsidP="00716DED">
            <w:pPr>
              <w:ind w:left="-34"/>
              <w:jc w:val="center"/>
              <w:rPr>
                <w:color w:val="FFFFFF" w:themeColor="background1"/>
              </w:rPr>
            </w:pPr>
            <w:r w:rsidRPr="00B135FF">
              <w:rPr>
                <w:color w:val="FFFFFF" w:themeColor="background1"/>
              </w:rPr>
              <w:t>FAQ</w:t>
            </w:r>
          </w:p>
          <w:p w14:paraId="775B2787" w14:textId="2FD2BA97" w:rsidR="00C346F5" w:rsidRPr="00077626" w:rsidRDefault="00C346F5" w:rsidP="00716DED">
            <w:pPr>
              <w:keepNext/>
              <w:keepLines/>
              <w:jc w:val="center"/>
              <w:outlineLvl w:val="8"/>
            </w:pPr>
            <w:r w:rsidRPr="00B135FF">
              <w:rPr>
                <w:color w:val="FFFFFF" w:themeColor="background1"/>
              </w:rPr>
              <w:t>Plateforme</w:t>
            </w:r>
          </w:p>
        </w:tc>
        <w:tc>
          <w:tcPr>
            <w:tcW w:w="2983" w:type="dxa"/>
            <w:shd w:val="clear" w:color="auto" w:fill="1F4E79" w:themeFill="accent1" w:themeFillShade="80"/>
            <w:vAlign w:val="center"/>
          </w:tcPr>
          <w:p w14:paraId="424D05CD" w14:textId="77777777" w:rsidR="00C346F5" w:rsidRPr="00B135FF" w:rsidRDefault="00C346F5" w:rsidP="00716DED">
            <w:pPr>
              <w:jc w:val="center"/>
              <w:rPr>
                <w:color w:val="FFFFFF" w:themeColor="background1"/>
              </w:rPr>
            </w:pPr>
            <w:r w:rsidRPr="00B135FF">
              <w:rPr>
                <w:color w:val="FFFFFF" w:themeColor="background1"/>
              </w:rPr>
              <w:t>FAQ</w:t>
            </w:r>
          </w:p>
          <w:p w14:paraId="7F086F4F" w14:textId="1FE4663C" w:rsidR="00C346F5" w:rsidRPr="00077626" w:rsidRDefault="00C346F5" w:rsidP="00716DED">
            <w:pPr>
              <w:keepNext/>
              <w:keepLines/>
              <w:jc w:val="center"/>
              <w:outlineLvl w:val="8"/>
            </w:pPr>
            <w:r w:rsidRPr="00B135FF">
              <w:rPr>
                <w:color w:val="FFFFFF" w:themeColor="background1"/>
              </w:rPr>
              <w:t>Service à la clientèle</w:t>
            </w:r>
          </w:p>
        </w:tc>
        <w:tc>
          <w:tcPr>
            <w:tcW w:w="2416" w:type="dxa"/>
            <w:shd w:val="clear" w:color="auto" w:fill="1F4E79" w:themeFill="accent1" w:themeFillShade="80"/>
            <w:vAlign w:val="center"/>
          </w:tcPr>
          <w:p w14:paraId="089C6EAD" w14:textId="5323E2CA" w:rsidR="00C346F5" w:rsidRPr="00B135FF" w:rsidRDefault="00C346F5" w:rsidP="00C346F5">
            <w:pPr>
              <w:jc w:val="center"/>
              <w:rPr>
                <w:color w:val="FFFFFF" w:themeColor="background1"/>
              </w:rPr>
            </w:pPr>
            <w:r w:rsidRPr="00B135FF">
              <w:rPr>
                <w:color w:val="FFFFFF" w:themeColor="background1"/>
              </w:rPr>
              <w:t>Dernière mise à jour</w:t>
            </w:r>
          </w:p>
        </w:tc>
      </w:tr>
      <w:tr w:rsidR="00D7385E" w:rsidRPr="00B135FF" w14:paraId="5E649D6C" w14:textId="744EA741" w:rsidTr="00C346F5">
        <w:trPr>
          <w:jc w:val="center"/>
        </w:trPr>
        <w:tc>
          <w:tcPr>
            <w:tcW w:w="2109" w:type="dxa"/>
          </w:tcPr>
          <w:p w14:paraId="6A32642E" w14:textId="77777777" w:rsidR="00D7385E" w:rsidRPr="00B135FF" w:rsidRDefault="00D7385E" w:rsidP="00D7385E">
            <w:pPr>
              <w:ind w:left="720"/>
              <w:contextualSpacing/>
            </w:pPr>
          </w:p>
        </w:tc>
        <w:tc>
          <w:tcPr>
            <w:tcW w:w="2983" w:type="dxa"/>
          </w:tcPr>
          <w:p w14:paraId="2A3A3B3D" w14:textId="77777777" w:rsidR="00D7385E" w:rsidRPr="00B135FF" w:rsidRDefault="00D7385E" w:rsidP="00D7385E">
            <w:pPr>
              <w:ind w:left="720"/>
              <w:contextualSpacing/>
            </w:pPr>
          </w:p>
        </w:tc>
        <w:tc>
          <w:tcPr>
            <w:tcW w:w="2983" w:type="dxa"/>
          </w:tcPr>
          <w:p w14:paraId="16FF6223" w14:textId="77777777" w:rsidR="00D7385E" w:rsidRPr="00B135FF" w:rsidRDefault="00D7385E" w:rsidP="00D7385E">
            <w:pPr>
              <w:ind w:left="720"/>
              <w:contextualSpacing/>
            </w:pPr>
          </w:p>
        </w:tc>
        <w:tc>
          <w:tcPr>
            <w:tcW w:w="2416" w:type="dxa"/>
          </w:tcPr>
          <w:p w14:paraId="78E7D04F"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702F5FA2"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474AA48"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6AB583AA"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50890618"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873629A" w14:textId="33BBB1CB" w:rsidR="00D7385E" w:rsidRPr="00077626" w:rsidRDefault="00D7385E" w:rsidP="00D7385E">
            <w:pPr>
              <w:keepNext/>
              <w:keepLines/>
              <w:outlineLvl w:val="8"/>
            </w:pPr>
            <w:r w:rsidRPr="00B135FF">
              <w:rPr>
                <w:rFonts w:cs="Arial"/>
                <w:bCs/>
                <w:color w:val="222222"/>
                <w:szCs w:val="20"/>
              </w:rPr>
              <w:t>Par :</w:t>
            </w:r>
          </w:p>
        </w:tc>
      </w:tr>
      <w:tr w:rsidR="00D7385E" w:rsidRPr="00B135FF" w14:paraId="3E902F37" w14:textId="77777777" w:rsidTr="00C346F5">
        <w:trPr>
          <w:jc w:val="center"/>
        </w:trPr>
        <w:tc>
          <w:tcPr>
            <w:tcW w:w="2109" w:type="dxa"/>
          </w:tcPr>
          <w:p w14:paraId="080AB9F4" w14:textId="77777777" w:rsidR="00D7385E" w:rsidRPr="00B135FF" w:rsidRDefault="00D7385E" w:rsidP="00D7385E">
            <w:pPr>
              <w:ind w:left="720"/>
              <w:contextualSpacing/>
            </w:pPr>
          </w:p>
        </w:tc>
        <w:tc>
          <w:tcPr>
            <w:tcW w:w="2983" w:type="dxa"/>
          </w:tcPr>
          <w:p w14:paraId="1E8C699C" w14:textId="77777777" w:rsidR="00D7385E" w:rsidRPr="00B135FF" w:rsidRDefault="00D7385E" w:rsidP="00D7385E">
            <w:pPr>
              <w:ind w:left="720"/>
              <w:contextualSpacing/>
            </w:pPr>
          </w:p>
        </w:tc>
        <w:tc>
          <w:tcPr>
            <w:tcW w:w="2983" w:type="dxa"/>
          </w:tcPr>
          <w:p w14:paraId="0BBC4058" w14:textId="77777777" w:rsidR="00D7385E" w:rsidRPr="00B135FF" w:rsidRDefault="00D7385E" w:rsidP="00D7385E">
            <w:pPr>
              <w:ind w:left="720"/>
              <w:contextualSpacing/>
            </w:pPr>
          </w:p>
        </w:tc>
        <w:tc>
          <w:tcPr>
            <w:tcW w:w="2416" w:type="dxa"/>
          </w:tcPr>
          <w:p w14:paraId="3C701CCF"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340E0425"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8C1DC35"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60298BC8"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34E47024"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FFD2C10" w14:textId="3AAEF1EA"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rPr>
              <w:t>Par :</w:t>
            </w:r>
          </w:p>
        </w:tc>
      </w:tr>
    </w:tbl>
    <w:p w14:paraId="72E2B86B" w14:textId="77777777" w:rsidR="00716DED" w:rsidRPr="00B135FF" w:rsidRDefault="00716DED">
      <w:r w:rsidRPr="00B135FF">
        <w:br w:type="page"/>
      </w:r>
    </w:p>
    <w:p w14:paraId="7EC9E411" w14:textId="5A5FEDDB" w:rsidR="00716DED" w:rsidRPr="00B135FF" w:rsidRDefault="00716DED" w:rsidP="00C346F5">
      <w:pPr>
        <w:pStyle w:val="Titre1"/>
        <w:ind w:left="-993"/>
      </w:pPr>
      <w:bookmarkStart w:id="17" w:name="_Toc405298257"/>
      <w:r w:rsidRPr="00B135FF">
        <w:lastRenderedPageBreak/>
        <w:t>Fonctionnement des capsules</w:t>
      </w:r>
      <w:bookmarkEnd w:id="17"/>
    </w:p>
    <w:p w14:paraId="2D34C4EC" w14:textId="77777777" w:rsidR="00716DED" w:rsidRPr="00B135FF" w:rsidRDefault="00716DED"/>
    <w:tbl>
      <w:tblPr>
        <w:tblStyle w:val="Grilledutableau"/>
        <w:tblW w:w="10491" w:type="dxa"/>
        <w:jc w:val="center"/>
        <w:tblLayout w:type="fixed"/>
        <w:tblLook w:val="04A0" w:firstRow="1" w:lastRow="0" w:firstColumn="1" w:lastColumn="0" w:noHBand="0" w:noVBand="1"/>
      </w:tblPr>
      <w:tblGrid>
        <w:gridCol w:w="2109"/>
        <w:gridCol w:w="2983"/>
        <w:gridCol w:w="2983"/>
        <w:gridCol w:w="2416"/>
      </w:tblGrid>
      <w:tr w:rsidR="00C346F5" w:rsidRPr="00B135FF" w14:paraId="4FF3F892" w14:textId="75378FCD" w:rsidTr="00FC7348">
        <w:trPr>
          <w:tblHeader/>
          <w:jc w:val="center"/>
        </w:trPr>
        <w:tc>
          <w:tcPr>
            <w:tcW w:w="2109" w:type="dxa"/>
            <w:shd w:val="clear" w:color="auto" w:fill="1F4E79" w:themeFill="accent1" w:themeFillShade="80"/>
            <w:vAlign w:val="center"/>
          </w:tcPr>
          <w:p w14:paraId="54F827BA" w14:textId="559083C7" w:rsidR="00C346F5" w:rsidRPr="00077626" w:rsidRDefault="00C346F5" w:rsidP="00716DED">
            <w:pPr>
              <w:keepNext/>
              <w:keepLines/>
              <w:jc w:val="center"/>
              <w:outlineLvl w:val="8"/>
            </w:pPr>
            <w:r w:rsidRPr="00B135FF">
              <w:rPr>
                <w:color w:val="FFFFFF" w:themeColor="background1"/>
              </w:rPr>
              <w:lastRenderedPageBreak/>
              <w:t>Question</w:t>
            </w:r>
          </w:p>
        </w:tc>
        <w:tc>
          <w:tcPr>
            <w:tcW w:w="2983" w:type="dxa"/>
            <w:shd w:val="clear" w:color="auto" w:fill="1F4E79" w:themeFill="accent1" w:themeFillShade="80"/>
          </w:tcPr>
          <w:p w14:paraId="241C574A" w14:textId="77777777" w:rsidR="00C346F5" w:rsidRPr="00B135FF" w:rsidRDefault="00C346F5" w:rsidP="00716DED">
            <w:pPr>
              <w:ind w:left="-34"/>
              <w:jc w:val="center"/>
              <w:rPr>
                <w:color w:val="FFFFFF" w:themeColor="background1"/>
              </w:rPr>
            </w:pPr>
            <w:r w:rsidRPr="00B135FF">
              <w:rPr>
                <w:color w:val="FFFFFF" w:themeColor="background1"/>
              </w:rPr>
              <w:t>FAQ</w:t>
            </w:r>
          </w:p>
          <w:p w14:paraId="4F18EF33" w14:textId="6E4D7E3B" w:rsidR="00C346F5" w:rsidRPr="00077626" w:rsidRDefault="00C346F5" w:rsidP="00716DED">
            <w:pPr>
              <w:keepNext/>
              <w:keepLines/>
              <w:jc w:val="center"/>
              <w:outlineLvl w:val="8"/>
            </w:pPr>
            <w:r w:rsidRPr="00B135FF">
              <w:rPr>
                <w:color w:val="FFFFFF" w:themeColor="background1"/>
              </w:rPr>
              <w:t>Plateforme</w:t>
            </w:r>
          </w:p>
        </w:tc>
        <w:tc>
          <w:tcPr>
            <w:tcW w:w="2983" w:type="dxa"/>
            <w:shd w:val="clear" w:color="auto" w:fill="1F4E79" w:themeFill="accent1" w:themeFillShade="80"/>
            <w:vAlign w:val="center"/>
          </w:tcPr>
          <w:p w14:paraId="2DF0A129" w14:textId="77777777" w:rsidR="00C346F5" w:rsidRPr="00B135FF" w:rsidRDefault="00C346F5" w:rsidP="00716DED">
            <w:pPr>
              <w:jc w:val="center"/>
              <w:rPr>
                <w:color w:val="FFFFFF" w:themeColor="background1"/>
              </w:rPr>
            </w:pPr>
            <w:r w:rsidRPr="00B135FF">
              <w:rPr>
                <w:color w:val="FFFFFF" w:themeColor="background1"/>
              </w:rPr>
              <w:t>FAQ</w:t>
            </w:r>
          </w:p>
          <w:p w14:paraId="0A9D4F32" w14:textId="036361F6" w:rsidR="00C346F5" w:rsidRPr="00077626" w:rsidRDefault="00C346F5" w:rsidP="00716DED">
            <w:pPr>
              <w:keepNext/>
              <w:keepLines/>
              <w:jc w:val="center"/>
              <w:outlineLvl w:val="8"/>
            </w:pPr>
            <w:r w:rsidRPr="00B135FF">
              <w:rPr>
                <w:color w:val="FFFFFF" w:themeColor="background1"/>
              </w:rPr>
              <w:t>Service à la clientèle</w:t>
            </w:r>
          </w:p>
        </w:tc>
        <w:tc>
          <w:tcPr>
            <w:tcW w:w="2416" w:type="dxa"/>
            <w:shd w:val="clear" w:color="auto" w:fill="1F4E79" w:themeFill="accent1" w:themeFillShade="80"/>
            <w:vAlign w:val="center"/>
          </w:tcPr>
          <w:p w14:paraId="6F949040" w14:textId="78C155A5" w:rsidR="00C346F5" w:rsidRPr="00B135FF" w:rsidRDefault="00C346F5" w:rsidP="00C346F5">
            <w:pPr>
              <w:jc w:val="center"/>
              <w:rPr>
                <w:color w:val="FFFFFF" w:themeColor="background1"/>
              </w:rPr>
            </w:pPr>
            <w:r w:rsidRPr="00B135FF">
              <w:rPr>
                <w:color w:val="FFFFFF" w:themeColor="background1"/>
              </w:rPr>
              <w:t>Dernière mise à jour</w:t>
            </w:r>
          </w:p>
        </w:tc>
      </w:tr>
      <w:tr w:rsidR="00D7385E" w:rsidRPr="00B135FF" w14:paraId="43C895F2" w14:textId="316ECCEE" w:rsidTr="00C346F5">
        <w:trPr>
          <w:jc w:val="center"/>
        </w:trPr>
        <w:tc>
          <w:tcPr>
            <w:tcW w:w="2109" w:type="dxa"/>
          </w:tcPr>
          <w:p w14:paraId="5D93D6D9" w14:textId="16B1DFB7" w:rsidR="00D7385E" w:rsidRPr="00077626" w:rsidRDefault="00D7385E" w:rsidP="00D7385E">
            <w:pPr>
              <w:keepNext/>
              <w:keepLines/>
              <w:outlineLvl w:val="8"/>
            </w:pPr>
            <w:r w:rsidRPr="00B135FF">
              <w:t xml:space="preserve">Est-ce que la RSG </w:t>
            </w:r>
            <w:r w:rsidR="008F5548" w:rsidRPr="00B135FF">
              <w:t xml:space="preserve">qu’on voit </w:t>
            </w:r>
            <w:r w:rsidRPr="00B135FF">
              <w:t>dans la vidéo est une vraie RSG?</w:t>
            </w:r>
          </w:p>
        </w:tc>
        <w:tc>
          <w:tcPr>
            <w:tcW w:w="2983" w:type="dxa"/>
          </w:tcPr>
          <w:p w14:paraId="0BA62C8F" w14:textId="20709923" w:rsidR="00D7385E" w:rsidRPr="00077626" w:rsidRDefault="00D7385E" w:rsidP="00D7385E">
            <w:pPr>
              <w:keepNext/>
              <w:keepLines/>
              <w:outlineLvl w:val="8"/>
            </w:pPr>
            <w:r w:rsidRPr="00B135FF">
              <w:t>Non. Il s</w:t>
            </w:r>
            <w:r w:rsidR="007070C3" w:rsidRPr="00B135FF">
              <w:t>’</w:t>
            </w:r>
            <w:r w:rsidRPr="00B135FF">
              <w:t>agit d</w:t>
            </w:r>
            <w:r w:rsidR="007070C3" w:rsidRPr="00B135FF">
              <w:t>’</w:t>
            </w:r>
            <w:r w:rsidRPr="00B135FF">
              <w:t>une comédienne. C</w:t>
            </w:r>
            <w:r w:rsidR="007070C3" w:rsidRPr="00B135FF">
              <w:t>’</w:t>
            </w:r>
            <w:r w:rsidRPr="00B135FF">
              <w:t>est une simulation basée sur des faits vécus, réalistes pour une RSG.</w:t>
            </w:r>
          </w:p>
        </w:tc>
        <w:tc>
          <w:tcPr>
            <w:tcW w:w="2983" w:type="dxa"/>
          </w:tcPr>
          <w:p w14:paraId="010828BE" w14:textId="4DFC1F8F" w:rsidR="00D7385E" w:rsidRPr="00077626" w:rsidRDefault="00D7385E" w:rsidP="00D7385E">
            <w:pPr>
              <w:pStyle w:val="Paragraphedeliste"/>
              <w:keepNext/>
              <w:keepLines/>
              <w:numPr>
                <w:ilvl w:val="0"/>
                <w:numId w:val="28"/>
              </w:numPr>
              <w:spacing w:line="240" w:lineRule="auto"/>
              <w:outlineLvl w:val="8"/>
            </w:pPr>
            <w:r w:rsidRPr="00B135FF">
              <w:t>Non. Il s</w:t>
            </w:r>
            <w:r w:rsidR="007070C3" w:rsidRPr="00B135FF">
              <w:t>’</w:t>
            </w:r>
            <w:r w:rsidRPr="00B135FF">
              <w:t>agit d</w:t>
            </w:r>
            <w:r w:rsidR="007070C3" w:rsidRPr="00B135FF">
              <w:t>’</w:t>
            </w:r>
            <w:r w:rsidRPr="00B135FF">
              <w:t xml:space="preserve">une comédienne. </w:t>
            </w:r>
          </w:p>
          <w:p w14:paraId="310FBCBE" w14:textId="77777777" w:rsidR="00D7385E" w:rsidRPr="00077626" w:rsidRDefault="00D7385E" w:rsidP="00D7385E">
            <w:pPr>
              <w:pStyle w:val="Paragraphedeliste"/>
              <w:keepNext/>
              <w:keepLines/>
              <w:numPr>
                <w:ilvl w:val="0"/>
                <w:numId w:val="28"/>
              </w:numPr>
              <w:spacing w:line="240" w:lineRule="auto"/>
              <w:outlineLvl w:val="8"/>
            </w:pPr>
            <w:r w:rsidRPr="00B135FF">
              <w:t>Simulation basée sur des faits vécus, réalistes pour une RSG.</w:t>
            </w:r>
          </w:p>
        </w:tc>
        <w:tc>
          <w:tcPr>
            <w:tcW w:w="2416" w:type="dxa"/>
          </w:tcPr>
          <w:p w14:paraId="07782CD3"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285C5360"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8F7509B"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42DC3621"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15157884"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2B88CAC" w14:textId="73BD2256"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0DCA26C0" w14:textId="7CF95D86" w:rsidTr="00C346F5">
        <w:trPr>
          <w:jc w:val="center"/>
        </w:trPr>
        <w:tc>
          <w:tcPr>
            <w:tcW w:w="2109" w:type="dxa"/>
          </w:tcPr>
          <w:p w14:paraId="012D50DA" w14:textId="357C5179" w:rsidR="00D7385E" w:rsidRPr="00077626" w:rsidRDefault="00D7385E" w:rsidP="00D7385E">
            <w:pPr>
              <w:keepNext/>
              <w:keepLines/>
              <w:outlineLvl w:val="8"/>
            </w:pPr>
            <w:r w:rsidRPr="00B135FF">
              <w:t>Quand j</w:t>
            </w:r>
            <w:r w:rsidR="007070C3" w:rsidRPr="00B135FF">
              <w:t>’</w:t>
            </w:r>
            <w:r w:rsidRPr="00B135FF">
              <w:t>arrive dans une activité avec plusieurs questions (onglets)</w:t>
            </w:r>
            <w:r w:rsidR="008F5548" w:rsidRPr="00B135FF">
              <w:t>,</w:t>
            </w:r>
            <w:r w:rsidRPr="00B135FF">
              <w:t xml:space="preserve"> je ne peux voir que la première. Pourquoi les autres sont</w:t>
            </w:r>
            <w:r w:rsidR="00C91B73" w:rsidRPr="00B135FF">
              <w:t>-elles</w:t>
            </w:r>
            <w:r w:rsidRPr="00B135FF">
              <w:t xml:space="preserve"> bloquées?</w:t>
            </w:r>
          </w:p>
        </w:tc>
        <w:tc>
          <w:tcPr>
            <w:tcW w:w="2983" w:type="dxa"/>
          </w:tcPr>
          <w:p w14:paraId="42837497" w14:textId="77777777" w:rsidR="00D7385E" w:rsidRPr="00077626" w:rsidRDefault="00D7385E" w:rsidP="00D7385E">
            <w:pPr>
              <w:keepNext/>
              <w:keepLines/>
              <w:outlineLvl w:val="8"/>
            </w:pPr>
            <w:r w:rsidRPr="00B135FF">
              <w:t>Vous devez répondre à la première question pour que la suivante soit débloquée.</w:t>
            </w:r>
          </w:p>
        </w:tc>
        <w:tc>
          <w:tcPr>
            <w:tcW w:w="2983" w:type="dxa"/>
          </w:tcPr>
          <w:p w14:paraId="481CA3F1" w14:textId="1E812956" w:rsidR="00D7385E" w:rsidRPr="00B135FF" w:rsidRDefault="00C91B73" w:rsidP="00D7385E">
            <w:pPr>
              <w:pStyle w:val="Paragraphedeliste"/>
              <w:numPr>
                <w:ilvl w:val="0"/>
                <w:numId w:val="29"/>
              </w:numPr>
              <w:spacing w:line="240" w:lineRule="auto"/>
            </w:pPr>
            <w:r w:rsidRPr="00B135FF">
              <w:t xml:space="preserve">Parce que </w:t>
            </w:r>
            <w:r w:rsidR="00D7385E" w:rsidRPr="00B135FF">
              <w:t>vous devez répondre à la première question pour que la suivante soit débloquée.</w:t>
            </w:r>
          </w:p>
        </w:tc>
        <w:tc>
          <w:tcPr>
            <w:tcW w:w="2416" w:type="dxa"/>
          </w:tcPr>
          <w:p w14:paraId="39DB3AE6"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2A6F548F"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C0BC4F9"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3A9041D3"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4B3A0C6D"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585E2FC" w14:textId="0CFB8419"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75789AB3" w14:textId="7C6186FB" w:rsidTr="00C346F5">
        <w:trPr>
          <w:jc w:val="center"/>
        </w:trPr>
        <w:tc>
          <w:tcPr>
            <w:tcW w:w="2109" w:type="dxa"/>
          </w:tcPr>
          <w:p w14:paraId="1F3D5132" w14:textId="67218C0D" w:rsidR="00D7385E" w:rsidRPr="00077626" w:rsidRDefault="00D7385E" w:rsidP="00D7385E">
            <w:pPr>
              <w:keepNext/>
              <w:keepLines/>
              <w:outlineLvl w:val="8"/>
            </w:pPr>
            <w:r w:rsidRPr="00B135FF">
              <w:t>Je ne suis pas d</w:t>
            </w:r>
            <w:r w:rsidR="007070C3" w:rsidRPr="00B135FF">
              <w:t>’</w:t>
            </w:r>
            <w:r w:rsidRPr="00B135FF">
              <w:t>accord avec ce qui est dit dans la capsule.</w:t>
            </w:r>
          </w:p>
        </w:tc>
        <w:tc>
          <w:tcPr>
            <w:tcW w:w="2983" w:type="dxa"/>
          </w:tcPr>
          <w:p w14:paraId="0E609C8C" w14:textId="5C1B7C51" w:rsidR="00D7385E" w:rsidRPr="00077626" w:rsidRDefault="00D7385E">
            <w:pPr>
              <w:keepNext/>
              <w:keepLines/>
              <w:outlineLvl w:val="8"/>
            </w:pPr>
            <w:r w:rsidRPr="00B135FF">
              <w:t xml:space="preserve">Pour </w:t>
            </w:r>
            <w:r w:rsidR="00C91B73" w:rsidRPr="00B135FF">
              <w:t xml:space="preserve">discuter de </w:t>
            </w:r>
            <w:r w:rsidRPr="00B135FF">
              <w:t>questions pédagogiques, veuillez communiquer avec votre bureau coordonnateur (BC).</w:t>
            </w:r>
          </w:p>
        </w:tc>
        <w:tc>
          <w:tcPr>
            <w:tcW w:w="2983" w:type="dxa"/>
          </w:tcPr>
          <w:p w14:paraId="2B624EDF" w14:textId="257D1DFC" w:rsidR="00D7385E" w:rsidRPr="00077626" w:rsidRDefault="00D7385E" w:rsidP="00D7385E">
            <w:pPr>
              <w:pStyle w:val="Paragraphedeliste"/>
              <w:keepNext/>
              <w:keepLines/>
              <w:numPr>
                <w:ilvl w:val="0"/>
                <w:numId w:val="29"/>
              </w:numPr>
              <w:spacing w:line="240" w:lineRule="auto"/>
              <w:outlineLvl w:val="8"/>
            </w:pPr>
            <w:r w:rsidRPr="00B135FF">
              <w:t xml:space="preserve">Je vais noter vos commentaires. Par contre, pour </w:t>
            </w:r>
            <w:r w:rsidR="00C91B73" w:rsidRPr="00B135FF">
              <w:t xml:space="preserve">discuter de </w:t>
            </w:r>
            <w:r w:rsidRPr="00B135FF">
              <w:t>questions pédagogiques, veuillez communiquer avec votre bureau coordonnateur (BC).</w:t>
            </w:r>
          </w:p>
        </w:tc>
        <w:tc>
          <w:tcPr>
            <w:tcW w:w="2416" w:type="dxa"/>
          </w:tcPr>
          <w:p w14:paraId="28076609"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3EE22E87"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61FC0EC"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0B38C2FA"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1B9CAEDD"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484362E" w14:textId="64ED170B"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5783C739" w14:textId="1F1F6B3D" w:rsidTr="00C346F5">
        <w:trPr>
          <w:jc w:val="center"/>
        </w:trPr>
        <w:tc>
          <w:tcPr>
            <w:tcW w:w="2109" w:type="dxa"/>
          </w:tcPr>
          <w:p w14:paraId="2ED3AF21" w14:textId="559415EE" w:rsidR="00D7385E" w:rsidRPr="00077626" w:rsidRDefault="00D7385E" w:rsidP="00D7385E">
            <w:pPr>
              <w:keepNext/>
              <w:keepLines/>
              <w:outlineLvl w:val="8"/>
            </w:pPr>
            <w:r w:rsidRPr="00B135FF">
              <w:t>Où sont les ouvrages qu</w:t>
            </w:r>
            <w:r w:rsidR="007070C3" w:rsidRPr="00B135FF">
              <w:t>’</w:t>
            </w:r>
            <w:r w:rsidRPr="00B135FF">
              <w:t>on nous invite à consulter au début de la capsule? Je ne les trouve pas.</w:t>
            </w:r>
          </w:p>
        </w:tc>
        <w:tc>
          <w:tcPr>
            <w:tcW w:w="2983" w:type="dxa"/>
          </w:tcPr>
          <w:p w14:paraId="09F24043" w14:textId="4BF41394" w:rsidR="00D7385E" w:rsidRPr="00077626" w:rsidRDefault="00D7385E" w:rsidP="00D7385E">
            <w:pPr>
              <w:keepNext/>
              <w:keepLines/>
              <w:outlineLvl w:val="8"/>
            </w:pPr>
            <w:r w:rsidRPr="00B135FF">
              <w:t>Des extraits de ces ouvrages sont présentés au fil des activités de la capsule.</w:t>
            </w:r>
          </w:p>
          <w:p w14:paraId="2D97F174" w14:textId="77777777" w:rsidR="00D7385E" w:rsidRPr="00B135FF" w:rsidRDefault="00D7385E" w:rsidP="00D7385E">
            <w:pPr>
              <w:ind w:left="720"/>
              <w:contextualSpacing/>
            </w:pPr>
          </w:p>
        </w:tc>
        <w:tc>
          <w:tcPr>
            <w:tcW w:w="2983" w:type="dxa"/>
          </w:tcPr>
          <w:p w14:paraId="3916C1F0" w14:textId="6D9FF618" w:rsidR="00D7385E" w:rsidRPr="00077626" w:rsidRDefault="00D7385E" w:rsidP="00D7385E">
            <w:pPr>
              <w:pStyle w:val="Paragraphedeliste"/>
              <w:keepNext/>
              <w:keepLines/>
              <w:numPr>
                <w:ilvl w:val="0"/>
                <w:numId w:val="29"/>
              </w:numPr>
              <w:spacing w:line="240" w:lineRule="auto"/>
              <w:outlineLvl w:val="8"/>
            </w:pPr>
            <w:r w:rsidRPr="00B135FF">
              <w:t>Des extraits de ces ouvrages sont présentés au fil des activités de la capsule.</w:t>
            </w:r>
          </w:p>
          <w:p w14:paraId="391AE303" w14:textId="77777777" w:rsidR="00D7385E" w:rsidRPr="00B135FF" w:rsidRDefault="00D7385E" w:rsidP="00D7385E">
            <w:pPr>
              <w:ind w:left="720"/>
              <w:contextualSpacing/>
            </w:pPr>
          </w:p>
        </w:tc>
        <w:tc>
          <w:tcPr>
            <w:tcW w:w="2416" w:type="dxa"/>
          </w:tcPr>
          <w:p w14:paraId="7699FB20"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0C43FDAE"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767A3DA"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4E05990B"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47CD1356"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361C58D" w14:textId="216BAA01"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7F23EA1B" w14:textId="28E46327" w:rsidTr="00C346F5">
        <w:trPr>
          <w:jc w:val="center"/>
        </w:trPr>
        <w:tc>
          <w:tcPr>
            <w:tcW w:w="2109" w:type="dxa"/>
          </w:tcPr>
          <w:p w14:paraId="757ECD71" w14:textId="77777777" w:rsidR="00D7385E" w:rsidRPr="00077626" w:rsidRDefault="00D7385E" w:rsidP="00D7385E">
            <w:pPr>
              <w:keepNext/>
              <w:keepLines/>
              <w:outlineLvl w:val="8"/>
            </w:pPr>
            <w:r w:rsidRPr="00B135FF">
              <w:t>Est-ce que je perds mes résultats si je ferme la capsule en cours de route?</w:t>
            </w:r>
          </w:p>
        </w:tc>
        <w:tc>
          <w:tcPr>
            <w:tcW w:w="2983" w:type="dxa"/>
          </w:tcPr>
          <w:p w14:paraId="1C9C4BEF" w14:textId="77777777" w:rsidR="00D7385E" w:rsidRPr="00B135FF" w:rsidRDefault="00D7385E" w:rsidP="00D7385E">
            <w:r w:rsidRPr="00B135FF">
              <w:t>Non. Les résultats sont conservés.</w:t>
            </w:r>
          </w:p>
        </w:tc>
        <w:tc>
          <w:tcPr>
            <w:tcW w:w="2983" w:type="dxa"/>
          </w:tcPr>
          <w:p w14:paraId="3319C83F" w14:textId="77777777" w:rsidR="00D7385E" w:rsidRPr="00077626" w:rsidRDefault="00D7385E" w:rsidP="00D7385E">
            <w:pPr>
              <w:pStyle w:val="Paragraphedeliste"/>
              <w:keepNext/>
              <w:keepLines/>
              <w:numPr>
                <w:ilvl w:val="0"/>
                <w:numId w:val="29"/>
              </w:numPr>
              <w:spacing w:line="240" w:lineRule="auto"/>
              <w:outlineLvl w:val="8"/>
            </w:pPr>
            <w:r w:rsidRPr="00B135FF">
              <w:t>Non. Les résultats sont conservés.</w:t>
            </w:r>
          </w:p>
        </w:tc>
        <w:tc>
          <w:tcPr>
            <w:tcW w:w="2416" w:type="dxa"/>
          </w:tcPr>
          <w:p w14:paraId="3A65A116"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67E18FB9"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3539807"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48FC2CFE"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0D56EE0F"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CBC9A18" w14:textId="5AF76A7F"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7B9BF901" w14:textId="4A707D22" w:rsidTr="00C346F5">
        <w:trPr>
          <w:jc w:val="center"/>
        </w:trPr>
        <w:tc>
          <w:tcPr>
            <w:tcW w:w="2109" w:type="dxa"/>
          </w:tcPr>
          <w:p w14:paraId="1FD90A1E" w14:textId="2CB0F50D" w:rsidR="00D7385E" w:rsidRPr="00077626" w:rsidRDefault="00D7385E" w:rsidP="00D7385E">
            <w:pPr>
              <w:keepNext/>
              <w:keepLines/>
              <w:outlineLvl w:val="8"/>
            </w:pPr>
            <w:r w:rsidRPr="00B135FF">
              <w:t xml:space="preserve">Comment </w:t>
            </w:r>
            <w:r w:rsidR="008F5548" w:rsidRPr="00B135FF">
              <w:t xml:space="preserve">est-ce que je </w:t>
            </w:r>
            <w:r w:rsidRPr="00B135FF">
              <w:t xml:space="preserve">sauvegarde mon outil personnalisé </w:t>
            </w:r>
            <w:r w:rsidRPr="00B135FF">
              <w:lastRenderedPageBreak/>
              <w:t>dans la capsule?</w:t>
            </w:r>
          </w:p>
        </w:tc>
        <w:tc>
          <w:tcPr>
            <w:tcW w:w="2983" w:type="dxa"/>
          </w:tcPr>
          <w:p w14:paraId="6465E18F" w14:textId="5F214C20" w:rsidR="00D7385E" w:rsidRPr="00077626" w:rsidRDefault="00D7385E" w:rsidP="00D7385E">
            <w:pPr>
              <w:keepNext/>
              <w:keepLines/>
              <w:outlineLvl w:val="8"/>
            </w:pPr>
            <w:r w:rsidRPr="00B135FF">
              <w:lastRenderedPageBreak/>
              <w:t>Les informations que vous ajoutez dans l</w:t>
            </w:r>
            <w:r w:rsidR="007070C3" w:rsidRPr="00B135FF">
              <w:t>’</w:t>
            </w:r>
            <w:r w:rsidRPr="00B135FF">
              <w:t xml:space="preserve">outil personnalisé sont </w:t>
            </w:r>
            <w:r w:rsidRPr="00B135FF">
              <w:lastRenderedPageBreak/>
              <w:t>sauvegardées automatiquement.</w:t>
            </w:r>
          </w:p>
        </w:tc>
        <w:tc>
          <w:tcPr>
            <w:tcW w:w="2983" w:type="dxa"/>
          </w:tcPr>
          <w:p w14:paraId="338B21C9" w14:textId="0C7C5EEB" w:rsidR="00D7385E" w:rsidRPr="00077626" w:rsidRDefault="00D7385E" w:rsidP="00D7385E">
            <w:pPr>
              <w:pStyle w:val="Paragraphedeliste"/>
              <w:keepNext/>
              <w:keepLines/>
              <w:numPr>
                <w:ilvl w:val="0"/>
                <w:numId w:val="29"/>
              </w:numPr>
              <w:spacing w:line="240" w:lineRule="auto"/>
              <w:outlineLvl w:val="8"/>
            </w:pPr>
            <w:r w:rsidRPr="00B135FF">
              <w:lastRenderedPageBreak/>
              <w:t>Les informations que vous ajoutez dans l</w:t>
            </w:r>
            <w:r w:rsidR="007070C3" w:rsidRPr="00B135FF">
              <w:t>’</w:t>
            </w:r>
            <w:r w:rsidRPr="00B135FF">
              <w:t xml:space="preserve">outil personnalisé sont </w:t>
            </w:r>
            <w:r w:rsidRPr="00B135FF">
              <w:lastRenderedPageBreak/>
              <w:t>sauvegardées automatiquement.</w:t>
            </w:r>
          </w:p>
        </w:tc>
        <w:tc>
          <w:tcPr>
            <w:tcW w:w="2416" w:type="dxa"/>
          </w:tcPr>
          <w:p w14:paraId="60BD7B0D"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lastRenderedPageBreak/>
              <w:t>Texte</w:t>
            </w:r>
          </w:p>
          <w:p w14:paraId="602697A8"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395047D"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46D9FDEF"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lastRenderedPageBreak/>
              <w:t>Intégration FAQ plateforme</w:t>
            </w:r>
          </w:p>
          <w:p w14:paraId="33EFA173"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87D6933" w14:textId="0B119AA3" w:rsidR="00D7385E" w:rsidRPr="00077626" w:rsidRDefault="00D7385E" w:rsidP="00D7385E">
            <w:pPr>
              <w:keepNext/>
              <w:keepLines/>
              <w:spacing w:line="240" w:lineRule="auto"/>
              <w:outlineLvl w:val="8"/>
            </w:pPr>
            <w:r w:rsidRPr="00B135FF">
              <w:rPr>
                <w:rFonts w:cs="Arial"/>
                <w:bCs/>
                <w:color w:val="222222"/>
                <w:szCs w:val="20"/>
              </w:rPr>
              <w:t>Par :</w:t>
            </w:r>
          </w:p>
        </w:tc>
      </w:tr>
      <w:tr w:rsidR="00D7385E" w:rsidRPr="00B135FF" w14:paraId="2A76E0CF" w14:textId="5E39C04A" w:rsidTr="00C346F5">
        <w:trPr>
          <w:jc w:val="center"/>
        </w:trPr>
        <w:tc>
          <w:tcPr>
            <w:tcW w:w="2109" w:type="dxa"/>
          </w:tcPr>
          <w:p w14:paraId="29AC852A" w14:textId="63B263C0" w:rsidR="00D7385E" w:rsidRPr="00077626" w:rsidRDefault="00D7385E" w:rsidP="00D7385E">
            <w:pPr>
              <w:keepNext/>
              <w:keepLines/>
              <w:outlineLvl w:val="8"/>
            </w:pPr>
            <w:r w:rsidRPr="00B135FF">
              <w:lastRenderedPageBreak/>
              <w:t>Vais-je perdre ce que j</w:t>
            </w:r>
            <w:r w:rsidR="007070C3" w:rsidRPr="00B135FF">
              <w:t>’</w:t>
            </w:r>
            <w:r w:rsidRPr="00B135FF">
              <w:t>ai écrit dans l</w:t>
            </w:r>
            <w:r w:rsidR="007070C3" w:rsidRPr="00B135FF">
              <w:t>’</w:t>
            </w:r>
            <w:r w:rsidRPr="00B135FF">
              <w:t>outil si je ferme la capsule alors qu</w:t>
            </w:r>
            <w:r w:rsidR="007070C3" w:rsidRPr="00B135FF">
              <w:t>’</w:t>
            </w:r>
            <w:r w:rsidRPr="00B135FF">
              <w:t>elle n</w:t>
            </w:r>
            <w:r w:rsidR="007070C3" w:rsidRPr="00B135FF">
              <w:t>’</w:t>
            </w:r>
            <w:r w:rsidRPr="00B135FF">
              <w:t>est pas terminée?</w:t>
            </w:r>
          </w:p>
        </w:tc>
        <w:tc>
          <w:tcPr>
            <w:tcW w:w="2983" w:type="dxa"/>
          </w:tcPr>
          <w:p w14:paraId="5A7D6204" w14:textId="7F7E5F74" w:rsidR="00D7385E" w:rsidRPr="00077626" w:rsidRDefault="00D7385E" w:rsidP="00D7385E">
            <w:pPr>
              <w:keepNext/>
              <w:keepLines/>
              <w:outlineLvl w:val="8"/>
            </w:pPr>
            <w:r w:rsidRPr="00B135FF">
              <w:t>Non. Les informations de l</w:t>
            </w:r>
            <w:r w:rsidR="007070C3" w:rsidRPr="00B135FF">
              <w:t>’</w:t>
            </w:r>
            <w:r w:rsidRPr="00B135FF">
              <w:t>outil personnalisé sont conservées et vous les retrouverez la prochaine fois que vous ouvrirez la capsule.</w:t>
            </w:r>
          </w:p>
        </w:tc>
        <w:tc>
          <w:tcPr>
            <w:tcW w:w="2983" w:type="dxa"/>
          </w:tcPr>
          <w:p w14:paraId="1726116B" w14:textId="3DF17F64" w:rsidR="00D7385E" w:rsidRPr="00077626" w:rsidRDefault="00D7385E" w:rsidP="00D7385E">
            <w:pPr>
              <w:pStyle w:val="Paragraphedeliste"/>
              <w:keepNext/>
              <w:keepLines/>
              <w:numPr>
                <w:ilvl w:val="0"/>
                <w:numId w:val="29"/>
              </w:numPr>
              <w:spacing w:line="240" w:lineRule="auto"/>
              <w:outlineLvl w:val="8"/>
            </w:pPr>
            <w:r w:rsidRPr="00B135FF">
              <w:t>Non. Les informations de l</w:t>
            </w:r>
            <w:r w:rsidR="007070C3" w:rsidRPr="00B135FF">
              <w:t>’</w:t>
            </w:r>
            <w:r w:rsidRPr="00B135FF">
              <w:t>outil personnalisé sont conservées et vous les retrouverez la prochaine fois que vous ouvrirez la capsule.</w:t>
            </w:r>
          </w:p>
        </w:tc>
        <w:tc>
          <w:tcPr>
            <w:tcW w:w="2416" w:type="dxa"/>
          </w:tcPr>
          <w:p w14:paraId="3D661B3C"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112F933C"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9300E61"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73A4982B"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0C6EB045"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892ACE6" w14:textId="0D6D0A48" w:rsidR="00D7385E" w:rsidRPr="00B135FF" w:rsidRDefault="00D7385E" w:rsidP="00D7385E">
            <w:pPr>
              <w:spacing w:line="240" w:lineRule="auto"/>
            </w:pPr>
            <w:r w:rsidRPr="00B135FF">
              <w:rPr>
                <w:rFonts w:cs="Arial"/>
                <w:bCs/>
                <w:color w:val="222222"/>
                <w:szCs w:val="20"/>
              </w:rPr>
              <w:t>Par :</w:t>
            </w:r>
          </w:p>
        </w:tc>
      </w:tr>
    </w:tbl>
    <w:p w14:paraId="3FF03518" w14:textId="77777777" w:rsidR="00716DED" w:rsidRPr="00B135FF" w:rsidRDefault="00716DED">
      <w:r w:rsidRPr="00B135FF">
        <w:br w:type="page"/>
      </w:r>
    </w:p>
    <w:p w14:paraId="7D31C084" w14:textId="205E6CE1" w:rsidR="00716DED" w:rsidRPr="00B135FF" w:rsidRDefault="00716DED" w:rsidP="00C346F5">
      <w:pPr>
        <w:pStyle w:val="Titre1"/>
        <w:ind w:left="-993"/>
      </w:pPr>
      <w:bookmarkStart w:id="18" w:name="_Toc405298258"/>
      <w:r w:rsidRPr="00B135FF">
        <w:lastRenderedPageBreak/>
        <w:t>Matériel</w:t>
      </w:r>
      <w:bookmarkEnd w:id="18"/>
    </w:p>
    <w:p w14:paraId="2DD0DB52" w14:textId="77777777" w:rsidR="00716DED" w:rsidRPr="00B135FF" w:rsidRDefault="00716DED" w:rsidP="00716DED"/>
    <w:tbl>
      <w:tblPr>
        <w:tblStyle w:val="Grilledutableau"/>
        <w:tblW w:w="10491" w:type="dxa"/>
        <w:jc w:val="center"/>
        <w:tblLayout w:type="fixed"/>
        <w:tblLook w:val="04A0" w:firstRow="1" w:lastRow="0" w:firstColumn="1" w:lastColumn="0" w:noHBand="0" w:noVBand="1"/>
      </w:tblPr>
      <w:tblGrid>
        <w:gridCol w:w="2109"/>
        <w:gridCol w:w="2983"/>
        <w:gridCol w:w="2983"/>
        <w:gridCol w:w="2416"/>
      </w:tblGrid>
      <w:tr w:rsidR="00C346F5" w:rsidRPr="00B135FF" w14:paraId="5F4BB74A" w14:textId="46BA9BA1" w:rsidTr="00FC7348">
        <w:trPr>
          <w:tblHeader/>
          <w:jc w:val="center"/>
        </w:trPr>
        <w:tc>
          <w:tcPr>
            <w:tcW w:w="2109" w:type="dxa"/>
            <w:shd w:val="clear" w:color="auto" w:fill="1F4E79" w:themeFill="accent1" w:themeFillShade="80"/>
            <w:vAlign w:val="center"/>
          </w:tcPr>
          <w:p w14:paraId="2D9B1BC0" w14:textId="2DF693DD" w:rsidR="00C346F5" w:rsidRPr="00077626" w:rsidRDefault="00C346F5" w:rsidP="00716DED">
            <w:pPr>
              <w:keepNext/>
              <w:keepLines/>
              <w:jc w:val="center"/>
              <w:outlineLvl w:val="8"/>
            </w:pPr>
            <w:r w:rsidRPr="00B135FF">
              <w:rPr>
                <w:color w:val="FFFFFF" w:themeColor="background1"/>
              </w:rPr>
              <w:lastRenderedPageBreak/>
              <w:t>Question</w:t>
            </w:r>
          </w:p>
        </w:tc>
        <w:tc>
          <w:tcPr>
            <w:tcW w:w="2983" w:type="dxa"/>
            <w:shd w:val="clear" w:color="auto" w:fill="1F4E79" w:themeFill="accent1" w:themeFillShade="80"/>
          </w:tcPr>
          <w:p w14:paraId="67935442" w14:textId="77777777" w:rsidR="00C346F5" w:rsidRPr="00B135FF" w:rsidRDefault="00C346F5" w:rsidP="00716DED">
            <w:pPr>
              <w:ind w:left="-34"/>
              <w:jc w:val="center"/>
              <w:rPr>
                <w:color w:val="FFFFFF" w:themeColor="background1"/>
              </w:rPr>
            </w:pPr>
            <w:r w:rsidRPr="00B135FF">
              <w:rPr>
                <w:color w:val="FFFFFF" w:themeColor="background1"/>
              </w:rPr>
              <w:t>FAQ</w:t>
            </w:r>
          </w:p>
          <w:p w14:paraId="32845138" w14:textId="1A14530D" w:rsidR="00C346F5" w:rsidRPr="00B135FF" w:rsidRDefault="00C346F5" w:rsidP="00716DED">
            <w:pPr>
              <w:jc w:val="center"/>
            </w:pPr>
            <w:r w:rsidRPr="00B135FF">
              <w:rPr>
                <w:color w:val="FFFFFF" w:themeColor="background1"/>
              </w:rPr>
              <w:t>Plateforme</w:t>
            </w:r>
          </w:p>
        </w:tc>
        <w:tc>
          <w:tcPr>
            <w:tcW w:w="2983" w:type="dxa"/>
            <w:shd w:val="clear" w:color="auto" w:fill="1F4E79" w:themeFill="accent1" w:themeFillShade="80"/>
            <w:vAlign w:val="center"/>
          </w:tcPr>
          <w:p w14:paraId="18C2E2DB" w14:textId="77777777" w:rsidR="00C346F5" w:rsidRPr="00B135FF" w:rsidRDefault="00C346F5" w:rsidP="00716DED">
            <w:pPr>
              <w:jc w:val="center"/>
              <w:rPr>
                <w:color w:val="FFFFFF" w:themeColor="background1"/>
              </w:rPr>
            </w:pPr>
            <w:r w:rsidRPr="00B135FF">
              <w:rPr>
                <w:color w:val="FFFFFF" w:themeColor="background1"/>
              </w:rPr>
              <w:t>FAQ</w:t>
            </w:r>
          </w:p>
          <w:p w14:paraId="192C9B3A" w14:textId="0785A9D4" w:rsidR="00C346F5" w:rsidRPr="00077626" w:rsidRDefault="00C346F5" w:rsidP="00716DED">
            <w:pPr>
              <w:keepNext/>
              <w:keepLines/>
              <w:jc w:val="center"/>
              <w:outlineLvl w:val="8"/>
            </w:pPr>
            <w:r w:rsidRPr="00B135FF">
              <w:rPr>
                <w:color w:val="FFFFFF" w:themeColor="background1"/>
              </w:rPr>
              <w:t>Service à la clientèle</w:t>
            </w:r>
          </w:p>
        </w:tc>
        <w:tc>
          <w:tcPr>
            <w:tcW w:w="2416" w:type="dxa"/>
            <w:shd w:val="clear" w:color="auto" w:fill="1F4E79" w:themeFill="accent1" w:themeFillShade="80"/>
            <w:vAlign w:val="center"/>
          </w:tcPr>
          <w:p w14:paraId="7FF1468E" w14:textId="33C4A213" w:rsidR="00C346F5" w:rsidRPr="00B135FF" w:rsidRDefault="00C346F5" w:rsidP="00C346F5">
            <w:pPr>
              <w:jc w:val="center"/>
              <w:rPr>
                <w:color w:val="FFFFFF" w:themeColor="background1"/>
              </w:rPr>
            </w:pPr>
            <w:r w:rsidRPr="00B135FF">
              <w:rPr>
                <w:color w:val="FFFFFF" w:themeColor="background1"/>
              </w:rPr>
              <w:t>Dernière mise à jour</w:t>
            </w:r>
          </w:p>
        </w:tc>
      </w:tr>
      <w:tr w:rsidR="00D7385E" w:rsidRPr="00B135FF" w14:paraId="30B6CFF6" w14:textId="662CA8F9" w:rsidTr="00C346F5">
        <w:trPr>
          <w:jc w:val="center"/>
        </w:trPr>
        <w:tc>
          <w:tcPr>
            <w:tcW w:w="2109" w:type="dxa"/>
          </w:tcPr>
          <w:p w14:paraId="76C38D10" w14:textId="1BB5B0CB" w:rsidR="00D7385E" w:rsidRPr="00077626" w:rsidRDefault="00D7385E" w:rsidP="00974513">
            <w:pPr>
              <w:keepNext/>
              <w:keepLines/>
              <w:outlineLvl w:val="8"/>
            </w:pPr>
            <w:r w:rsidRPr="00B135FF">
              <w:t>Je n</w:t>
            </w:r>
            <w:r w:rsidR="007070C3" w:rsidRPr="00B135FF">
              <w:t>’</w:t>
            </w:r>
            <w:r w:rsidRPr="00B135FF">
              <w:t xml:space="preserve">ai pas la même connexion que celle </w:t>
            </w:r>
            <w:r w:rsidR="00C91B73" w:rsidRPr="00B135FF">
              <w:t xml:space="preserve">qui est </w:t>
            </w:r>
            <w:r w:rsidRPr="00B135FF">
              <w:t>spécifiée dans le formulaire d</w:t>
            </w:r>
            <w:r w:rsidR="007070C3" w:rsidRPr="00B135FF">
              <w:t>’</w:t>
            </w:r>
            <w:r w:rsidRPr="00B135FF">
              <w:t>inscription à la page d</w:t>
            </w:r>
            <w:r w:rsidR="007070C3" w:rsidRPr="00B135FF">
              <w:t>’</w:t>
            </w:r>
            <w:r w:rsidRPr="00B135FF">
              <w:t xml:space="preserve">authentification. Est-ce que </w:t>
            </w:r>
            <w:r w:rsidR="00974513" w:rsidRPr="00B135FF">
              <w:t xml:space="preserve">ça </w:t>
            </w:r>
            <w:r w:rsidRPr="00B135FF">
              <w:t>va fonctionner quand même?</w:t>
            </w:r>
          </w:p>
        </w:tc>
        <w:tc>
          <w:tcPr>
            <w:tcW w:w="2983" w:type="dxa"/>
          </w:tcPr>
          <w:p w14:paraId="47079054" w14:textId="244C10A6" w:rsidR="00D7385E" w:rsidRPr="00077626" w:rsidRDefault="00D7385E" w:rsidP="00D7385E">
            <w:pPr>
              <w:keepNext/>
              <w:keepLines/>
              <w:outlineLvl w:val="8"/>
            </w:pPr>
            <w:r w:rsidRPr="00B135FF">
              <w:t xml:space="preserve">Dans la page </w:t>
            </w:r>
            <w:r w:rsidR="00C91B73" w:rsidRPr="00B135FF">
              <w:t>« </w:t>
            </w:r>
            <w:r w:rsidR="00432209" w:rsidRPr="00B135FF">
              <w:t>Ce qu’il vous faut</w:t>
            </w:r>
            <w:r w:rsidR="00C91B73" w:rsidRPr="00B135FF">
              <w:t> »</w:t>
            </w:r>
            <w:r w:rsidR="00432209" w:rsidRPr="00B135FF">
              <w:t xml:space="preserve">, </w:t>
            </w:r>
            <w:r w:rsidRPr="00B135FF">
              <w:t>vous trouverez deux configurations, une configuration recommandée et une autre minimale.</w:t>
            </w:r>
          </w:p>
          <w:p w14:paraId="0838C78D" w14:textId="248A718D" w:rsidR="00D7385E" w:rsidRPr="00077626" w:rsidRDefault="00D7385E" w:rsidP="008F5548">
            <w:pPr>
              <w:keepNext/>
              <w:keepLines/>
              <w:outlineLvl w:val="8"/>
            </w:pPr>
            <w:r w:rsidRPr="00B135FF">
              <w:t>Si votre configuration actuelle respecte la configuration minimale, cela veut dire que le fonctionnement de la plateforme sera moins optimal, et vous observerez une lenteur dans l</w:t>
            </w:r>
            <w:r w:rsidR="007070C3" w:rsidRPr="00B135FF">
              <w:t>’</w:t>
            </w:r>
            <w:r w:rsidRPr="00B135FF">
              <w:t>exécution. Nous vous suggérons fortement d</w:t>
            </w:r>
            <w:r w:rsidR="007070C3" w:rsidRPr="00B135FF">
              <w:t>’</w:t>
            </w:r>
            <w:r w:rsidRPr="00B135FF">
              <w:t xml:space="preserve">adapter votre matériel et </w:t>
            </w:r>
            <w:r w:rsidR="00C91B73" w:rsidRPr="00B135FF">
              <w:t xml:space="preserve">votre </w:t>
            </w:r>
            <w:r w:rsidRPr="00B135FF">
              <w:t>logiciel pour respecter la configuration recommandée.</w:t>
            </w:r>
          </w:p>
        </w:tc>
        <w:tc>
          <w:tcPr>
            <w:tcW w:w="2983" w:type="dxa"/>
          </w:tcPr>
          <w:p w14:paraId="054C2852" w14:textId="0448E026" w:rsidR="00D7385E" w:rsidRPr="00B135FF" w:rsidRDefault="00C91B73" w:rsidP="00077626">
            <w:pPr>
              <w:pStyle w:val="Paragraphedeliste"/>
              <w:numPr>
                <w:ilvl w:val="0"/>
                <w:numId w:val="29"/>
              </w:numPr>
              <w:spacing w:line="240" w:lineRule="auto"/>
            </w:pPr>
            <w:r w:rsidRPr="00B135FF">
              <w:t xml:space="preserve">Vérifiez </w:t>
            </w:r>
            <w:r w:rsidR="00D7385E" w:rsidRPr="00B135FF">
              <w:t xml:space="preserve">avec la RSG la configuration de son matériel et </w:t>
            </w:r>
            <w:r w:rsidRPr="00B135FF">
              <w:t>de son logiciel</w:t>
            </w:r>
            <w:r w:rsidR="00D7385E" w:rsidRPr="00B135FF">
              <w:t>.</w:t>
            </w:r>
          </w:p>
          <w:p w14:paraId="55B378D3" w14:textId="7916AD66" w:rsidR="00D7385E" w:rsidRPr="00077626" w:rsidRDefault="00D7385E" w:rsidP="00077626">
            <w:pPr>
              <w:pStyle w:val="Paragraphedeliste"/>
              <w:numPr>
                <w:ilvl w:val="0"/>
                <w:numId w:val="29"/>
              </w:numPr>
              <w:spacing w:line="240" w:lineRule="auto"/>
            </w:pPr>
            <w:r w:rsidRPr="00B135FF">
              <w:t>Assure</w:t>
            </w:r>
            <w:r w:rsidR="00C91B73" w:rsidRPr="00B135FF">
              <w:t>z-</w:t>
            </w:r>
            <w:r w:rsidRPr="00B135FF">
              <w:t>vous que le matériel et le logiciel de la RSG so</w:t>
            </w:r>
            <w:r w:rsidR="00432209" w:rsidRPr="00B135FF">
              <w:t>n</w:t>
            </w:r>
            <w:r w:rsidRPr="00B135FF">
              <w:t>t supportés.</w:t>
            </w:r>
          </w:p>
          <w:p w14:paraId="612F28D7" w14:textId="0A13573A" w:rsidR="00D7385E" w:rsidRPr="00B135FF" w:rsidRDefault="00C91B73" w:rsidP="00077626">
            <w:pPr>
              <w:pStyle w:val="Paragraphedeliste"/>
              <w:numPr>
                <w:ilvl w:val="0"/>
                <w:numId w:val="29"/>
              </w:numPr>
              <w:spacing w:line="240" w:lineRule="auto"/>
            </w:pPr>
            <w:r w:rsidRPr="00B135FF">
              <w:t xml:space="preserve">Guidez </w:t>
            </w:r>
            <w:r w:rsidR="00D7385E" w:rsidRPr="00B135FF">
              <w:t xml:space="preserve">la RSG vers la page </w:t>
            </w:r>
            <w:r w:rsidRPr="00B135FF">
              <w:t>« </w:t>
            </w:r>
            <w:r w:rsidR="00432209" w:rsidRPr="00B135FF">
              <w:t>Ce qu’il vous faut</w:t>
            </w:r>
            <w:r w:rsidRPr="00B135FF">
              <w:t> »</w:t>
            </w:r>
            <w:r w:rsidR="00D7385E" w:rsidRPr="00B135FF">
              <w:t>.</w:t>
            </w:r>
          </w:p>
          <w:p w14:paraId="693EB96A" w14:textId="31063058" w:rsidR="00D7385E" w:rsidRPr="00077626" w:rsidRDefault="00D7385E" w:rsidP="00077626">
            <w:pPr>
              <w:pStyle w:val="Paragraphedeliste"/>
              <w:numPr>
                <w:ilvl w:val="0"/>
                <w:numId w:val="29"/>
              </w:numPr>
              <w:spacing w:line="240" w:lineRule="auto"/>
            </w:pPr>
            <w:r w:rsidRPr="00B135FF">
              <w:t xml:space="preserve">Si la configuration de </w:t>
            </w:r>
            <w:r w:rsidR="00974513" w:rsidRPr="00B135FF">
              <w:t>son matériel et de son logiciel</w:t>
            </w:r>
            <w:r w:rsidR="00974513" w:rsidRPr="00B135FF" w:rsidDel="00974513">
              <w:t xml:space="preserve"> </w:t>
            </w:r>
            <w:r w:rsidRPr="00B135FF">
              <w:t xml:space="preserve">est minimale, </w:t>
            </w:r>
            <w:r w:rsidR="00C91B73" w:rsidRPr="00B135FF">
              <w:t>suggérez-</w:t>
            </w:r>
            <w:r w:rsidRPr="00B135FF">
              <w:t xml:space="preserve">lui </w:t>
            </w:r>
            <w:r w:rsidR="00C91B73" w:rsidRPr="00B135FF">
              <w:t>d</w:t>
            </w:r>
            <w:r w:rsidR="00974513" w:rsidRPr="00B135FF">
              <w:t>e l</w:t>
            </w:r>
            <w:r w:rsidR="00C91B73" w:rsidRPr="00B135FF">
              <w:t xml:space="preserve">’adapter </w:t>
            </w:r>
            <w:r w:rsidRPr="00B135FF">
              <w:t>afin de respecter la configuration recommandée.</w:t>
            </w:r>
          </w:p>
          <w:p w14:paraId="265BF445" w14:textId="02A9C5F9" w:rsidR="00D7385E" w:rsidRPr="00B135FF" w:rsidRDefault="00D7385E" w:rsidP="00077626">
            <w:pPr>
              <w:pStyle w:val="Paragraphedeliste"/>
              <w:numPr>
                <w:ilvl w:val="0"/>
                <w:numId w:val="29"/>
              </w:numPr>
              <w:spacing w:line="240" w:lineRule="auto"/>
            </w:pPr>
            <w:r w:rsidRPr="00B135FF">
              <w:t xml:space="preserve">Au </w:t>
            </w:r>
            <w:proofErr w:type="spellStart"/>
            <w:r w:rsidR="00432209" w:rsidRPr="00B135FF">
              <w:t>pis</w:t>
            </w:r>
            <w:r w:rsidR="00EE0CE2" w:rsidRPr="00B135FF">
              <w:t xml:space="preserve"> </w:t>
            </w:r>
            <w:r w:rsidR="00432209" w:rsidRPr="00B135FF">
              <w:t>aller</w:t>
            </w:r>
            <w:proofErr w:type="spellEnd"/>
            <w:r w:rsidR="00C91B73" w:rsidRPr="00B135FF">
              <w:t>,</w:t>
            </w:r>
            <w:r w:rsidR="00432209" w:rsidRPr="00B135FF">
              <w:t xml:space="preserve"> </w:t>
            </w:r>
            <w:r w:rsidR="00C91B73" w:rsidRPr="00B135FF">
              <w:t>demandez-lui de communiquer avec un</w:t>
            </w:r>
            <w:r w:rsidRPr="00B135FF">
              <w:t xml:space="preserve"> technicien.</w:t>
            </w:r>
          </w:p>
        </w:tc>
        <w:tc>
          <w:tcPr>
            <w:tcW w:w="2416" w:type="dxa"/>
          </w:tcPr>
          <w:p w14:paraId="4CA09DDB"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48D4C3FC"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56F63D4"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3D558838"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15579BC5"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A5B4E2B" w14:textId="5CFF9CB9" w:rsidR="00D7385E" w:rsidRPr="00077626" w:rsidRDefault="00D7385E" w:rsidP="00D7385E">
            <w:pPr>
              <w:keepNext/>
              <w:keepLines/>
              <w:outlineLvl w:val="8"/>
            </w:pPr>
            <w:r w:rsidRPr="00B135FF">
              <w:rPr>
                <w:rFonts w:cs="Arial"/>
                <w:bCs/>
                <w:color w:val="222222"/>
                <w:szCs w:val="20"/>
              </w:rPr>
              <w:t>Par :</w:t>
            </w:r>
          </w:p>
        </w:tc>
      </w:tr>
      <w:tr w:rsidR="00D7385E" w:rsidRPr="00B135FF" w14:paraId="10CCD1A0" w14:textId="7BD2AF2B" w:rsidTr="00C346F5">
        <w:trPr>
          <w:jc w:val="center"/>
        </w:trPr>
        <w:tc>
          <w:tcPr>
            <w:tcW w:w="2109" w:type="dxa"/>
          </w:tcPr>
          <w:p w14:paraId="7054E27C" w14:textId="77777777" w:rsidR="00D7385E" w:rsidRPr="001C52F9" w:rsidRDefault="00D7385E" w:rsidP="00D7385E">
            <w:pPr>
              <w:keepNext/>
              <w:keepLines/>
              <w:outlineLvl w:val="8"/>
            </w:pPr>
            <w:r w:rsidRPr="00B135FF">
              <w:t>Est-ce que ça fonctionne aussi sur ma tablette?</w:t>
            </w:r>
          </w:p>
        </w:tc>
        <w:tc>
          <w:tcPr>
            <w:tcW w:w="2983" w:type="dxa"/>
          </w:tcPr>
          <w:p w14:paraId="0381B240" w14:textId="77777777" w:rsidR="00D7385E" w:rsidRPr="001C52F9" w:rsidRDefault="00D7385E" w:rsidP="00D7385E">
            <w:pPr>
              <w:keepNext/>
              <w:keepLines/>
              <w:outlineLvl w:val="8"/>
            </w:pPr>
            <w:r w:rsidRPr="00B135FF">
              <w:t>Oui.</w:t>
            </w:r>
          </w:p>
        </w:tc>
        <w:tc>
          <w:tcPr>
            <w:tcW w:w="2983" w:type="dxa"/>
          </w:tcPr>
          <w:p w14:paraId="219FF6D3" w14:textId="77777777" w:rsidR="00D7385E" w:rsidRPr="001C52F9" w:rsidRDefault="00D7385E" w:rsidP="00D7385E">
            <w:pPr>
              <w:pStyle w:val="Paragraphedeliste"/>
              <w:keepNext/>
              <w:keepLines/>
              <w:numPr>
                <w:ilvl w:val="0"/>
                <w:numId w:val="29"/>
              </w:numPr>
              <w:spacing w:line="240" w:lineRule="auto"/>
              <w:outlineLvl w:val="8"/>
            </w:pPr>
            <w:r w:rsidRPr="00B135FF">
              <w:t>Oui.</w:t>
            </w:r>
          </w:p>
        </w:tc>
        <w:tc>
          <w:tcPr>
            <w:tcW w:w="2416" w:type="dxa"/>
          </w:tcPr>
          <w:p w14:paraId="552C3BF9"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1D05A656"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CCAF3C6"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10F6FE86"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6E8F1D70"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5C9705DF" w14:textId="03694BD3" w:rsidR="00D7385E" w:rsidRPr="001C52F9" w:rsidRDefault="00D7385E" w:rsidP="00D7385E">
            <w:pPr>
              <w:keepNext/>
              <w:keepLines/>
              <w:spacing w:line="240" w:lineRule="auto"/>
              <w:outlineLvl w:val="8"/>
            </w:pPr>
            <w:r w:rsidRPr="00B135FF">
              <w:rPr>
                <w:rFonts w:cs="Arial"/>
                <w:bCs/>
                <w:color w:val="222222"/>
                <w:szCs w:val="20"/>
              </w:rPr>
              <w:t>Par :</w:t>
            </w:r>
          </w:p>
        </w:tc>
      </w:tr>
      <w:tr w:rsidR="00D7385E" w:rsidRPr="00B135FF" w14:paraId="554B9096" w14:textId="28C92297" w:rsidTr="00C346F5">
        <w:trPr>
          <w:jc w:val="center"/>
        </w:trPr>
        <w:tc>
          <w:tcPr>
            <w:tcW w:w="2109" w:type="dxa"/>
          </w:tcPr>
          <w:p w14:paraId="1C9299DB" w14:textId="77777777" w:rsidR="00D7385E" w:rsidRPr="001C52F9" w:rsidRDefault="00D7385E" w:rsidP="00D7385E">
            <w:pPr>
              <w:keepNext/>
              <w:keepLines/>
              <w:outlineLvl w:val="8"/>
            </w:pPr>
            <w:r w:rsidRPr="00B135FF">
              <w:t>Est-ce que ça fonctionne aussi sur mon téléphone?</w:t>
            </w:r>
          </w:p>
        </w:tc>
        <w:tc>
          <w:tcPr>
            <w:tcW w:w="2983" w:type="dxa"/>
          </w:tcPr>
          <w:p w14:paraId="3F2518E9" w14:textId="24B8919F" w:rsidR="00D7385E" w:rsidRPr="001C52F9" w:rsidRDefault="00D7385E" w:rsidP="001C52F9">
            <w:pPr>
              <w:keepNext/>
              <w:keepLines/>
              <w:outlineLvl w:val="8"/>
            </w:pPr>
            <w:r w:rsidRPr="00B135FF">
              <w:t xml:space="preserve">Vous pouvez accéder à la plateforme </w:t>
            </w:r>
            <w:r w:rsidR="00F668B4" w:rsidRPr="00B135FF">
              <w:t xml:space="preserve">avec </w:t>
            </w:r>
            <w:r w:rsidRPr="00B135FF">
              <w:t xml:space="preserve">votre téléphone. Les capsules sont accessibles </w:t>
            </w:r>
            <w:r w:rsidR="00F668B4" w:rsidRPr="00B135FF">
              <w:t xml:space="preserve">avec </w:t>
            </w:r>
            <w:r w:rsidRPr="00B135FF">
              <w:t xml:space="preserve">une tablette ou un ordinateur. Ce perfectionnement est </w:t>
            </w:r>
            <w:r w:rsidRPr="00B135FF">
              <w:rPr>
                <w:rFonts w:cs="Arial"/>
                <w:bCs/>
                <w:color w:val="000000"/>
                <w:szCs w:val="20"/>
              </w:rPr>
              <w:t>optimisé pour les tablettes numériques et les ordinateurs. Nous vous invitons à utiliser un plus grand écran pour l</w:t>
            </w:r>
            <w:r w:rsidR="007070C3" w:rsidRPr="00B135FF">
              <w:rPr>
                <w:rFonts w:cs="Arial"/>
                <w:bCs/>
                <w:color w:val="000000"/>
                <w:szCs w:val="20"/>
              </w:rPr>
              <w:t>’</w:t>
            </w:r>
            <w:r w:rsidRPr="00B135FF">
              <w:rPr>
                <w:rFonts w:cs="Arial"/>
                <w:bCs/>
                <w:color w:val="000000"/>
                <w:szCs w:val="20"/>
              </w:rPr>
              <w:t xml:space="preserve">apprécier pleinement. </w:t>
            </w:r>
          </w:p>
        </w:tc>
        <w:tc>
          <w:tcPr>
            <w:tcW w:w="2983" w:type="dxa"/>
          </w:tcPr>
          <w:p w14:paraId="0D397EE2" w14:textId="57B75295" w:rsidR="00D7385E" w:rsidRPr="001C52F9" w:rsidRDefault="00D7385E" w:rsidP="00D7385E">
            <w:pPr>
              <w:pStyle w:val="Paragraphedeliste"/>
              <w:keepNext/>
              <w:keepLines/>
              <w:numPr>
                <w:ilvl w:val="0"/>
                <w:numId w:val="29"/>
              </w:numPr>
              <w:spacing w:line="240" w:lineRule="auto"/>
              <w:outlineLvl w:val="8"/>
            </w:pPr>
            <w:r w:rsidRPr="00B135FF">
              <w:t xml:space="preserve">Vous pouvez accéder à la plateforme </w:t>
            </w:r>
            <w:r w:rsidR="00F668B4" w:rsidRPr="00B135FF">
              <w:t xml:space="preserve">avec </w:t>
            </w:r>
            <w:r w:rsidRPr="00B135FF">
              <w:t>votre téléphone.</w:t>
            </w:r>
          </w:p>
          <w:p w14:paraId="71C56E94" w14:textId="0536D873" w:rsidR="00D7385E" w:rsidRPr="001C52F9" w:rsidRDefault="00D7385E" w:rsidP="00D7385E">
            <w:pPr>
              <w:pStyle w:val="Paragraphedeliste"/>
              <w:keepNext/>
              <w:keepLines/>
              <w:numPr>
                <w:ilvl w:val="0"/>
                <w:numId w:val="29"/>
              </w:numPr>
              <w:spacing w:line="240" w:lineRule="auto"/>
              <w:outlineLvl w:val="8"/>
            </w:pPr>
            <w:r w:rsidRPr="00B135FF">
              <w:t xml:space="preserve">Les capsules sont accessibles </w:t>
            </w:r>
            <w:r w:rsidR="00F668B4" w:rsidRPr="00B135FF">
              <w:t xml:space="preserve">avec </w:t>
            </w:r>
            <w:r w:rsidRPr="00B135FF">
              <w:t>une tablette ou un ordinateur.</w:t>
            </w:r>
          </w:p>
          <w:p w14:paraId="3E3012BC" w14:textId="5557CADF" w:rsidR="00D7385E" w:rsidRPr="001C52F9" w:rsidRDefault="00D7385E" w:rsidP="00D7385E">
            <w:pPr>
              <w:pStyle w:val="Paragraphedeliste"/>
              <w:keepNext/>
              <w:keepLines/>
              <w:numPr>
                <w:ilvl w:val="0"/>
                <w:numId w:val="29"/>
              </w:numPr>
              <w:spacing w:line="240" w:lineRule="auto"/>
              <w:outlineLvl w:val="8"/>
            </w:pPr>
            <w:r w:rsidRPr="00B135FF">
              <w:rPr>
                <w:rFonts w:cs="Arial"/>
                <w:bCs/>
                <w:color w:val="000000"/>
                <w:szCs w:val="20"/>
              </w:rPr>
              <w:t>Cette formation est optimisée pour les tablettes numériques et les ordinateurs. Nous vous invitons à utiliser un plus grand écran pour l</w:t>
            </w:r>
            <w:r w:rsidR="007070C3" w:rsidRPr="00B135FF">
              <w:rPr>
                <w:rFonts w:cs="Arial"/>
                <w:bCs/>
                <w:color w:val="000000"/>
                <w:szCs w:val="20"/>
              </w:rPr>
              <w:t>’</w:t>
            </w:r>
            <w:r w:rsidRPr="00B135FF">
              <w:rPr>
                <w:rFonts w:cs="Arial"/>
                <w:bCs/>
                <w:color w:val="000000"/>
                <w:szCs w:val="20"/>
              </w:rPr>
              <w:t xml:space="preserve">apprécier pleinement. </w:t>
            </w:r>
          </w:p>
        </w:tc>
        <w:tc>
          <w:tcPr>
            <w:tcW w:w="2416" w:type="dxa"/>
          </w:tcPr>
          <w:p w14:paraId="798E941F"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6DD56B7C"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F896890"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457D212C"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6C6E6C0C"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740C7E2" w14:textId="63340B1C" w:rsidR="00D7385E" w:rsidRPr="001C52F9" w:rsidRDefault="00D7385E" w:rsidP="00D7385E">
            <w:pPr>
              <w:keepNext/>
              <w:keepLines/>
              <w:spacing w:line="240" w:lineRule="auto"/>
              <w:outlineLvl w:val="8"/>
            </w:pPr>
            <w:r w:rsidRPr="00B135FF">
              <w:rPr>
                <w:rFonts w:cs="Arial"/>
                <w:bCs/>
                <w:color w:val="222222"/>
                <w:szCs w:val="20"/>
              </w:rPr>
              <w:t>Par :</w:t>
            </w:r>
          </w:p>
        </w:tc>
      </w:tr>
      <w:tr w:rsidR="00D7385E" w:rsidRPr="00B135FF" w14:paraId="2FA81C7D" w14:textId="1B40F874" w:rsidTr="00C346F5">
        <w:trPr>
          <w:jc w:val="center"/>
        </w:trPr>
        <w:tc>
          <w:tcPr>
            <w:tcW w:w="2109" w:type="dxa"/>
          </w:tcPr>
          <w:p w14:paraId="4EF69F9C" w14:textId="241A6C46" w:rsidR="00D7385E" w:rsidRPr="001C52F9" w:rsidRDefault="00D7385E">
            <w:pPr>
              <w:keepNext/>
              <w:keepLines/>
              <w:outlineLvl w:val="8"/>
            </w:pPr>
            <w:r w:rsidRPr="00B135FF">
              <w:t xml:space="preserve">Est-ce que ça </w:t>
            </w:r>
            <w:r w:rsidR="00EE0CE2" w:rsidRPr="00B135FF">
              <w:t xml:space="preserve">pose un problème </w:t>
            </w:r>
            <w:r w:rsidRPr="00B135FF">
              <w:t>si je change d</w:t>
            </w:r>
            <w:r w:rsidR="007070C3" w:rsidRPr="00B135FF">
              <w:t>’</w:t>
            </w:r>
            <w:r w:rsidRPr="00B135FF">
              <w:t>ordinateur en cours d</w:t>
            </w:r>
            <w:r w:rsidR="007070C3" w:rsidRPr="00B135FF">
              <w:t>’</w:t>
            </w:r>
            <w:r w:rsidRPr="00B135FF">
              <w:t>abonnement?</w:t>
            </w:r>
          </w:p>
        </w:tc>
        <w:tc>
          <w:tcPr>
            <w:tcW w:w="2983" w:type="dxa"/>
          </w:tcPr>
          <w:p w14:paraId="66560AB2" w14:textId="1CF5BD83" w:rsidR="00D7385E" w:rsidRPr="001C52F9" w:rsidRDefault="00EE0CE2" w:rsidP="00D7385E">
            <w:pPr>
              <w:keepNext/>
              <w:keepLines/>
              <w:outlineLvl w:val="0"/>
            </w:pPr>
            <w:r w:rsidRPr="00B135FF">
              <w:t xml:space="preserve">Non. </w:t>
            </w:r>
            <w:r w:rsidR="00D7385E" w:rsidRPr="00B135FF">
              <w:t>Vous pouvez changer d</w:t>
            </w:r>
            <w:r w:rsidR="007070C3" w:rsidRPr="00B135FF">
              <w:t>’</w:t>
            </w:r>
            <w:r w:rsidR="00D7385E" w:rsidRPr="00B135FF">
              <w:t>ordinateur. Votre matricule vous donnera accès à toutes vos données de participation dans RSG en ligne.</w:t>
            </w:r>
          </w:p>
        </w:tc>
        <w:tc>
          <w:tcPr>
            <w:tcW w:w="2983" w:type="dxa"/>
          </w:tcPr>
          <w:p w14:paraId="0DE54581" w14:textId="1A7419DE" w:rsidR="00D7385E" w:rsidRPr="00B135FF" w:rsidRDefault="00EE0CE2" w:rsidP="00D7385E">
            <w:pPr>
              <w:pStyle w:val="Paragraphedeliste"/>
              <w:numPr>
                <w:ilvl w:val="0"/>
                <w:numId w:val="30"/>
              </w:numPr>
              <w:spacing w:line="240" w:lineRule="auto"/>
            </w:pPr>
            <w:r w:rsidRPr="00B135FF">
              <w:t xml:space="preserve">Non. </w:t>
            </w:r>
            <w:r w:rsidR="00D7385E" w:rsidRPr="00B135FF">
              <w:t>Vous pouvez changer d</w:t>
            </w:r>
            <w:r w:rsidR="007070C3" w:rsidRPr="00B135FF">
              <w:t>’</w:t>
            </w:r>
            <w:r w:rsidR="00D7385E" w:rsidRPr="00B135FF">
              <w:t>ordinateur. Votre matricule vous donnera accès à toutes vos données de participation dans RSG en ligne.</w:t>
            </w:r>
          </w:p>
        </w:tc>
        <w:tc>
          <w:tcPr>
            <w:tcW w:w="2416" w:type="dxa"/>
          </w:tcPr>
          <w:p w14:paraId="5E9B09A9"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7CCE8616"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9FAF733"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4BEA2715"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70EA3C60"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6883B55" w14:textId="651B105B" w:rsidR="00D7385E" w:rsidRPr="001C52F9" w:rsidRDefault="00D7385E" w:rsidP="00D7385E">
            <w:pPr>
              <w:keepNext/>
              <w:keepLines/>
              <w:spacing w:line="240" w:lineRule="auto"/>
              <w:outlineLvl w:val="8"/>
            </w:pPr>
            <w:r w:rsidRPr="00B135FF">
              <w:rPr>
                <w:rFonts w:cs="Arial"/>
                <w:bCs/>
                <w:color w:val="222222"/>
                <w:szCs w:val="20"/>
              </w:rPr>
              <w:t>Par :</w:t>
            </w:r>
          </w:p>
        </w:tc>
      </w:tr>
      <w:tr w:rsidR="00D7385E" w:rsidRPr="00B135FF" w14:paraId="3F865539" w14:textId="5358E067" w:rsidTr="00C346F5">
        <w:trPr>
          <w:jc w:val="center"/>
        </w:trPr>
        <w:tc>
          <w:tcPr>
            <w:tcW w:w="2109" w:type="dxa"/>
          </w:tcPr>
          <w:p w14:paraId="5F59AAD8" w14:textId="16261F7D" w:rsidR="00D7385E" w:rsidRPr="001C52F9" w:rsidRDefault="00D7385E" w:rsidP="00D7385E">
            <w:pPr>
              <w:keepNext/>
              <w:keepLines/>
              <w:outlineLvl w:val="8"/>
            </w:pPr>
            <w:r w:rsidRPr="00B135FF">
              <w:lastRenderedPageBreak/>
              <w:t xml:space="preserve">Est-ce que ça </w:t>
            </w:r>
            <w:r w:rsidR="00EE0CE2" w:rsidRPr="00B135FF">
              <w:t>pose un problème</w:t>
            </w:r>
            <w:r w:rsidRPr="00B135FF">
              <w:t xml:space="preserve"> si je passe de mon ordinateur à ma tablette en cours d</w:t>
            </w:r>
            <w:r w:rsidR="007070C3" w:rsidRPr="00B135FF">
              <w:t>’</w:t>
            </w:r>
            <w:r w:rsidRPr="00B135FF">
              <w:t xml:space="preserve">abonnement? </w:t>
            </w:r>
          </w:p>
        </w:tc>
        <w:tc>
          <w:tcPr>
            <w:tcW w:w="2983" w:type="dxa"/>
          </w:tcPr>
          <w:p w14:paraId="0DFC0C98" w14:textId="4D7F37F1" w:rsidR="00D7385E" w:rsidRPr="001C52F9" w:rsidRDefault="00EE0CE2">
            <w:pPr>
              <w:keepNext/>
              <w:keepLines/>
              <w:outlineLvl w:val="8"/>
            </w:pPr>
            <w:r w:rsidRPr="00B135FF">
              <w:t xml:space="preserve">Non. </w:t>
            </w:r>
            <w:r w:rsidR="00D7385E" w:rsidRPr="00B135FF">
              <w:t>Vous pouvez passer d</w:t>
            </w:r>
            <w:r w:rsidR="007070C3" w:rsidRPr="00B135FF">
              <w:t>’</w:t>
            </w:r>
            <w:r w:rsidR="00D7385E" w:rsidRPr="00B135FF">
              <w:t>un appareil à l</w:t>
            </w:r>
            <w:r w:rsidR="007070C3" w:rsidRPr="00B135FF">
              <w:t>’</w:t>
            </w:r>
            <w:r w:rsidR="00D7385E" w:rsidRPr="00B135FF">
              <w:t xml:space="preserve">autre. </w:t>
            </w:r>
            <w:r w:rsidR="00336AF5" w:rsidRPr="00B135FF">
              <w:t>Par contre, n’utilisez qu’</w:t>
            </w:r>
            <w:r w:rsidR="00D7385E" w:rsidRPr="00B135FF">
              <w:t xml:space="preserve">un appareil à la fois, afin que vos données de navigation dans RSG </w:t>
            </w:r>
            <w:r w:rsidR="00974513" w:rsidRPr="00B135FF">
              <w:t xml:space="preserve">en ligne </w:t>
            </w:r>
            <w:r w:rsidR="00D7385E" w:rsidRPr="00B135FF">
              <w:t>soi</w:t>
            </w:r>
            <w:r w:rsidR="00336AF5" w:rsidRPr="00B135FF">
              <w:t>en</w:t>
            </w:r>
            <w:r w:rsidR="00D7385E" w:rsidRPr="00B135FF">
              <w:t>t à jour.</w:t>
            </w:r>
          </w:p>
        </w:tc>
        <w:tc>
          <w:tcPr>
            <w:tcW w:w="2983" w:type="dxa"/>
          </w:tcPr>
          <w:p w14:paraId="197BDAD1" w14:textId="0EADB0C3" w:rsidR="00D7385E" w:rsidRPr="00B135FF" w:rsidRDefault="00EE0CE2">
            <w:pPr>
              <w:pStyle w:val="Paragraphedeliste"/>
              <w:numPr>
                <w:ilvl w:val="0"/>
                <w:numId w:val="30"/>
              </w:numPr>
              <w:spacing w:line="240" w:lineRule="auto"/>
            </w:pPr>
            <w:r w:rsidRPr="00B135FF">
              <w:t xml:space="preserve">Non. </w:t>
            </w:r>
            <w:r w:rsidR="00D7385E" w:rsidRPr="00B135FF">
              <w:t>Vous pouvez passer d</w:t>
            </w:r>
            <w:r w:rsidR="007070C3" w:rsidRPr="00B135FF">
              <w:t>’</w:t>
            </w:r>
            <w:r w:rsidR="00D7385E" w:rsidRPr="00B135FF">
              <w:t>un appareil à l</w:t>
            </w:r>
            <w:r w:rsidR="007070C3" w:rsidRPr="00B135FF">
              <w:t>’</w:t>
            </w:r>
            <w:r w:rsidR="00D7385E" w:rsidRPr="00B135FF">
              <w:t xml:space="preserve">autre. </w:t>
            </w:r>
            <w:r w:rsidR="00336AF5" w:rsidRPr="00B135FF">
              <w:t xml:space="preserve">Par contre, utilisez </w:t>
            </w:r>
            <w:r w:rsidR="00D7385E" w:rsidRPr="00B135FF">
              <w:t xml:space="preserve">un </w:t>
            </w:r>
            <w:r w:rsidR="00336AF5" w:rsidRPr="00B135FF">
              <w:t xml:space="preserve">seul </w:t>
            </w:r>
            <w:r w:rsidR="00D7385E" w:rsidRPr="00B135FF">
              <w:t xml:space="preserve">appareil à la fois, afin que vos données de navigation dans RSG </w:t>
            </w:r>
            <w:r w:rsidR="00974513" w:rsidRPr="00B135FF">
              <w:t xml:space="preserve">en ligne </w:t>
            </w:r>
            <w:r w:rsidR="00D7385E" w:rsidRPr="00B135FF">
              <w:t>soi</w:t>
            </w:r>
            <w:r w:rsidR="00336AF5" w:rsidRPr="00B135FF">
              <w:t>en</w:t>
            </w:r>
            <w:r w:rsidR="00D7385E" w:rsidRPr="00B135FF">
              <w:t>t à jour.</w:t>
            </w:r>
          </w:p>
        </w:tc>
        <w:tc>
          <w:tcPr>
            <w:tcW w:w="2416" w:type="dxa"/>
          </w:tcPr>
          <w:p w14:paraId="5A4F5909"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31179047"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7006BDBF"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4DAA2CF1"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148AEA67"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13A5B5EC" w14:textId="304F2485" w:rsidR="00D7385E" w:rsidRPr="001C52F9" w:rsidRDefault="00D7385E" w:rsidP="00D7385E">
            <w:pPr>
              <w:keepNext/>
              <w:keepLines/>
              <w:spacing w:line="240" w:lineRule="auto"/>
              <w:outlineLvl w:val="8"/>
            </w:pPr>
            <w:r w:rsidRPr="00B135FF">
              <w:rPr>
                <w:rFonts w:cs="Arial"/>
                <w:bCs/>
                <w:color w:val="222222"/>
                <w:szCs w:val="20"/>
              </w:rPr>
              <w:t>Par :</w:t>
            </w:r>
          </w:p>
        </w:tc>
      </w:tr>
      <w:tr w:rsidR="00D7385E" w:rsidRPr="00B135FF" w14:paraId="13A0CFA7" w14:textId="5740E4CB" w:rsidTr="00C346F5">
        <w:trPr>
          <w:jc w:val="center"/>
        </w:trPr>
        <w:tc>
          <w:tcPr>
            <w:tcW w:w="2109" w:type="dxa"/>
          </w:tcPr>
          <w:p w14:paraId="1F80489F" w14:textId="3862DB44" w:rsidR="00D7385E" w:rsidRPr="001C52F9" w:rsidRDefault="00D7385E" w:rsidP="00D7385E">
            <w:pPr>
              <w:keepNext/>
              <w:keepLines/>
              <w:outlineLvl w:val="8"/>
            </w:pPr>
            <w:r w:rsidRPr="00B135FF">
              <w:t>Est-ce que j</w:t>
            </w:r>
            <w:r w:rsidR="007070C3" w:rsidRPr="00B135FF">
              <w:t>’</w:t>
            </w:r>
            <w:r w:rsidRPr="00B135FF">
              <w:t>ai besoin d</w:t>
            </w:r>
            <w:r w:rsidR="007070C3" w:rsidRPr="00B135FF">
              <w:t>’</w:t>
            </w:r>
            <w:r w:rsidRPr="00B135FF">
              <w:t>un micro</w:t>
            </w:r>
            <w:r w:rsidR="00C3439B" w:rsidRPr="00B135FF">
              <w:t>/</w:t>
            </w:r>
            <w:r w:rsidRPr="00B135FF">
              <w:t>d</w:t>
            </w:r>
            <w:r w:rsidR="007070C3" w:rsidRPr="00B135FF">
              <w:t>’</w:t>
            </w:r>
            <w:r w:rsidRPr="00B135FF">
              <w:t>une caméra pour suivre la formation?</w:t>
            </w:r>
          </w:p>
        </w:tc>
        <w:tc>
          <w:tcPr>
            <w:tcW w:w="2983" w:type="dxa"/>
          </w:tcPr>
          <w:p w14:paraId="176EB83B" w14:textId="77777777" w:rsidR="00D7385E" w:rsidRPr="001C52F9" w:rsidRDefault="00D7385E" w:rsidP="00D7385E">
            <w:pPr>
              <w:keepNext/>
              <w:keepLines/>
              <w:outlineLvl w:val="8"/>
            </w:pPr>
            <w:r w:rsidRPr="00B135FF">
              <w:t>Non.</w:t>
            </w:r>
          </w:p>
        </w:tc>
        <w:tc>
          <w:tcPr>
            <w:tcW w:w="2983" w:type="dxa"/>
          </w:tcPr>
          <w:p w14:paraId="0D9E7951" w14:textId="77777777" w:rsidR="00D7385E" w:rsidRPr="001C52F9" w:rsidRDefault="00D7385E" w:rsidP="00D7385E">
            <w:pPr>
              <w:pStyle w:val="Paragraphedeliste"/>
              <w:keepNext/>
              <w:keepLines/>
              <w:numPr>
                <w:ilvl w:val="0"/>
                <w:numId w:val="30"/>
              </w:numPr>
              <w:spacing w:line="240" w:lineRule="auto"/>
              <w:outlineLvl w:val="8"/>
            </w:pPr>
            <w:r w:rsidRPr="00B135FF">
              <w:t>Non.</w:t>
            </w:r>
          </w:p>
        </w:tc>
        <w:tc>
          <w:tcPr>
            <w:tcW w:w="2416" w:type="dxa"/>
          </w:tcPr>
          <w:p w14:paraId="6738D782"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0AB0843A"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30CD4B0F"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4EC55BCF"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045FFA7B"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F961337" w14:textId="7118F1D5" w:rsidR="00D7385E" w:rsidRPr="001C52F9" w:rsidRDefault="00D7385E" w:rsidP="00D7385E">
            <w:pPr>
              <w:keepNext/>
              <w:keepLines/>
              <w:spacing w:line="240" w:lineRule="auto"/>
              <w:outlineLvl w:val="8"/>
            </w:pPr>
            <w:r w:rsidRPr="00B135FF">
              <w:rPr>
                <w:rFonts w:cs="Arial"/>
                <w:bCs/>
                <w:color w:val="222222"/>
                <w:szCs w:val="20"/>
              </w:rPr>
              <w:t>Par :</w:t>
            </w:r>
          </w:p>
        </w:tc>
      </w:tr>
      <w:tr w:rsidR="00D7385E" w:rsidRPr="00B135FF" w14:paraId="3C6EC7BD" w14:textId="6B6C0C28" w:rsidTr="00C346F5">
        <w:trPr>
          <w:jc w:val="center"/>
        </w:trPr>
        <w:tc>
          <w:tcPr>
            <w:tcW w:w="2109" w:type="dxa"/>
          </w:tcPr>
          <w:p w14:paraId="1B4AE820" w14:textId="7D476615" w:rsidR="00D7385E" w:rsidRPr="001C52F9" w:rsidRDefault="00D7385E" w:rsidP="00D7385E">
            <w:pPr>
              <w:keepNext/>
              <w:keepLines/>
              <w:outlineLvl w:val="8"/>
            </w:pPr>
            <w:r w:rsidRPr="00B135FF">
              <w:t>Est-ce que j</w:t>
            </w:r>
            <w:r w:rsidR="007070C3" w:rsidRPr="00B135FF">
              <w:t>’</w:t>
            </w:r>
            <w:r w:rsidRPr="00B135FF">
              <w:t>ai besoin du son pour suivre la formation?</w:t>
            </w:r>
          </w:p>
        </w:tc>
        <w:tc>
          <w:tcPr>
            <w:tcW w:w="2983" w:type="dxa"/>
          </w:tcPr>
          <w:p w14:paraId="23B7DEC8" w14:textId="77777777" w:rsidR="00D7385E" w:rsidRPr="001C52F9" w:rsidRDefault="00D7385E" w:rsidP="00D7385E">
            <w:pPr>
              <w:keepNext/>
              <w:keepLines/>
              <w:outlineLvl w:val="8"/>
            </w:pPr>
            <w:r w:rsidRPr="00B135FF">
              <w:t>Oui.</w:t>
            </w:r>
          </w:p>
        </w:tc>
        <w:tc>
          <w:tcPr>
            <w:tcW w:w="2983" w:type="dxa"/>
          </w:tcPr>
          <w:p w14:paraId="5FEA5940" w14:textId="77777777" w:rsidR="00D7385E" w:rsidRPr="001C52F9" w:rsidRDefault="00D7385E" w:rsidP="00D7385E">
            <w:pPr>
              <w:pStyle w:val="Paragraphedeliste"/>
              <w:keepNext/>
              <w:keepLines/>
              <w:numPr>
                <w:ilvl w:val="0"/>
                <w:numId w:val="30"/>
              </w:numPr>
              <w:spacing w:line="240" w:lineRule="auto"/>
              <w:outlineLvl w:val="8"/>
            </w:pPr>
            <w:r w:rsidRPr="00B135FF">
              <w:t>Oui.</w:t>
            </w:r>
          </w:p>
        </w:tc>
        <w:tc>
          <w:tcPr>
            <w:tcW w:w="2416" w:type="dxa"/>
          </w:tcPr>
          <w:p w14:paraId="65027E93"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2BBEB388"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4DFA31FC"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125C78A0"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008C5112"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2B1B3904" w14:textId="220EC2D5" w:rsidR="00D7385E" w:rsidRPr="001C52F9" w:rsidRDefault="00D7385E" w:rsidP="00D7385E">
            <w:pPr>
              <w:keepNext/>
              <w:keepLines/>
              <w:spacing w:line="240" w:lineRule="auto"/>
              <w:outlineLvl w:val="8"/>
            </w:pPr>
            <w:r w:rsidRPr="00B135FF">
              <w:rPr>
                <w:rFonts w:cs="Arial"/>
                <w:bCs/>
                <w:color w:val="222222"/>
                <w:szCs w:val="20"/>
              </w:rPr>
              <w:t>Par :</w:t>
            </w:r>
          </w:p>
        </w:tc>
      </w:tr>
      <w:tr w:rsidR="00D7385E" w:rsidRPr="00B135FF" w14:paraId="10A9D60F" w14:textId="4E672A3D" w:rsidTr="00C346F5">
        <w:trPr>
          <w:jc w:val="center"/>
        </w:trPr>
        <w:tc>
          <w:tcPr>
            <w:tcW w:w="2109" w:type="dxa"/>
          </w:tcPr>
          <w:p w14:paraId="00F16F30" w14:textId="017554AF" w:rsidR="00D7385E" w:rsidRPr="001C52F9" w:rsidRDefault="00D7385E" w:rsidP="00D7385E">
            <w:pPr>
              <w:keepNext/>
              <w:keepLines/>
              <w:outlineLvl w:val="8"/>
            </w:pPr>
            <w:r w:rsidRPr="00B135FF">
              <w:t>Est-ce que quelqu</w:t>
            </w:r>
            <w:r w:rsidR="007070C3" w:rsidRPr="00B135FF">
              <w:t>’</w:t>
            </w:r>
            <w:r w:rsidRPr="00B135FF">
              <w:t>un me voit quand je fais la formation?</w:t>
            </w:r>
          </w:p>
        </w:tc>
        <w:tc>
          <w:tcPr>
            <w:tcW w:w="2983" w:type="dxa"/>
          </w:tcPr>
          <w:p w14:paraId="49432987" w14:textId="77777777" w:rsidR="00D7385E" w:rsidRPr="001C52F9" w:rsidRDefault="00D7385E" w:rsidP="00D7385E">
            <w:pPr>
              <w:keepNext/>
              <w:keepLines/>
              <w:outlineLvl w:val="8"/>
            </w:pPr>
            <w:r w:rsidRPr="00B135FF">
              <w:t>Non.</w:t>
            </w:r>
          </w:p>
        </w:tc>
        <w:tc>
          <w:tcPr>
            <w:tcW w:w="2983" w:type="dxa"/>
          </w:tcPr>
          <w:p w14:paraId="309CF683" w14:textId="77777777" w:rsidR="00D7385E" w:rsidRPr="001C52F9" w:rsidRDefault="00D7385E" w:rsidP="00D7385E">
            <w:pPr>
              <w:pStyle w:val="Paragraphedeliste"/>
              <w:keepNext/>
              <w:keepLines/>
              <w:numPr>
                <w:ilvl w:val="0"/>
                <w:numId w:val="30"/>
              </w:numPr>
              <w:spacing w:line="240" w:lineRule="auto"/>
              <w:outlineLvl w:val="8"/>
            </w:pPr>
            <w:r w:rsidRPr="00B135FF">
              <w:t>Non.</w:t>
            </w:r>
          </w:p>
        </w:tc>
        <w:tc>
          <w:tcPr>
            <w:tcW w:w="2416" w:type="dxa"/>
          </w:tcPr>
          <w:p w14:paraId="2B552E10"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7DD4E221"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AF40B07"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2F57F784"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5CBF530D"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66CC538E" w14:textId="32E1FA3B" w:rsidR="00D7385E" w:rsidRPr="001C52F9" w:rsidRDefault="00D7385E" w:rsidP="00D7385E">
            <w:pPr>
              <w:keepNext/>
              <w:keepLines/>
              <w:spacing w:line="240" w:lineRule="auto"/>
              <w:outlineLvl w:val="8"/>
            </w:pPr>
            <w:r w:rsidRPr="00B135FF">
              <w:rPr>
                <w:rFonts w:cs="Arial"/>
                <w:bCs/>
                <w:color w:val="222222"/>
                <w:szCs w:val="20"/>
              </w:rPr>
              <w:t>Par :</w:t>
            </w:r>
          </w:p>
        </w:tc>
      </w:tr>
      <w:tr w:rsidR="00D7385E" w:rsidRPr="00B135FF" w14:paraId="0311450E" w14:textId="47AE4FEB" w:rsidTr="00C346F5">
        <w:trPr>
          <w:jc w:val="center"/>
        </w:trPr>
        <w:tc>
          <w:tcPr>
            <w:tcW w:w="2109" w:type="dxa"/>
          </w:tcPr>
          <w:p w14:paraId="5E85C873" w14:textId="24EEFCB1" w:rsidR="00D7385E" w:rsidRPr="001C52F9" w:rsidRDefault="00D7385E" w:rsidP="00D7385E">
            <w:pPr>
              <w:keepNext/>
              <w:keepLines/>
              <w:outlineLvl w:val="8"/>
            </w:pPr>
            <w:r w:rsidRPr="00B135FF">
              <w:t>Je n</w:t>
            </w:r>
            <w:r w:rsidR="007070C3" w:rsidRPr="00B135FF">
              <w:t>’</w:t>
            </w:r>
            <w:r w:rsidRPr="00B135FF">
              <w:t>arrive pas à imprimer quand j</w:t>
            </w:r>
            <w:r w:rsidR="007070C3" w:rsidRPr="00B135FF">
              <w:t>’</w:t>
            </w:r>
            <w:r w:rsidRPr="00B135FF">
              <w:t>appuie sur le bouton Imprimer.</w:t>
            </w:r>
          </w:p>
        </w:tc>
        <w:tc>
          <w:tcPr>
            <w:tcW w:w="2983" w:type="dxa"/>
          </w:tcPr>
          <w:p w14:paraId="4D67DD29" w14:textId="60D16E57" w:rsidR="00D7385E" w:rsidRPr="00B135FF" w:rsidRDefault="00D7385E" w:rsidP="00F668B4">
            <w:pPr>
              <w:rPr>
                <w:highlight w:val="yellow"/>
              </w:rPr>
            </w:pPr>
            <w:r w:rsidRPr="00B135FF">
              <w:t xml:space="preserve">Si vous avez bien vérifié que votre imprimante est fonctionnelle et que cela ne fonctionne toujours pas, </w:t>
            </w:r>
            <w:r w:rsidR="00E014D6" w:rsidRPr="00B135FF">
              <w:t>communique</w:t>
            </w:r>
            <w:r w:rsidRPr="00B135FF">
              <w:t>z</w:t>
            </w:r>
            <w:r w:rsidR="00E014D6" w:rsidRPr="00B135FF">
              <w:t xml:space="preserve"> avec</w:t>
            </w:r>
            <w:r w:rsidRPr="00B135FF">
              <w:t xml:space="preserve"> le service à la clientèle de RSG en ligne au numéro indiqué dans la rubrique </w:t>
            </w:r>
            <w:r w:rsidR="00F668B4" w:rsidRPr="00B135FF">
              <w:t>« </w:t>
            </w:r>
            <w:r w:rsidRPr="00B135FF">
              <w:t>Contact</w:t>
            </w:r>
            <w:r w:rsidR="00F668B4" w:rsidRPr="00B135FF">
              <w:t> »</w:t>
            </w:r>
            <w:r w:rsidRPr="00B135FF">
              <w:t>. S</w:t>
            </w:r>
            <w:r w:rsidR="007070C3" w:rsidRPr="00B135FF">
              <w:t>’</w:t>
            </w:r>
            <w:r w:rsidRPr="00B135FF">
              <w:t>il s</w:t>
            </w:r>
            <w:r w:rsidR="007070C3" w:rsidRPr="00B135FF">
              <w:t>’</w:t>
            </w:r>
            <w:r w:rsidRPr="00B135FF">
              <w:t>agit d</w:t>
            </w:r>
            <w:r w:rsidR="007070C3" w:rsidRPr="00B135FF">
              <w:t>’</w:t>
            </w:r>
            <w:r w:rsidRPr="00B135FF">
              <w:t>un problème dans la capsule ou sur le site de RSG en ligne, nous le résoudrons</w:t>
            </w:r>
            <w:r w:rsidR="00336AF5" w:rsidRPr="00B135FF">
              <w:t>. P</w:t>
            </w:r>
            <w:r w:rsidRPr="00B135FF">
              <w:t xml:space="preserve">ar </w:t>
            </w:r>
            <w:r w:rsidRPr="00B135FF">
              <w:lastRenderedPageBreak/>
              <w:t>contre</w:t>
            </w:r>
            <w:r w:rsidR="00974513" w:rsidRPr="00B135FF">
              <w:t>,</w:t>
            </w:r>
            <w:r w:rsidRPr="00B135FF">
              <w:t xml:space="preserve"> s</w:t>
            </w:r>
            <w:r w:rsidR="007070C3" w:rsidRPr="00B135FF">
              <w:t>’</w:t>
            </w:r>
            <w:r w:rsidRPr="00B135FF">
              <w:t>il s</w:t>
            </w:r>
            <w:r w:rsidR="007070C3" w:rsidRPr="00B135FF">
              <w:t>’</w:t>
            </w:r>
            <w:r w:rsidRPr="00B135FF">
              <w:t>agit d</w:t>
            </w:r>
            <w:r w:rsidR="007070C3" w:rsidRPr="00B135FF">
              <w:t>’</w:t>
            </w:r>
            <w:r w:rsidRPr="00B135FF">
              <w:t xml:space="preserve">un problème relatif à votre imprimante ou </w:t>
            </w:r>
            <w:r w:rsidR="00336AF5" w:rsidRPr="00B135FF">
              <w:t xml:space="preserve">à </w:t>
            </w:r>
            <w:r w:rsidRPr="00B135FF">
              <w:t>votre ordinateur</w:t>
            </w:r>
            <w:r w:rsidR="00336AF5" w:rsidRPr="00B135FF">
              <w:t>,</w:t>
            </w:r>
            <w:r w:rsidRPr="00B135FF">
              <w:t xml:space="preserve"> vous devrez </w:t>
            </w:r>
            <w:r w:rsidR="00F668B4" w:rsidRPr="00B135FF">
              <w:t xml:space="preserve">communiquer avec </w:t>
            </w:r>
            <w:r w:rsidRPr="00B135FF">
              <w:t>un technicien pour le résoudre.</w:t>
            </w:r>
          </w:p>
        </w:tc>
        <w:tc>
          <w:tcPr>
            <w:tcW w:w="2983" w:type="dxa"/>
          </w:tcPr>
          <w:p w14:paraId="249C51A0" w14:textId="58CC0D6E" w:rsidR="00D7385E" w:rsidRPr="001C52F9" w:rsidRDefault="00D7385E" w:rsidP="00D7385E">
            <w:pPr>
              <w:pStyle w:val="Paragraphedeliste"/>
              <w:keepNext/>
              <w:keepLines/>
              <w:numPr>
                <w:ilvl w:val="0"/>
                <w:numId w:val="30"/>
              </w:numPr>
              <w:spacing w:line="240" w:lineRule="auto"/>
              <w:outlineLvl w:val="8"/>
            </w:pPr>
            <w:r w:rsidRPr="00B135FF">
              <w:lastRenderedPageBreak/>
              <w:t>L</w:t>
            </w:r>
            <w:r w:rsidR="007070C3" w:rsidRPr="00B135FF">
              <w:t>’</w:t>
            </w:r>
            <w:r w:rsidRPr="00B135FF">
              <w:t>impression n</w:t>
            </w:r>
            <w:r w:rsidR="007070C3" w:rsidRPr="00B135FF">
              <w:t>’</w:t>
            </w:r>
            <w:r w:rsidRPr="00B135FF">
              <w:t>est pas supportée par l</w:t>
            </w:r>
            <w:r w:rsidR="007070C3" w:rsidRPr="00B135FF">
              <w:t>’</w:t>
            </w:r>
            <w:r w:rsidRPr="00B135FF">
              <w:t>équipe technique</w:t>
            </w:r>
            <w:r w:rsidR="00336AF5" w:rsidRPr="00B135FF">
              <w:t>.</w:t>
            </w:r>
          </w:p>
          <w:p w14:paraId="1BF437E6" w14:textId="77777777" w:rsidR="00D7385E" w:rsidRPr="00B135FF" w:rsidRDefault="00D7385E" w:rsidP="00D7385E">
            <w:pPr>
              <w:pStyle w:val="Paragraphedeliste"/>
              <w:ind w:left="360"/>
            </w:pPr>
          </w:p>
        </w:tc>
        <w:tc>
          <w:tcPr>
            <w:tcW w:w="2416" w:type="dxa"/>
          </w:tcPr>
          <w:p w14:paraId="2249817A"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Texte</w:t>
            </w:r>
          </w:p>
          <w:p w14:paraId="78F8E934"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0175F77"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Par :</w:t>
            </w:r>
          </w:p>
          <w:p w14:paraId="1BB5F72E" w14:textId="77777777" w:rsidR="00D7385E" w:rsidRPr="00B135FF" w:rsidRDefault="00D7385E" w:rsidP="00D7385E">
            <w:pPr>
              <w:widowControl w:val="0"/>
              <w:autoSpaceDE w:val="0"/>
              <w:autoSpaceDN w:val="0"/>
              <w:adjustRightInd w:val="0"/>
              <w:spacing w:after="0"/>
              <w:rPr>
                <w:rFonts w:cs="Arial"/>
                <w:bCs/>
                <w:color w:val="222222"/>
                <w:szCs w:val="20"/>
                <w:u w:val="single"/>
              </w:rPr>
            </w:pPr>
            <w:r w:rsidRPr="00B135FF">
              <w:rPr>
                <w:rFonts w:cs="Arial"/>
                <w:bCs/>
                <w:color w:val="222222"/>
                <w:szCs w:val="20"/>
                <w:u w:val="single"/>
              </w:rPr>
              <w:t>Intégration FAQ plateforme</w:t>
            </w:r>
          </w:p>
          <w:p w14:paraId="2ED853DD" w14:textId="77777777" w:rsidR="00D7385E" w:rsidRPr="00B135FF" w:rsidRDefault="00D7385E" w:rsidP="00D7385E">
            <w:pPr>
              <w:widowControl w:val="0"/>
              <w:autoSpaceDE w:val="0"/>
              <w:autoSpaceDN w:val="0"/>
              <w:adjustRightInd w:val="0"/>
              <w:spacing w:after="0"/>
              <w:rPr>
                <w:rFonts w:cs="Arial"/>
                <w:bCs/>
                <w:color w:val="222222"/>
                <w:szCs w:val="20"/>
              </w:rPr>
            </w:pPr>
            <w:r w:rsidRPr="00B135FF">
              <w:rPr>
                <w:rFonts w:cs="Arial"/>
                <w:bCs/>
                <w:color w:val="222222"/>
                <w:szCs w:val="20"/>
              </w:rPr>
              <w:t>Le :</w:t>
            </w:r>
          </w:p>
          <w:p w14:paraId="053CC257" w14:textId="3C161695" w:rsidR="00D7385E" w:rsidRPr="001C52F9" w:rsidRDefault="00D7385E" w:rsidP="00D7385E">
            <w:pPr>
              <w:keepNext/>
              <w:keepLines/>
              <w:spacing w:line="240" w:lineRule="auto"/>
              <w:outlineLvl w:val="8"/>
            </w:pPr>
            <w:r w:rsidRPr="00B135FF">
              <w:rPr>
                <w:rFonts w:cs="Arial"/>
                <w:bCs/>
                <w:color w:val="222222"/>
                <w:szCs w:val="20"/>
              </w:rPr>
              <w:t>Par :</w:t>
            </w:r>
          </w:p>
        </w:tc>
      </w:tr>
    </w:tbl>
    <w:p w14:paraId="45368FE4" w14:textId="77777777" w:rsidR="00F73ED5" w:rsidRPr="00B135FF" w:rsidRDefault="00F73ED5"/>
    <w:sectPr w:rsidR="00F73ED5" w:rsidRPr="00B135FF" w:rsidSect="00716DED">
      <w:footerReference w:type="default" r:id="rId12"/>
      <w:pgSz w:w="12240" w:h="15840" w:code="1"/>
      <w:pgMar w:top="1440" w:right="1797" w:bottom="1440" w:left="1797"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Virginie Favennec" w:date="2014-11-24T11:58:00Z" w:initials="VF">
    <w:p w14:paraId="7543B131" w14:textId="77777777" w:rsidR="00077626" w:rsidRDefault="00077626" w:rsidP="00883155">
      <w:pPr>
        <w:pStyle w:val="Commentaire"/>
      </w:pPr>
      <w:r>
        <w:rPr>
          <w:rStyle w:val="Marquedecommentaire"/>
        </w:rPr>
        <w:annotationRef/>
      </w:r>
      <w:r>
        <w:t>À revoir pour la version Service à la clientèle selon ce qui aura été décidé pour 2015.</w:t>
      </w:r>
    </w:p>
  </w:comment>
  <w:comment w:id="2" w:author="Virginie Favennec" w:date="2014-12-09T14:51:00Z" w:initials="VF">
    <w:p w14:paraId="09D9FBDC" w14:textId="77777777" w:rsidR="00077626" w:rsidRPr="003879BD" w:rsidRDefault="00077626" w:rsidP="00883155">
      <w:pPr>
        <w:pStyle w:val="Commentaire"/>
      </w:pPr>
      <w:r w:rsidRPr="003879BD">
        <w:rPr>
          <w:rStyle w:val="Marquedecommentaire"/>
          <w:sz w:val="20"/>
          <w:szCs w:val="20"/>
        </w:rPr>
        <w:annotationRef/>
      </w:r>
      <w:r w:rsidRPr="003879BD">
        <w:t>Ne pas mettre dans la FAQ</w:t>
      </w:r>
    </w:p>
  </w:comment>
  <w:comment w:id="3" w:author="Virginie Favennec" w:date="2014-12-05T15:48:00Z" w:initials="VF">
    <w:p w14:paraId="0A9FD109" w14:textId="4E59DB58" w:rsidR="00077626" w:rsidRDefault="00077626" w:rsidP="00883155">
      <w:pPr>
        <w:pStyle w:val="Commentaire"/>
      </w:pPr>
      <w:r>
        <w:rPr>
          <w:rStyle w:val="Marquedecommentaire"/>
        </w:rPr>
        <w:annotationRef/>
      </w:r>
      <w:r>
        <w:t>Ne pas mettre dans la FAQ pour l’instant</w:t>
      </w:r>
    </w:p>
  </w:comment>
  <w:comment w:id="8" w:author="Virginie Favennec" w:date="2014-12-11T13:55:00Z" w:initials="VF">
    <w:p w14:paraId="2BCD927F" w14:textId="0879DD38" w:rsidR="00B21516" w:rsidRDefault="00B21516">
      <w:pPr>
        <w:pStyle w:val="Commentaire"/>
      </w:pPr>
      <w:bookmarkStart w:id="9" w:name="_GoBack"/>
      <w:bookmarkEnd w:id="9"/>
      <w:r>
        <w:rPr>
          <w:rStyle w:val="Marquedecommentaire"/>
        </w:rPr>
        <w:annotationRef/>
      </w:r>
    </w:p>
  </w:comment>
  <w:comment w:id="7" w:author="Virginie Favennec" w:date="2014-12-11T13:55:00Z" w:initials="VF">
    <w:p w14:paraId="462860F8" w14:textId="6C49D01B" w:rsidR="00B21516" w:rsidRDefault="00B21516">
      <w:pPr>
        <w:pStyle w:val="Commentaire"/>
      </w:pPr>
      <w:r>
        <w:rPr>
          <w:rStyle w:val="Marquedecommentaire"/>
        </w:rPr>
        <w:annotationRef/>
      </w:r>
      <w:r>
        <w:t>Le MF nous a avisées cette semaine que le matricule serait composé de 10 chiffres.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43B131" w15:done="0"/>
  <w15:commentEx w15:paraId="09D9FBDC" w15:done="0"/>
  <w15:commentEx w15:paraId="0A9FD109" w15:done="0"/>
  <w15:commentEx w15:paraId="2BCD927F" w15:done="0"/>
  <w15:commentEx w15:paraId="462860F8" w15:paraIdParent="2BCD92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8BC7A" w14:textId="77777777" w:rsidR="00F46786" w:rsidRDefault="00F46786" w:rsidP="00716DED">
      <w:pPr>
        <w:spacing w:before="0" w:after="0" w:line="240" w:lineRule="auto"/>
      </w:pPr>
      <w:r>
        <w:separator/>
      </w:r>
    </w:p>
  </w:endnote>
  <w:endnote w:type="continuationSeparator" w:id="0">
    <w:p w14:paraId="1D51C312" w14:textId="77777777" w:rsidR="00F46786" w:rsidRDefault="00F46786" w:rsidP="00716D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152039"/>
      <w:docPartObj>
        <w:docPartGallery w:val="Page Numbers (Bottom of Page)"/>
        <w:docPartUnique/>
      </w:docPartObj>
    </w:sdtPr>
    <w:sdtContent>
      <w:sdt>
        <w:sdtPr>
          <w:id w:val="1728636285"/>
          <w:docPartObj>
            <w:docPartGallery w:val="Page Numbers (Top of Page)"/>
            <w:docPartUnique/>
          </w:docPartObj>
        </w:sdtPr>
        <w:sdtContent>
          <w:p w14:paraId="6B53C47D" w14:textId="017F1E64" w:rsidR="00077626" w:rsidRDefault="00077626">
            <w:pPr>
              <w:pStyle w:val="Pieddepage"/>
              <w:jc w:val="center"/>
            </w:pPr>
            <w:r>
              <w:rPr>
                <w:lang w:val="fr-FR"/>
              </w:rPr>
              <w:t xml:space="preserve">Page </w:t>
            </w:r>
            <w:r>
              <w:rPr>
                <w:b/>
                <w:bCs/>
                <w:sz w:val="24"/>
                <w:szCs w:val="24"/>
              </w:rPr>
              <w:fldChar w:fldCharType="begin"/>
            </w:r>
            <w:r>
              <w:rPr>
                <w:b/>
                <w:bCs/>
              </w:rPr>
              <w:instrText>PAGE</w:instrText>
            </w:r>
            <w:r>
              <w:rPr>
                <w:b/>
                <w:bCs/>
                <w:sz w:val="24"/>
                <w:szCs w:val="24"/>
              </w:rPr>
              <w:fldChar w:fldCharType="separate"/>
            </w:r>
            <w:r w:rsidR="00597BAA">
              <w:rPr>
                <w:b/>
                <w:bCs/>
                <w:noProof/>
              </w:rPr>
              <w:t>31</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597BAA">
              <w:rPr>
                <w:b/>
                <w:bCs/>
                <w:noProof/>
              </w:rPr>
              <w:t>45</w:t>
            </w:r>
            <w:r>
              <w:rPr>
                <w:b/>
                <w:bCs/>
                <w:sz w:val="24"/>
                <w:szCs w:val="24"/>
              </w:rPr>
              <w:fldChar w:fldCharType="end"/>
            </w:r>
          </w:p>
        </w:sdtContent>
      </w:sdt>
    </w:sdtContent>
  </w:sdt>
  <w:p w14:paraId="20F27848" w14:textId="77777777" w:rsidR="00077626" w:rsidRDefault="0007762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F8C55" w14:textId="77777777" w:rsidR="00F46786" w:rsidRDefault="00F46786" w:rsidP="00716DED">
      <w:pPr>
        <w:spacing w:before="0" w:after="0" w:line="240" w:lineRule="auto"/>
      </w:pPr>
      <w:r>
        <w:separator/>
      </w:r>
    </w:p>
  </w:footnote>
  <w:footnote w:type="continuationSeparator" w:id="0">
    <w:p w14:paraId="40FCF803" w14:textId="77777777" w:rsidR="00F46786" w:rsidRDefault="00F46786" w:rsidP="00716DE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637BE"/>
    <w:multiLevelType w:val="hybridMultilevel"/>
    <w:tmpl w:val="4A48002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nsid w:val="0D326190"/>
    <w:multiLevelType w:val="hybridMultilevel"/>
    <w:tmpl w:val="F8A450A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nsid w:val="0DDD1603"/>
    <w:multiLevelType w:val="hybridMultilevel"/>
    <w:tmpl w:val="74ECDBB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nsid w:val="0F304836"/>
    <w:multiLevelType w:val="hybridMultilevel"/>
    <w:tmpl w:val="03DEAA9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nsid w:val="0FC23BC1"/>
    <w:multiLevelType w:val="hybridMultilevel"/>
    <w:tmpl w:val="9DC2BC4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nsid w:val="16BA15AC"/>
    <w:multiLevelType w:val="hybridMultilevel"/>
    <w:tmpl w:val="165620B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nsid w:val="1C3259EC"/>
    <w:multiLevelType w:val="hybridMultilevel"/>
    <w:tmpl w:val="C3F2C2F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nsid w:val="20033F17"/>
    <w:multiLevelType w:val="hybridMultilevel"/>
    <w:tmpl w:val="9274DF3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nsid w:val="23594C60"/>
    <w:multiLevelType w:val="hybridMultilevel"/>
    <w:tmpl w:val="CFBA89B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nsid w:val="269147BB"/>
    <w:multiLevelType w:val="hybridMultilevel"/>
    <w:tmpl w:val="514C5B1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nsid w:val="2B6D39EF"/>
    <w:multiLevelType w:val="hybridMultilevel"/>
    <w:tmpl w:val="C2582BD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33CE323E"/>
    <w:multiLevelType w:val="hybridMultilevel"/>
    <w:tmpl w:val="6C04664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nsid w:val="3EBC7460"/>
    <w:multiLevelType w:val="hybridMultilevel"/>
    <w:tmpl w:val="8E92046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nsid w:val="3F5A120E"/>
    <w:multiLevelType w:val="hybridMultilevel"/>
    <w:tmpl w:val="B33A40D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nsid w:val="4A3A5D14"/>
    <w:multiLevelType w:val="hybridMultilevel"/>
    <w:tmpl w:val="A2D0A94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nsid w:val="4A4924DA"/>
    <w:multiLevelType w:val="hybridMultilevel"/>
    <w:tmpl w:val="0EB6B2A2"/>
    <w:lvl w:ilvl="0" w:tplc="E6BE8A3C">
      <w:start w:val="2"/>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nsid w:val="4DFA4540"/>
    <w:multiLevelType w:val="hybridMultilevel"/>
    <w:tmpl w:val="F596073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nsid w:val="4F2A37B3"/>
    <w:multiLevelType w:val="hybridMultilevel"/>
    <w:tmpl w:val="363867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nsid w:val="4FB063B6"/>
    <w:multiLevelType w:val="hybridMultilevel"/>
    <w:tmpl w:val="26C84E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nsid w:val="54BD2940"/>
    <w:multiLevelType w:val="hybridMultilevel"/>
    <w:tmpl w:val="2952B8D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nsid w:val="558C2299"/>
    <w:multiLevelType w:val="hybridMultilevel"/>
    <w:tmpl w:val="AC5CC59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nsid w:val="5B0476DD"/>
    <w:multiLevelType w:val="hybridMultilevel"/>
    <w:tmpl w:val="5C08315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nsid w:val="5B2850BD"/>
    <w:multiLevelType w:val="hybridMultilevel"/>
    <w:tmpl w:val="612ADC9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nsid w:val="5D537C88"/>
    <w:multiLevelType w:val="hybridMultilevel"/>
    <w:tmpl w:val="F064C1D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nsid w:val="60D64E47"/>
    <w:multiLevelType w:val="hybridMultilevel"/>
    <w:tmpl w:val="7DDAAD2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nsid w:val="647B0E09"/>
    <w:multiLevelType w:val="hybridMultilevel"/>
    <w:tmpl w:val="BBFE78F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nsid w:val="65BC39DB"/>
    <w:multiLevelType w:val="hybridMultilevel"/>
    <w:tmpl w:val="967820F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nsid w:val="66AB0BD4"/>
    <w:multiLevelType w:val="hybridMultilevel"/>
    <w:tmpl w:val="0AEA2C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nsid w:val="67BC5E99"/>
    <w:multiLevelType w:val="hybridMultilevel"/>
    <w:tmpl w:val="9DA41CB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9">
    <w:nsid w:val="6AF17D43"/>
    <w:multiLevelType w:val="hybridMultilevel"/>
    <w:tmpl w:val="0DF0F99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nsid w:val="733A53E3"/>
    <w:multiLevelType w:val="hybridMultilevel"/>
    <w:tmpl w:val="0908E3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nsid w:val="77401ADF"/>
    <w:multiLevelType w:val="hybridMultilevel"/>
    <w:tmpl w:val="4B3A67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nsid w:val="790B7345"/>
    <w:multiLevelType w:val="hybridMultilevel"/>
    <w:tmpl w:val="B1D612E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nsid w:val="79E6451C"/>
    <w:multiLevelType w:val="hybridMultilevel"/>
    <w:tmpl w:val="F26800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nsid w:val="7CEC4397"/>
    <w:multiLevelType w:val="hybridMultilevel"/>
    <w:tmpl w:val="B622CB2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nsid w:val="7D672BFD"/>
    <w:multiLevelType w:val="hybridMultilevel"/>
    <w:tmpl w:val="536A7D7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19"/>
  </w:num>
  <w:num w:numId="2">
    <w:abstractNumId w:val="5"/>
  </w:num>
  <w:num w:numId="3">
    <w:abstractNumId w:val="14"/>
  </w:num>
  <w:num w:numId="4">
    <w:abstractNumId w:val="15"/>
  </w:num>
  <w:num w:numId="5">
    <w:abstractNumId w:val="10"/>
  </w:num>
  <w:num w:numId="6">
    <w:abstractNumId w:val="26"/>
  </w:num>
  <w:num w:numId="7">
    <w:abstractNumId w:val="24"/>
  </w:num>
  <w:num w:numId="8">
    <w:abstractNumId w:val="34"/>
  </w:num>
  <w:num w:numId="9">
    <w:abstractNumId w:val="21"/>
  </w:num>
  <w:num w:numId="10">
    <w:abstractNumId w:val="2"/>
  </w:num>
  <w:num w:numId="11">
    <w:abstractNumId w:val="1"/>
  </w:num>
  <w:num w:numId="12">
    <w:abstractNumId w:val="12"/>
  </w:num>
  <w:num w:numId="13">
    <w:abstractNumId w:val="4"/>
  </w:num>
  <w:num w:numId="14">
    <w:abstractNumId w:val="11"/>
  </w:num>
  <w:num w:numId="15">
    <w:abstractNumId w:val="9"/>
  </w:num>
  <w:num w:numId="16">
    <w:abstractNumId w:val="8"/>
  </w:num>
  <w:num w:numId="17">
    <w:abstractNumId w:val="32"/>
  </w:num>
  <w:num w:numId="18">
    <w:abstractNumId w:val="28"/>
  </w:num>
  <w:num w:numId="19">
    <w:abstractNumId w:val="23"/>
  </w:num>
  <w:num w:numId="20">
    <w:abstractNumId w:val="20"/>
  </w:num>
  <w:num w:numId="21">
    <w:abstractNumId w:val="22"/>
  </w:num>
  <w:num w:numId="22">
    <w:abstractNumId w:val="18"/>
  </w:num>
  <w:num w:numId="23">
    <w:abstractNumId w:val="3"/>
  </w:num>
  <w:num w:numId="24">
    <w:abstractNumId w:val="0"/>
  </w:num>
  <w:num w:numId="25">
    <w:abstractNumId w:val="13"/>
  </w:num>
  <w:num w:numId="26">
    <w:abstractNumId w:val="16"/>
  </w:num>
  <w:num w:numId="27">
    <w:abstractNumId w:val="35"/>
  </w:num>
  <w:num w:numId="28">
    <w:abstractNumId w:val="25"/>
  </w:num>
  <w:num w:numId="29">
    <w:abstractNumId w:val="29"/>
  </w:num>
  <w:num w:numId="30">
    <w:abstractNumId w:val="7"/>
  </w:num>
  <w:num w:numId="31">
    <w:abstractNumId w:val="6"/>
  </w:num>
  <w:num w:numId="32">
    <w:abstractNumId w:val="33"/>
  </w:num>
  <w:num w:numId="33">
    <w:abstractNumId w:val="30"/>
  </w:num>
  <w:num w:numId="34">
    <w:abstractNumId w:val="27"/>
  </w:num>
  <w:num w:numId="35">
    <w:abstractNumId w:val="31"/>
  </w:num>
  <w:num w:numId="36">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rginie Favennec">
    <w15:presenceInfo w15:providerId="None" w15:userId="Virginie Faven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F1F"/>
    <w:rsid w:val="000730E4"/>
    <w:rsid w:val="00077626"/>
    <w:rsid w:val="000C2BB0"/>
    <w:rsid w:val="000E1390"/>
    <w:rsid w:val="000E54CE"/>
    <w:rsid w:val="00137D2E"/>
    <w:rsid w:val="001452C4"/>
    <w:rsid w:val="001C3CFC"/>
    <w:rsid w:val="001C52F9"/>
    <w:rsid w:val="002111C4"/>
    <w:rsid w:val="002130BB"/>
    <w:rsid w:val="00231532"/>
    <w:rsid w:val="00251867"/>
    <w:rsid w:val="002700CA"/>
    <w:rsid w:val="0027354D"/>
    <w:rsid w:val="00282656"/>
    <w:rsid w:val="002B62F1"/>
    <w:rsid w:val="002E233B"/>
    <w:rsid w:val="00320BBB"/>
    <w:rsid w:val="00336AF5"/>
    <w:rsid w:val="003758E6"/>
    <w:rsid w:val="00376F1F"/>
    <w:rsid w:val="00387008"/>
    <w:rsid w:val="003879BD"/>
    <w:rsid w:val="003A6B43"/>
    <w:rsid w:val="003E3031"/>
    <w:rsid w:val="003E751C"/>
    <w:rsid w:val="003F4439"/>
    <w:rsid w:val="00405A63"/>
    <w:rsid w:val="004146F8"/>
    <w:rsid w:val="004176EF"/>
    <w:rsid w:val="00417F9E"/>
    <w:rsid w:val="00432209"/>
    <w:rsid w:val="00440E5B"/>
    <w:rsid w:val="0049319C"/>
    <w:rsid w:val="00494EBF"/>
    <w:rsid w:val="004D771C"/>
    <w:rsid w:val="004F6F41"/>
    <w:rsid w:val="00560C98"/>
    <w:rsid w:val="00597BAA"/>
    <w:rsid w:val="005E7794"/>
    <w:rsid w:val="005F071B"/>
    <w:rsid w:val="00620498"/>
    <w:rsid w:val="006435F4"/>
    <w:rsid w:val="00670589"/>
    <w:rsid w:val="00683A6B"/>
    <w:rsid w:val="00684D37"/>
    <w:rsid w:val="00696103"/>
    <w:rsid w:val="006C3269"/>
    <w:rsid w:val="006C6B3A"/>
    <w:rsid w:val="006D76A4"/>
    <w:rsid w:val="006E031C"/>
    <w:rsid w:val="006F5032"/>
    <w:rsid w:val="00700E00"/>
    <w:rsid w:val="00703A57"/>
    <w:rsid w:val="007070C3"/>
    <w:rsid w:val="00716DED"/>
    <w:rsid w:val="007272CA"/>
    <w:rsid w:val="00727F46"/>
    <w:rsid w:val="00742F9A"/>
    <w:rsid w:val="007728B6"/>
    <w:rsid w:val="007A5D32"/>
    <w:rsid w:val="007F1C31"/>
    <w:rsid w:val="007F7BEA"/>
    <w:rsid w:val="00822D3C"/>
    <w:rsid w:val="0085773C"/>
    <w:rsid w:val="008739CB"/>
    <w:rsid w:val="00883155"/>
    <w:rsid w:val="00884952"/>
    <w:rsid w:val="00887042"/>
    <w:rsid w:val="008927ED"/>
    <w:rsid w:val="008B20BE"/>
    <w:rsid w:val="008C2BEE"/>
    <w:rsid w:val="008C3F61"/>
    <w:rsid w:val="008D4CD0"/>
    <w:rsid w:val="008D7DD2"/>
    <w:rsid w:val="008F5548"/>
    <w:rsid w:val="008F55F1"/>
    <w:rsid w:val="00900ECE"/>
    <w:rsid w:val="00930CC1"/>
    <w:rsid w:val="00974513"/>
    <w:rsid w:val="009808B5"/>
    <w:rsid w:val="009B1B3E"/>
    <w:rsid w:val="009D65F5"/>
    <w:rsid w:val="009F2D43"/>
    <w:rsid w:val="00A175D0"/>
    <w:rsid w:val="00A17BAC"/>
    <w:rsid w:val="00A73B85"/>
    <w:rsid w:val="00AA2B04"/>
    <w:rsid w:val="00AB2692"/>
    <w:rsid w:val="00B135FF"/>
    <w:rsid w:val="00B14564"/>
    <w:rsid w:val="00B20BEF"/>
    <w:rsid w:val="00B21516"/>
    <w:rsid w:val="00B2419A"/>
    <w:rsid w:val="00B36F99"/>
    <w:rsid w:val="00B623B5"/>
    <w:rsid w:val="00B73CEC"/>
    <w:rsid w:val="00B75723"/>
    <w:rsid w:val="00B77913"/>
    <w:rsid w:val="00B92FA9"/>
    <w:rsid w:val="00C14B61"/>
    <w:rsid w:val="00C3439B"/>
    <w:rsid w:val="00C346F5"/>
    <w:rsid w:val="00C91B73"/>
    <w:rsid w:val="00C95297"/>
    <w:rsid w:val="00CA53DD"/>
    <w:rsid w:val="00CC3D4D"/>
    <w:rsid w:val="00D16226"/>
    <w:rsid w:val="00D2203F"/>
    <w:rsid w:val="00D27586"/>
    <w:rsid w:val="00D40B14"/>
    <w:rsid w:val="00D434C9"/>
    <w:rsid w:val="00D43B79"/>
    <w:rsid w:val="00D52B5C"/>
    <w:rsid w:val="00D52C7E"/>
    <w:rsid w:val="00D56E5A"/>
    <w:rsid w:val="00D7385E"/>
    <w:rsid w:val="00D75C5C"/>
    <w:rsid w:val="00D80BCA"/>
    <w:rsid w:val="00DC171D"/>
    <w:rsid w:val="00DF0122"/>
    <w:rsid w:val="00DF1E7F"/>
    <w:rsid w:val="00E014D6"/>
    <w:rsid w:val="00E2703A"/>
    <w:rsid w:val="00E3010A"/>
    <w:rsid w:val="00E67D60"/>
    <w:rsid w:val="00E93BA1"/>
    <w:rsid w:val="00EB51E6"/>
    <w:rsid w:val="00EC6085"/>
    <w:rsid w:val="00ED2949"/>
    <w:rsid w:val="00EE0CE2"/>
    <w:rsid w:val="00F12E77"/>
    <w:rsid w:val="00F2402C"/>
    <w:rsid w:val="00F41572"/>
    <w:rsid w:val="00F46786"/>
    <w:rsid w:val="00F47AE5"/>
    <w:rsid w:val="00F668B4"/>
    <w:rsid w:val="00F70681"/>
    <w:rsid w:val="00F71DF6"/>
    <w:rsid w:val="00F73ED5"/>
    <w:rsid w:val="00F8636D"/>
    <w:rsid w:val="00F91D81"/>
    <w:rsid w:val="00FA0030"/>
    <w:rsid w:val="00FB2D66"/>
    <w:rsid w:val="00FC2D65"/>
    <w:rsid w:val="00FC535E"/>
    <w:rsid w:val="00FC7348"/>
    <w:rsid w:val="00FF661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B4266B"/>
  <w15:docId w15:val="{407B2D90-FAA7-4B4C-82CD-00043919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155"/>
    <w:pPr>
      <w:spacing w:before="60" w:after="60" w:line="276" w:lineRule="auto"/>
    </w:pPr>
    <w:rPr>
      <w:rFonts w:ascii="Arial" w:hAnsi="Arial"/>
      <w:sz w:val="20"/>
    </w:rPr>
  </w:style>
  <w:style w:type="paragraph" w:styleId="Titre1">
    <w:name w:val="heading 1"/>
    <w:basedOn w:val="Normal"/>
    <w:next w:val="Normal"/>
    <w:link w:val="Titre1Car"/>
    <w:uiPriority w:val="9"/>
    <w:qFormat/>
    <w:rsid w:val="00883155"/>
    <w:pPr>
      <w:keepNext/>
      <w:keepLines/>
      <w:spacing w:before="240" w:after="0"/>
      <w:outlineLvl w:val="0"/>
    </w:pPr>
    <w:rPr>
      <w:rFonts w:eastAsiaTheme="majorEastAsia" w:cstheme="majorBidi"/>
      <w:b/>
      <w:color w:val="2E74B5" w:themeColor="accent1" w:themeShade="BF"/>
      <w:sz w:val="32"/>
      <w:szCs w:val="32"/>
    </w:rPr>
  </w:style>
  <w:style w:type="paragraph" w:styleId="Titre2">
    <w:name w:val="heading 2"/>
    <w:basedOn w:val="Normal"/>
    <w:next w:val="Normal"/>
    <w:link w:val="Titre2Car"/>
    <w:uiPriority w:val="9"/>
    <w:unhideWhenUsed/>
    <w:qFormat/>
    <w:rsid w:val="009808B5"/>
    <w:pPr>
      <w:keepNext/>
      <w:keepLines/>
      <w:spacing w:before="40" w:after="0"/>
      <w:outlineLvl w:val="1"/>
    </w:pPr>
    <w:rPr>
      <w:rFonts w:eastAsiaTheme="majorEastAsia"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83155"/>
    <w:rPr>
      <w:color w:val="0563C1" w:themeColor="hyperlink"/>
      <w:u w:val="single"/>
    </w:rPr>
  </w:style>
  <w:style w:type="paragraph" w:styleId="Paragraphedeliste">
    <w:name w:val="List Paragraph"/>
    <w:basedOn w:val="Normal"/>
    <w:uiPriority w:val="34"/>
    <w:qFormat/>
    <w:rsid w:val="00883155"/>
    <w:pPr>
      <w:ind w:left="720"/>
      <w:contextualSpacing/>
    </w:pPr>
  </w:style>
  <w:style w:type="table" w:styleId="Grilledutableau">
    <w:name w:val="Table Grid"/>
    <w:basedOn w:val="TableauNormal"/>
    <w:uiPriority w:val="59"/>
    <w:rsid w:val="00883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883155"/>
    <w:rPr>
      <w:sz w:val="16"/>
      <w:szCs w:val="16"/>
    </w:rPr>
  </w:style>
  <w:style w:type="paragraph" w:styleId="Commentaire">
    <w:name w:val="annotation text"/>
    <w:basedOn w:val="Normal"/>
    <w:link w:val="CommentaireCar"/>
    <w:uiPriority w:val="99"/>
    <w:unhideWhenUsed/>
    <w:rsid w:val="00883155"/>
    <w:pPr>
      <w:spacing w:line="240" w:lineRule="auto"/>
    </w:pPr>
    <w:rPr>
      <w:szCs w:val="20"/>
    </w:rPr>
  </w:style>
  <w:style w:type="character" w:customStyle="1" w:styleId="CommentaireCar">
    <w:name w:val="Commentaire Car"/>
    <w:basedOn w:val="Policepardfaut"/>
    <w:link w:val="Commentaire"/>
    <w:uiPriority w:val="99"/>
    <w:rsid w:val="00883155"/>
    <w:rPr>
      <w:rFonts w:ascii="Arial" w:hAnsi="Arial"/>
      <w:sz w:val="20"/>
      <w:szCs w:val="20"/>
    </w:rPr>
  </w:style>
  <w:style w:type="paragraph" w:styleId="Textedebulles">
    <w:name w:val="Balloon Text"/>
    <w:basedOn w:val="Normal"/>
    <w:link w:val="TextedebullesCar"/>
    <w:uiPriority w:val="99"/>
    <w:semiHidden/>
    <w:unhideWhenUsed/>
    <w:rsid w:val="00883155"/>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3155"/>
    <w:rPr>
      <w:rFonts w:ascii="Segoe UI" w:hAnsi="Segoe UI" w:cs="Segoe UI"/>
      <w:sz w:val="18"/>
      <w:szCs w:val="18"/>
    </w:rPr>
  </w:style>
  <w:style w:type="character" w:customStyle="1" w:styleId="Titre1Car">
    <w:name w:val="Titre 1 Car"/>
    <w:basedOn w:val="Policepardfaut"/>
    <w:link w:val="Titre1"/>
    <w:uiPriority w:val="9"/>
    <w:rsid w:val="00883155"/>
    <w:rPr>
      <w:rFonts w:ascii="Arial" w:eastAsiaTheme="majorEastAsia" w:hAnsi="Arial" w:cstheme="majorBidi"/>
      <w:b/>
      <w:color w:val="2E74B5" w:themeColor="accent1" w:themeShade="BF"/>
      <w:sz w:val="32"/>
      <w:szCs w:val="32"/>
    </w:rPr>
  </w:style>
  <w:style w:type="character" w:customStyle="1" w:styleId="Titre2Car">
    <w:name w:val="Titre 2 Car"/>
    <w:basedOn w:val="Policepardfaut"/>
    <w:link w:val="Titre2"/>
    <w:uiPriority w:val="9"/>
    <w:rsid w:val="009808B5"/>
    <w:rPr>
      <w:rFonts w:ascii="Arial" w:eastAsiaTheme="majorEastAsia" w:hAnsi="Arial" w:cstheme="majorBidi"/>
      <w:color w:val="2E74B5" w:themeColor="accent1" w:themeShade="BF"/>
      <w:sz w:val="26"/>
      <w:szCs w:val="26"/>
    </w:rPr>
  </w:style>
  <w:style w:type="paragraph" w:styleId="En-tte">
    <w:name w:val="header"/>
    <w:basedOn w:val="Normal"/>
    <w:link w:val="En-tteCar"/>
    <w:uiPriority w:val="99"/>
    <w:unhideWhenUsed/>
    <w:rsid w:val="00716DED"/>
    <w:pPr>
      <w:tabs>
        <w:tab w:val="center" w:pos="4320"/>
        <w:tab w:val="right" w:pos="8640"/>
      </w:tabs>
      <w:spacing w:before="0" w:after="0" w:line="240" w:lineRule="auto"/>
    </w:pPr>
  </w:style>
  <w:style w:type="character" w:customStyle="1" w:styleId="En-tteCar">
    <w:name w:val="En-tête Car"/>
    <w:basedOn w:val="Policepardfaut"/>
    <w:link w:val="En-tte"/>
    <w:uiPriority w:val="99"/>
    <w:rsid w:val="00716DED"/>
    <w:rPr>
      <w:rFonts w:ascii="Arial" w:hAnsi="Arial"/>
      <w:sz w:val="20"/>
    </w:rPr>
  </w:style>
  <w:style w:type="paragraph" w:styleId="Pieddepage">
    <w:name w:val="footer"/>
    <w:basedOn w:val="Normal"/>
    <w:link w:val="PieddepageCar"/>
    <w:uiPriority w:val="99"/>
    <w:unhideWhenUsed/>
    <w:rsid w:val="00716DED"/>
    <w:pPr>
      <w:tabs>
        <w:tab w:val="center" w:pos="4320"/>
        <w:tab w:val="right" w:pos="8640"/>
      </w:tabs>
      <w:spacing w:before="0" w:after="0" w:line="240" w:lineRule="auto"/>
    </w:pPr>
  </w:style>
  <w:style w:type="character" w:customStyle="1" w:styleId="PieddepageCar">
    <w:name w:val="Pied de page Car"/>
    <w:basedOn w:val="Policepardfaut"/>
    <w:link w:val="Pieddepage"/>
    <w:uiPriority w:val="99"/>
    <w:rsid w:val="00716DED"/>
    <w:rPr>
      <w:rFonts w:ascii="Arial" w:hAnsi="Arial"/>
      <w:sz w:val="20"/>
    </w:rPr>
  </w:style>
  <w:style w:type="paragraph" w:styleId="En-ttedetabledesmatires">
    <w:name w:val="TOC Heading"/>
    <w:basedOn w:val="Titre1"/>
    <w:next w:val="Normal"/>
    <w:uiPriority w:val="39"/>
    <w:unhideWhenUsed/>
    <w:qFormat/>
    <w:rsid w:val="00F8636D"/>
    <w:pPr>
      <w:spacing w:line="259" w:lineRule="auto"/>
      <w:outlineLvl w:val="9"/>
    </w:pPr>
    <w:rPr>
      <w:rFonts w:asciiTheme="majorHAnsi" w:hAnsiTheme="majorHAnsi"/>
      <w:b w:val="0"/>
      <w:lang w:eastAsia="fr-CA"/>
    </w:rPr>
  </w:style>
  <w:style w:type="paragraph" w:styleId="TM1">
    <w:name w:val="toc 1"/>
    <w:basedOn w:val="Normal"/>
    <w:next w:val="Normal"/>
    <w:autoRedefine/>
    <w:uiPriority w:val="39"/>
    <w:unhideWhenUsed/>
    <w:rsid w:val="00F8636D"/>
    <w:pPr>
      <w:spacing w:after="100"/>
    </w:pPr>
  </w:style>
  <w:style w:type="paragraph" w:styleId="TM2">
    <w:name w:val="toc 2"/>
    <w:basedOn w:val="Normal"/>
    <w:next w:val="Normal"/>
    <w:autoRedefine/>
    <w:uiPriority w:val="39"/>
    <w:unhideWhenUsed/>
    <w:rsid w:val="00F8636D"/>
    <w:pPr>
      <w:spacing w:after="100"/>
      <w:ind w:left="200"/>
    </w:pPr>
  </w:style>
  <w:style w:type="paragraph" w:styleId="Objetducommentaire">
    <w:name w:val="annotation subject"/>
    <w:basedOn w:val="Commentaire"/>
    <w:next w:val="Commentaire"/>
    <w:link w:val="ObjetducommentaireCar"/>
    <w:uiPriority w:val="99"/>
    <w:semiHidden/>
    <w:unhideWhenUsed/>
    <w:rsid w:val="007070C3"/>
    <w:rPr>
      <w:b/>
      <w:bCs/>
    </w:rPr>
  </w:style>
  <w:style w:type="character" w:customStyle="1" w:styleId="ObjetducommentaireCar">
    <w:name w:val="Objet du commentaire Car"/>
    <w:basedOn w:val="CommentaireCar"/>
    <w:link w:val="Objetducommentaire"/>
    <w:uiPriority w:val="99"/>
    <w:semiHidden/>
    <w:rsid w:val="007070C3"/>
    <w:rPr>
      <w:rFonts w:ascii="Arial" w:hAnsi="Arial"/>
      <w:b/>
      <w:bCs/>
      <w:sz w:val="20"/>
      <w:szCs w:val="20"/>
    </w:rPr>
  </w:style>
  <w:style w:type="paragraph" w:styleId="Rvision">
    <w:name w:val="Revision"/>
    <w:hidden/>
    <w:uiPriority w:val="99"/>
    <w:semiHidden/>
    <w:rsid w:val="00FC2D65"/>
    <w:pPr>
      <w:spacing w:after="0" w:line="240" w:lineRule="auto"/>
    </w:pPr>
    <w:rPr>
      <w:rFonts w:ascii="Arial" w:hAnsi="Arial"/>
      <w:sz w:val="20"/>
    </w:rPr>
  </w:style>
  <w:style w:type="paragraph" w:styleId="Explorateurdedocuments">
    <w:name w:val="Document Map"/>
    <w:basedOn w:val="Normal"/>
    <w:link w:val="ExplorateurdedocumentsCar"/>
    <w:uiPriority w:val="99"/>
    <w:semiHidden/>
    <w:unhideWhenUsed/>
    <w:rsid w:val="00560C98"/>
    <w:pPr>
      <w:spacing w:before="0" w:after="0" w:line="240" w:lineRule="auto"/>
    </w:pPr>
    <w:rPr>
      <w:rFonts w:ascii="Lucida Grande" w:hAnsi="Lucida Grande" w:cs="Lucida Grande"/>
      <w:sz w:val="24"/>
      <w:szCs w:val="24"/>
    </w:rPr>
  </w:style>
  <w:style w:type="character" w:customStyle="1" w:styleId="ExplorateurdedocumentsCar">
    <w:name w:val="Explorateur de documents Car"/>
    <w:basedOn w:val="Policepardfaut"/>
    <w:link w:val="Explorateurdedocuments"/>
    <w:uiPriority w:val="99"/>
    <w:semiHidden/>
    <w:rsid w:val="00560C98"/>
    <w:rPr>
      <w:rFonts w:ascii="Lucida Grande" w:hAnsi="Lucida Grande" w:cs="Lucida Grande"/>
      <w:sz w:val="24"/>
      <w:szCs w:val="24"/>
    </w:rPr>
  </w:style>
  <w:style w:type="paragraph" w:styleId="NormalWeb">
    <w:name w:val="Normal (Web)"/>
    <w:basedOn w:val="Normal"/>
    <w:uiPriority w:val="99"/>
    <w:unhideWhenUsed/>
    <w:rsid w:val="00ED2949"/>
    <w:pPr>
      <w:spacing w:before="100" w:beforeAutospacing="1" w:after="100" w:afterAutospacing="1" w:line="240" w:lineRule="auto"/>
    </w:pPr>
    <w:rPr>
      <w:rFonts w:ascii="Times" w:hAnsi="Times" w:cs="Times New Roman"/>
      <w:szCs w:val="20"/>
      <w:lang w:eastAsia="fr-FR"/>
    </w:rPr>
  </w:style>
  <w:style w:type="character" w:styleId="Lienhypertextesuivivisit">
    <w:name w:val="FollowedHyperlink"/>
    <w:basedOn w:val="Policepardfaut"/>
    <w:uiPriority w:val="99"/>
    <w:semiHidden/>
    <w:unhideWhenUsed/>
    <w:rsid w:val="00ED29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316066">
      <w:bodyDiv w:val="1"/>
      <w:marLeft w:val="0"/>
      <w:marRight w:val="0"/>
      <w:marTop w:val="0"/>
      <w:marBottom w:val="0"/>
      <w:divBdr>
        <w:top w:val="none" w:sz="0" w:space="0" w:color="auto"/>
        <w:left w:val="none" w:sz="0" w:space="0" w:color="auto"/>
        <w:bottom w:val="none" w:sz="0" w:space="0" w:color="auto"/>
        <w:right w:val="none" w:sz="0" w:space="0" w:color="auto"/>
      </w:divBdr>
      <w:divsChild>
        <w:div w:id="1662536815">
          <w:marLeft w:val="0"/>
          <w:marRight w:val="0"/>
          <w:marTop w:val="0"/>
          <w:marBottom w:val="0"/>
          <w:divBdr>
            <w:top w:val="none" w:sz="0" w:space="0" w:color="auto"/>
            <w:left w:val="none" w:sz="0" w:space="0" w:color="auto"/>
            <w:bottom w:val="none" w:sz="0" w:space="0" w:color="auto"/>
            <w:right w:val="none" w:sz="0" w:space="0" w:color="auto"/>
          </w:divBdr>
          <w:divsChild>
            <w:div w:id="1094861531">
              <w:marLeft w:val="0"/>
              <w:marRight w:val="0"/>
              <w:marTop w:val="0"/>
              <w:marBottom w:val="0"/>
              <w:divBdr>
                <w:top w:val="none" w:sz="0" w:space="0" w:color="auto"/>
                <w:left w:val="none" w:sz="0" w:space="0" w:color="auto"/>
                <w:bottom w:val="none" w:sz="0" w:space="0" w:color="auto"/>
                <w:right w:val="none" w:sz="0" w:space="0" w:color="auto"/>
              </w:divBdr>
              <w:divsChild>
                <w:div w:id="926960940">
                  <w:marLeft w:val="0"/>
                  <w:marRight w:val="0"/>
                  <w:marTop w:val="0"/>
                  <w:marBottom w:val="0"/>
                  <w:divBdr>
                    <w:top w:val="none" w:sz="0" w:space="0" w:color="auto"/>
                    <w:left w:val="none" w:sz="0" w:space="0" w:color="auto"/>
                    <w:bottom w:val="none" w:sz="0" w:space="0" w:color="auto"/>
                    <w:right w:val="none" w:sz="0" w:space="0" w:color="auto"/>
                  </w:divBdr>
                  <w:divsChild>
                    <w:div w:id="736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feduc.ca/fr/index.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ofeduc.ca/"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13B7D-2142-426C-83A7-6FD68DCA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45</Pages>
  <Words>8452</Words>
  <Characters>46488</Characters>
  <Application>Microsoft Office Word</Application>
  <DocSecurity>0</DocSecurity>
  <Lines>387</Lines>
  <Paragraphs>109</Paragraphs>
  <ScaleCrop>false</ScaleCrop>
  <HeadingPairs>
    <vt:vector size="2" baseType="variant">
      <vt:variant>
        <vt:lpstr>Titre</vt:lpstr>
      </vt:variant>
      <vt:variant>
        <vt:i4>1</vt:i4>
      </vt:variant>
    </vt:vector>
  </HeadingPairs>
  <TitlesOfParts>
    <vt:vector size="1" baseType="lpstr">
      <vt:lpstr/>
    </vt:vector>
  </TitlesOfParts>
  <Company>Collège de Rosemont</Company>
  <LinksUpToDate>false</LinksUpToDate>
  <CharactersWithSpaces>54831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Favennec</dc:creator>
  <cp:keywords/>
  <dc:description/>
  <cp:lastModifiedBy>Virginie Favennec</cp:lastModifiedBy>
  <cp:revision>4</cp:revision>
  <cp:lastPrinted>2014-12-09T18:18:00Z</cp:lastPrinted>
  <dcterms:created xsi:type="dcterms:W3CDTF">2014-12-11T18:26:00Z</dcterms:created>
  <dcterms:modified xsi:type="dcterms:W3CDTF">2014-12-11T18:57:00Z</dcterms:modified>
</cp:coreProperties>
</file>