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10106A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</w:t>
            </w:r>
            <w:r w:rsidR="00A96DCC">
              <w:rPr>
                <w:rFonts w:eastAsia="Times New Roman" w:cstheme="minorHAnsi"/>
                <w:bCs/>
                <w:color w:val="222222"/>
                <w:lang w:eastAsia="fr-CA"/>
              </w:rPr>
              <w:t>8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Inscription d’un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élève </w:t>
            </w:r>
            <w:r w:rsidR="00A96DCC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à un examen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FD3841" w:rsidP="0010106A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Pour effectuer des tests avec la prise de rendez-vous pour un examen, vous devez créer quelques dates d’examen à venir dans les sites d’examen.</w:t>
            </w:r>
          </w:p>
        </w:tc>
      </w:tr>
      <w:tr w:rsidR="00A96DCC" w:rsidTr="0012714E">
        <w:tc>
          <w:tcPr>
            <w:tcW w:w="1854" w:type="dxa"/>
          </w:tcPr>
          <w:p w:rsidR="00A96DCC" w:rsidRDefault="00A96DCC" w:rsidP="0012714E">
            <w:pP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</w:pPr>
          </w:p>
        </w:tc>
        <w:tc>
          <w:tcPr>
            <w:tcW w:w="1515" w:type="dxa"/>
          </w:tcPr>
          <w:p w:rsidR="00A96DCC" w:rsidRDefault="00A96DCC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</w:tc>
        <w:tc>
          <w:tcPr>
            <w:tcW w:w="6207" w:type="dxa"/>
          </w:tcPr>
          <w:p w:rsidR="00A96DCC" w:rsidRDefault="00A96DCC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</w:tc>
      </w:tr>
    </w:tbl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Sélectionner le service </w:t>
      </w:r>
      <w:r w:rsidRPr="00A96DCC">
        <w:rPr>
          <w:rFonts w:eastAsia="Times New Roman" w:cstheme="minorHAnsi"/>
          <w:b/>
          <w:bCs/>
          <w:color w:val="222222"/>
          <w:lang w:eastAsia="fr-CA"/>
        </w:rPr>
        <w:t>Cours</w:t>
      </w:r>
      <w:r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 w:rsidRPr="00A96DCC">
        <w:rPr>
          <w:rFonts w:eastAsia="Times New Roman" w:cstheme="minorHAnsi"/>
          <w:bCs/>
          <w:color w:val="222222"/>
          <w:lang w:eastAsia="fr-CA"/>
        </w:rPr>
        <w:t>et</w:t>
      </w:r>
      <w:r>
        <w:rPr>
          <w:rFonts w:eastAsia="Times New Roman" w:cstheme="minorHAnsi"/>
          <w:bCs/>
          <w:color w:val="222222"/>
          <w:lang w:eastAsia="fr-CA"/>
        </w:rPr>
        <w:t xml:space="preserve"> sélectionner une inscription</w:t>
      </w: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Cliquer sur le lien </w:t>
      </w:r>
      <w:r w:rsidRPr="007853BB">
        <w:rPr>
          <w:rFonts w:eastAsia="Times New Roman" w:cstheme="minorHAnsi"/>
          <w:b/>
          <w:bCs/>
          <w:color w:val="222222"/>
          <w:u w:val="single"/>
          <w:lang w:eastAsia="fr-CA"/>
        </w:rPr>
        <w:t>Inscription examen</w:t>
      </w: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Compléter les informations de l’inscription</w:t>
      </w: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A96DCC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Inscription &gt; Vérifier les inscriptions aux examens</w:t>
      </w:r>
    </w:p>
    <w:p w:rsidR="00A96DCC" w:rsidRDefault="00A96DCC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A96DCC" w:rsidRDefault="00A96DCC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sectPr w:rsidR="00A96DCC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31" w:rsidRDefault="007F3131" w:rsidP="007F3131">
      <w:pPr>
        <w:spacing w:after="0" w:line="240" w:lineRule="auto"/>
      </w:pPr>
      <w:r>
        <w:separator/>
      </w:r>
    </w:p>
  </w:endnote>
  <w:endnote w:type="continuationSeparator" w:id="0">
    <w:p w:rsidR="007F3131" w:rsidRDefault="007F3131" w:rsidP="007F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31" w:rsidRDefault="007F3131" w:rsidP="007F3131">
      <w:pPr>
        <w:spacing w:after="0" w:line="240" w:lineRule="auto"/>
      </w:pPr>
      <w:r>
        <w:separator/>
      </w:r>
    </w:p>
  </w:footnote>
  <w:footnote w:type="continuationSeparator" w:id="0">
    <w:p w:rsidR="007F3131" w:rsidRDefault="007F3131" w:rsidP="007F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131" w:rsidRDefault="007F313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022977"/>
    <w:rsid w:val="0010106A"/>
    <w:rsid w:val="0012714E"/>
    <w:rsid w:val="00222CFB"/>
    <w:rsid w:val="0038039E"/>
    <w:rsid w:val="004341A3"/>
    <w:rsid w:val="007F3131"/>
    <w:rsid w:val="00A96DCC"/>
    <w:rsid w:val="00C650AC"/>
    <w:rsid w:val="00FD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1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F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F3131"/>
  </w:style>
  <w:style w:type="paragraph" w:styleId="Pieddepage">
    <w:name w:val="footer"/>
    <w:basedOn w:val="Normal"/>
    <w:link w:val="PieddepageCar"/>
    <w:uiPriority w:val="99"/>
    <w:semiHidden/>
    <w:unhideWhenUsed/>
    <w:rsid w:val="007F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F3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488</Characters>
  <Application>Microsoft Office Word</Application>
  <DocSecurity>0</DocSecurity>
  <Lines>4</Lines>
  <Paragraphs>1</Paragraphs>
  <ScaleCrop>false</ScaleCrop>
  <Company>Toshiba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5</cp:revision>
  <dcterms:created xsi:type="dcterms:W3CDTF">2015-03-12T13:35:00Z</dcterms:created>
  <dcterms:modified xsi:type="dcterms:W3CDTF">2015-03-12T15:51:00Z</dcterms:modified>
</cp:coreProperties>
</file>