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7F4" w:rsidRDefault="00A057F4" w:rsidP="004B2EC8">
      <w:pPr>
        <w:jc w:val="center"/>
        <w:rPr>
          <w:b/>
          <w:sz w:val="28"/>
          <w:szCs w:val="28"/>
        </w:rPr>
      </w:pPr>
    </w:p>
    <w:p w:rsidR="006F4725" w:rsidRPr="00A057F4" w:rsidRDefault="00F953E4" w:rsidP="004B2EC8">
      <w:pPr>
        <w:jc w:val="center"/>
        <w:rPr>
          <w:b/>
          <w:sz w:val="36"/>
          <w:szCs w:val="36"/>
        </w:rPr>
      </w:pPr>
      <w:r w:rsidRPr="00F953E4">
        <w:rPr>
          <w:b/>
          <w:sz w:val="36"/>
          <w:szCs w:val="36"/>
        </w:rPr>
        <w:t>Comment installer et configurer Connector/ODBC.</w:t>
      </w:r>
    </w:p>
    <w:p w:rsidR="004B2EC8" w:rsidRDefault="00F953E4" w:rsidP="004B2EC8">
      <w:pPr>
        <w:jc w:val="center"/>
      </w:pPr>
      <w:r>
        <w:t>Par : Mamadou  Kane</w:t>
      </w:r>
      <w:r w:rsidR="004B2EC8">
        <w:br/>
        <w:t xml:space="preserve">Dernière modification : </w:t>
      </w:r>
      <w:r>
        <w:t>21</w:t>
      </w:r>
      <w:r w:rsidR="0040446C">
        <w:t xml:space="preserve"> juin</w:t>
      </w:r>
      <w:r>
        <w:t xml:space="preserve"> 2018</w:t>
      </w:r>
    </w:p>
    <w:p w:rsidR="004B2EC8" w:rsidRDefault="004B2EC8" w:rsidP="004B2EC8">
      <w:pPr>
        <w:jc w:val="center"/>
      </w:pPr>
    </w:p>
    <w:p w:rsidR="004B2EC8" w:rsidRDefault="004B2EC8" w:rsidP="004B2EC8">
      <w:pPr>
        <w:pStyle w:val="Titre1"/>
      </w:pPr>
      <w:r>
        <w:t>Contexte</w:t>
      </w:r>
    </w:p>
    <w:p w:rsidR="00F953E4" w:rsidRDefault="00F953E4" w:rsidP="00F953E4">
      <w:r w:rsidRPr="00DE56C0">
        <w:t>Connector / ODBC est un pilote de base de données standardisé pour les plateformes Windows, Linux, Mac OS X et Unix</w:t>
      </w:r>
      <w:r>
        <w:t>.</w:t>
      </w:r>
    </w:p>
    <w:p w:rsidR="00F953E4" w:rsidRDefault="00F953E4" w:rsidP="00F953E4">
      <w:r w:rsidRPr="00A47A40">
        <w:t>Cette</w:t>
      </w:r>
      <w:r>
        <w:t xml:space="preserve"> étape décrit comment installer et configurer MySQL Connector / ODBC, le pilote qui permet aux applications ODBC de communiquer avec les serveurs MySQL et comment l'utiliser pour développer des applications de base de données.</w:t>
      </w:r>
    </w:p>
    <w:p w:rsidR="00F953E4" w:rsidRDefault="00F953E4" w:rsidP="00F953E4">
      <w:r>
        <w:t xml:space="preserve">Pour obtenir des notes détaillant les modifications apportées à chaque version de Connector / ODBC, consultez les notes de publication de MySQL Connector / ODBC. </w:t>
      </w:r>
    </w:p>
    <w:p w:rsidR="004B2EC8" w:rsidRDefault="004B2EC8" w:rsidP="004B2EC8"/>
    <w:p w:rsidR="004B2EC8" w:rsidRDefault="004B2EC8" w:rsidP="004B2EC8">
      <w:pPr>
        <w:pStyle w:val="Titre1"/>
      </w:pPr>
      <w:r>
        <w:t>Procédure</w:t>
      </w:r>
    </w:p>
    <w:p w:rsidR="00A057F4" w:rsidRPr="00DE102F" w:rsidRDefault="00AA4F3D" w:rsidP="00AA4F3D">
      <w:pPr>
        <w:pStyle w:val="Paragraphedeliste"/>
        <w:numPr>
          <w:ilvl w:val="0"/>
          <w:numId w:val="13"/>
        </w:numPr>
      </w:pPr>
      <w:r>
        <w:t>Aller sur ce lien</w:t>
      </w:r>
      <w:r w:rsidR="009B619F">
        <w:t xml:space="preserve"> pour télécharger </w:t>
      </w:r>
      <w:r w:rsidR="009B619F">
        <w:t>Connector / ODBC</w:t>
      </w:r>
      <w:r w:rsidR="009B619F">
        <w:t xml:space="preserve"> </w:t>
      </w:r>
      <w:r>
        <w:t xml:space="preserve"> </w:t>
      </w:r>
      <w:hyperlink r:id="rId8" w:history="1">
        <w:r w:rsidRPr="0068073E">
          <w:rPr>
            <w:rStyle w:val="Lienhypertexte"/>
          </w:rPr>
          <w:t>https://dev.mysql.com/downloads/connector/odbc</w:t>
        </w:r>
      </w:hyperlink>
      <w:r>
        <w:t xml:space="preserve"> </w:t>
      </w:r>
      <w:r w:rsidR="001E7C50">
        <w:t xml:space="preserve"> </w:t>
      </w:r>
      <w:r>
        <w:t xml:space="preserve">sur la fenêtre </w:t>
      </w:r>
      <w:r w:rsidR="001E7C50">
        <w:t xml:space="preserve"> </w:t>
      </w:r>
      <w:r w:rsidRPr="00AA4F3D">
        <w:rPr>
          <w:b/>
        </w:rPr>
        <w:t>Generally Available (GA) Releases</w:t>
      </w:r>
      <w:r w:rsidR="001E7C50">
        <w:rPr>
          <w:b/>
        </w:rPr>
        <w:t>.</w:t>
      </w:r>
      <w:r>
        <w:rPr>
          <w:b/>
        </w:rPr>
        <w:t xml:space="preserve"> </w:t>
      </w:r>
      <w:r>
        <w:t xml:space="preserve">Dans la </w:t>
      </w:r>
      <w:proofErr w:type="gramStart"/>
      <w:r>
        <w:t>section</w:t>
      </w:r>
      <w:r>
        <w:rPr>
          <w:b/>
        </w:rPr>
        <w:t xml:space="preserve">  </w:t>
      </w:r>
      <w:r w:rsidRPr="00AA4F3D">
        <w:rPr>
          <w:b/>
        </w:rPr>
        <w:t>Windows</w:t>
      </w:r>
      <w:proofErr w:type="gramEnd"/>
      <w:r w:rsidRPr="00AA4F3D">
        <w:rPr>
          <w:b/>
        </w:rPr>
        <w:t xml:space="preserve"> (x86, 64-bit), MSI Installer</w:t>
      </w:r>
      <w:r w:rsidR="009B619F">
        <w:rPr>
          <w:b/>
        </w:rPr>
        <w:t xml:space="preserve"> </w:t>
      </w:r>
      <w:r w:rsidR="009B619F" w:rsidRPr="009B619F">
        <w:t>à droite</w:t>
      </w:r>
      <w:r w:rsidR="009B619F">
        <w:rPr>
          <w:b/>
        </w:rPr>
        <w:t xml:space="preserve"> </w:t>
      </w:r>
      <w:r>
        <w:t xml:space="preserve">choisir </w:t>
      </w:r>
      <w:r w:rsidRPr="00AA4F3D">
        <w:rPr>
          <w:b/>
        </w:rPr>
        <w:t>Download</w:t>
      </w:r>
    </w:p>
    <w:p w:rsidR="00DE102F" w:rsidRDefault="00DE102F" w:rsidP="00EF082D">
      <w:pPr>
        <w:pStyle w:val="Paragraphedeliste"/>
        <w:ind w:left="-510"/>
      </w:pPr>
      <w:r>
        <w:rPr>
          <w:noProof/>
          <w:lang w:eastAsia="fr-CA"/>
        </w:rPr>
        <w:lastRenderedPageBreak/>
        <w:drawing>
          <wp:inline distT="0" distB="0" distL="0" distR="0">
            <wp:extent cx="6150470" cy="3792078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lecharger_Connector_ODB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272" cy="380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8A5" w:rsidRPr="001E7C50" w:rsidRDefault="006D28A5" w:rsidP="00DE102F">
      <w:pPr>
        <w:pStyle w:val="Paragraphedeliste"/>
      </w:pPr>
    </w:p>
    <w:p w:rsidR="001E7C50" w:rsidRPr="00C92A06" w:rsidRDefault="00E52500" w:rsidP="003951A3">
      <w:pPr>
        <w:pStyle w:val="Paragraphedeliste"/>
        <w:numPr>
          <w:ilvl w:val="0"/>
          <w:numId w:val="13"/>
        </w:numPr>
      </w:pPr>
      <w:r>
        <w:t xml:space="preserve">Une fois télécharger </w:t>
      </w:r>
      <w:r w:rsidR="001E7C50">
        <w:t xml:space="preserve">Cliquer </w:t>
      </w:r>
      <w:r w:rsidR="003951A3">
        <w:t xml:space="preserve">deux fois sur le fichier téléchargé </w:t>
      </w:r>
      <w:r w:rsidR="003951A3" w:rsidRPr="003951A3">
        <w:rPr>
          <w:b/>
        </w:rPr>
        <w:t>mysql-connector-odbc-8.0.11-winx64.msi</w:t>
      </w:r>
      <w:r w:rsidR="00C92A06">
        <w:t xml:space="preserve">, puis cliquer sur le bouton </w:t>
      </w:r>
      <w:r w:rsidR="00C92A06" w:rsidRPr="00C92A06">
        <w:rPr>
          <w:b/>
        </w:rPr>
        <w:t>Exécuter</w:t>
      </w:r>
      <w:r w:rsidR="00C92A06">
        <w:t xml:space="preserve"> puis sur la nouvelle fenêtre pop-up sur </w:t>
      </w:r>
      <w:r w:rsidR="00C92A06">
        <w:rPr>
          <w:b/>
        </w:rPr>
        <w:t>Next</w:t>
      </w:r>
      <w:r w:rsidR="00C92A06">
        <w:t xml:space="preserve"> puis choisir </w:t>
      </w:r>
      <w:r w:rsidR="00C92A06">
        <w:t xml:space="preserve">la case à cocher </w:t>
      </w:r>
      <w:r w:rsidR="00C92A06" w:rsidRPr="00C92A06">
        <w:rPr>
          <w:b/>
        </w:rPr>
        <w:t>Modify</w:t>
      </w:r>
      <w:r w:rsidR="00C92A06">
        <w:t xml:space="preserve"> puis </w:t>
      </w:r>
      <w:r w:rsidR="00C92A06" w:rsidRPr="00C92A06">
        <w:rPr>
          <w:b/>
        </w:rPr>
        <w:t>Next</w:t>
      </w:r>
      <w:r w:rsidR="00C92A06">
        <w:rPr>
          <w:b/>
        </w:rPr>
        <w:t xml:space="preserve"> </w:t>
      </w:r>
      <w:r w:rsidR="00C92A06" w:rsidRPr="00C92A06">
        <w:t>puis</w:t>
      </w:r>
      <w:r w:rsidR="00C92A06">
        <w:rPr>
          <w:b/>
        </w:rPr>
        <w:t xml:space="preserve"> Next … </w:t>
      </w:r>
      <w:r w:rsidR="00C92A06" w:rsidRPr="00C92A06">
        <w:t>jusqu’à la fin du processus</w:t>
      </w:r>
      <w:r w:rsidR="00C92A06">
        <w:t>.</w:t>
      </w:r>
    </w:p>
    <w:p w:rsidR="001E7C50" w:rsidRDefault="00C92A06" w:rsidP="00C92A06">
      <w:pPr>
        <w:pStyle w:val="Paragraphedeliste"/>
        <w:numPr>
          <w:ilvl w:val="0"/>
          <w:numId w:val="13"/>
        </w:numPr>
      </w:pPr>
      <w:r>
        <w:t xml:space="preserve">Une fois installer sur </w:t>
      </w:r>
      <w:r w:rsidR="0090778B">
        <w:t>Windows</w:t>
      </w:r>
      <w:r>
        <w:t xml:space="preserve">, </w:t>
      </w:r>
      <w:r w:rsidRPr="00C92A06">
        <w:t xml:space="preserve">puis </w:t>
      </w:r>
      <w:r w:rsidRPr="0090778B">
        <w:t>choisir</w:t>
      </w:r>
      <w:r w:rsidRPr="00C92A06">
        <w:rPr>
          <w:b/>
        </w:rPr>
        <w:t xml:space="preserve"> Panneau de configuration</w:t>
      </w:r>
      <w:r>
        <w:t xml:space="preserve"> =&gt; </w:t>
      </w:r>
      <w:r w:rsidRPr="00C92A06">
        <w:rPr>
          <w:b/>
        </w:rPr>
        <w:t>Système et sécurité</w:t>
      </w:r>
      <w:r>
        <w:t xml:space="preserve"> =</w:t>
      </w:r>
      <w:r w:rsidRPr="00C92A06">
        <w:t xml:space="preserve">&gt; </w:t>
      </w:r>
      <w:r w:rsidRPr="00C92A06">
        <w:rPr>
          <w:b/>
        </w:rPr>
        <w:t>Outils d’administration</w:t>
      </w:r>
      <w:r w:rsidRPr="00C92A06">
        <w:t xml:space="preserve"> </w:t>
      </w:r>
      <w:r>
        <w:t xml:space="preserve">    </w:t>
      </w:r>
      <w:r w:rsidR="001E7C50">
        <w:t xml:space="preserve"> </w:t>
      </w:r>
    </w:p>
    <w:p w:rsidR="00B5157A" w:rsidRPr="001E7C50" w:rsidRDefault="00B5157A" w:rsidP="00B5157A">
      <w:pPr>
        <w:ind w:left="-624"/>
      </w:pPr>
      <w:r>
        <w:rPr>
          <w:noProof/>
          <w:lang w:eastAsia="fr-CA"/>
        </w:rPr>
        <w:lastRenderedPageBreak/>
        <w:drawing>
          <wp:inline distT="0" distB="0" distL="0" distR="0">
            <wp:extent cx="6386420" cy="34733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ocedure-d-Installat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300" cy="348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50" w:rsidRPr="001E7C50" w:rsidRDefault="00C92A06" w:rsidP="00C92A06">
      <w:pPr>
        <w:pStyle w:val="Paragraphedeliste"/>
        <w:numPr>
          <w:ilvl w:val="0"/>
          <w:numId w:val="13"/>
        </w:numPr>
      </w:pPr>
      <w:r>
        <w:t xml:space="preserve">Dans la liste </w:t>
      </w:r>
      <w:r w:rsidR="00770789">
        <w:t>des raccourcis</w:t>
      </w:r>
      <w:r>
        <w:t xml:space="preserve"> cliquer 2 fois sur:  </w:t>
      </w:r>
      <w:r w:rsidR="001E7C50">
        <w:t xml:space="preserve"> </w:t>
      </w:r>
      <w:r w:rsidRPr="00C92A06">
        <w:rPr>
          <w:b/>
        </w:rPr>
        <w:t>Source de données(ODBC)</w:t>
      </w:r>
      <w:r w:rsidR="001E7C50">
        <w:t xml:space="preserve">, </w:t>
      </w:r>
      <w:r w:rsidR="00953EA8">
        <w:t xml:space="preserve">dans la fenêtre pop-up qui apparait, choir l’onglet  </w:t>
      </w:r>
      <w:r w:rsidR="001E7C50">
        <w:t xml:space="preserve"> </w:t>
      </w:r>
      <w:r w:rsidR="00953EA8" w:rsidRPr="00C92A06">
        <w:rPr>
          <w:b/>
        </w:rPr>
        <w:t>Source de données</w:t>
      </w:r>
      <w:r w:rsidR="00953EA8">
        <w:rPr>
          <w:b/>
        </w:rPr>
        <w:t xml:space="preserve"> système</w:t>
      </w:r>
      <w:r w:rsidR="001E7C50">
        <w:rPr>
          <w:b/>
        </w:rPr>
        <w:t>.</w:t>
      </w:r>
      <w:r w:rsidR="00953EA8">
        <w:rPr>
          <w:b/>
        </w:rPr>
        <w:br/>
      </w:r>
      <w:r w:rsidR="00953EA8" w:rsidRPr="00953EA8">
        <w:t>puis le bouton</w:t>
      </w:r>
      <w:r w:rsidR="00953EA8">
        <w:rPr>
          <w:b/>
        </w:rPr>
        <w:t xml:space="preserve"> Ajouter</w:t>
      </w:r>
      <w:r w:rsidR="009F084A">
        <w:rPr>
          <w:b/>
        </w:rPr>
        <w:t>.</w:t>
      </w:r>
    </w:p>
    <w:p w:rsidR="001E7C50" w:rsidRDefault="00D71EAC" w:rsidP="009F084A">
      <w:pPr>
        <w:pStyle w:val="Paragraphedeliste"/>
        <w:rPr>
          <w:b/>
        </w:rPr>
      </w:pPr>
      <w:r>
        <w:t xml:space="preserve">Une nouvelle fenêtre pop-up </w:t>
      </w:r>
      <w:r w:rsidR="009962CB" w:rsidRPr="009962CB">
        <w:rPr>
          <w:b/>
        </w:rPr>
        <w:t>Créer une nouvelle source de données</w:t>
      </w:r>
      <w:r w:rsidR="009962CB">
        <w:t xml:space="preserve"> apparait, choisir </w:t>
      </w:r>
      <w:r w:rsidR="009962CB" w:rsidRPr="009962CB">
        <w:rPr>
          <w:b/>
        </w:rPr>
        <w:t>MySQL ODBC 8.0 ANSI Driver</w:t>
      </w:r>
      <w:r w:rsidR="001E7C50">
        <w:rPr>
          <w:b/>
        </w:rPr>
        <w:t>.</w:t>
      </w:r>
      <w:r w:rsidR="009962CB">
        <w:rPr>
          <w:b/>
        </w:rPr>
        <w:t xml:space="preserve"> </w:t>
      </w:r>
      <w:r w:rsidR="009962CB" w:rsidRPr="009962CB">
        <w:t>Puis appuyer sur le button</w:t>
      </w:r>
      <w:r w:rsidR="009962CB">
        <w:rPr>
          <w:b/>
        </w:rPr>
        <w:t xml:space="preserve"> Terminer.</w:t>
      </w:r>
    </w:p>
    <w:p w:rsidR="009F084A" w:rsidRPr="001E7C50" w:rsidRDefault="009F084A" w:rsidP="009F084A">
      <w:pPr>
        <w:pStyle w:val="Paragraphedeliste"/>
        <w:ind w:left="-510"/>
      </w:pPr>
      <w:r>
        <w:rPr>
          <w:noProof/>
          <w:lang w:eastAsia="fr-CA"/>
        </w:rPr>
        <w:drawing>
          <wp:inline distT="0" distB="0" distL="0" distR="0">
            <wp:extent cx="6428902" cy="3555242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ite1-procedure-d-Installati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103" cy="35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50" w:rsidRDefault="006F0F6F" w:rsidP="00A057F4">
      <w:pPr>
        <w:pStyle w:val="Paragraphedeliste"/>
        <w:numPr>
          <w:ilvl w:val="0"/>
          <w:numId w:val="13"/>
        </w:numPr>
      </w:pPr>
      <w:r>
        <w:lastRenderedPageBreak/>
        <w:t xml:space="preserve">Dans la nouvelle fenêtre qui apparait pop-up </w:t>
      </w:r>
      <w:r w:rsidRPr="009962CB">
        <w:rPr>
          <w:b/>
        </w:rPr>
        <w:t>MySQL</w:t>
      </w:r>
      <w:r>
        <w:rPr>
          <w:b/>
        </w:rPr>
        <w:t xml:space="preserve"> connector/</w:t>
      </w:r>
      <w:r w:rsidRPr="009962CB">
        <w:rPr>
          <w:b/>
        </w:rPr>
        <w:t>ODBC</w:t>
      </w:r>
      <w:r>
        <w:rPr>
          <w:b/>
        </w:rPr>
        <w:t xml:space="preserve"> Data Source </w:t>
      </w:r>
      <w:r w:rsidR="00764168">
        <w:rPr>
          <w:b/>
        </w:rPr>
        <w:t>Configuration</w:t>
      </w:r>
      <w:r w:rsidR="00764168">
        <w:t xml:space="preserve"> </w:t>
      </w:r>
      <w:r w:rsidR="0018299B">
        <w:t>suivre les étapes comme indiquer sur l’image</w:t>
      </w:r>
    </w:p>
    <w:p w:rsidR="0018299B" w:rsidRPr="001E7C50" w:rsidRDefault="00731B07" w:rsidP="0018299B">
      <w:pPr>
        <w:pStyle w:val="Paragraphedeliste"/>
      </w:pPr>
      <w:r>
        <w:rPr>
          <w:noProof/>
          <w:lang w:eastAsia="fr-CA"/>
        </w:rPr>
        <w:drawing>
          <wp:inline distT="0" distB="0" distL="0" distR="0">
            <wp:extent cx="5486400" cy="24834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ite2-procedure-d-Installat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E0E" w:rsidRDefault="006E0E0E" w:rsidP="001E7C50">
      <w:pPr>
        <w:pStyle w:val="Paragraphedeliste"/>
        <w:numPr>
          <w:ilvl w:val="0"/>
          <w:numId w:val="13"/>
        </w:numPr>
      </w:pPr>
      <w:r>
        <w:t xml:space="preserve">Un rempli cliquer sur le bouton </w:t>
      </w:r>
      <w:r w:rsidRPr="006E0E0E">
        <w:rPr>
          <w:b/>
        </w:rPr>
        <w:t>Test</w:t>
      </w:r>
      <w:r>
        <w:t xml:space="preserve">, une nouvelle fenêtre pop-up </w:t>
      </w:r>
      <w:r w:rsidR="00F02E64">
        <w:t>apparait, qui</w:t>
      </w:r>
      <w:r>
        <w:t xml:space="preserve"> affiche </w:t>
      </w:r>
      <w:r>
        <w:rPr>
          <w:b/>
        </w:rPr>
        <w:t xml:space="preserve">Connection </w:t>
      </w:r>
      <w:proofErr w:type="spellStart"/>
      <w:r>
        <w:rPr>
          <w:b/>
        </w:rPr>
        <w:t>Successful</w:t>
      </w:r>
      <w:proofErr w:type="spellEnd"/>
      <w:r>
        <w:t>.</w:t>
      </w:r>
    </w:p>
    <w:p w:rsidR="001E7C50" w:rsidRDefault="006E0E0E" w:rsidP="006E0E0E">
      <w:pPr>
        <w:pStyle w:val="Paragraphedeliste"/>
      </w:pPr>
      <w:r>
        <w:rPr>
          <w:noProof/>
          <w:lang w:eastAsia="fr-CA"/>
        </w:rPr>
        <w:drawing>
          <wp:inline distT="0" distB="0" distL="0" distR="0">
            <wp:extent cx="5486400" cy="3142615"/>
            <wp:effectExtent l="0" t="0" r="0" b="63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ite3-procedure-d-Installatio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C50">
        <w:br/>
      </w:r>
    </w:p>
    <w:p w:rsidR="001E7C50" w:rsidRPr="00184342" w:rsidRDefault="006E0E0E" w:rsidP="001E7C50">
      <w:pPr>
        <w:pStyle w:val="Paragraphedeliste"/>
        <w:numPr>
          <w:ilvl w:val="0"/>
          <w:numId w:val="13"/>
        </w:numPr>
      </w:pPr>
      <w:r>
        <w:t xml:space="preserve">Sur la liste déroulante </w:t>
      </w:r>
      <w:proofErr w:type="spellStart"/>
      <w:r w:rsidRPr="006E0E0E">
        <w:rPr>
          <w:b/>
        </w:rPr>
        <w:t>Database</w:t>
      </w:r>
      <w:proofErr w:type="spellEnd"/>
      <w:r>
        <w:t xml:space="preserve"> Choisir la base que tu veux connecter, parmi une liste de bases de données de ton </w:t>
      </w:r>
      <w:proofErr w:type="spellStart"/>
      <w:r>
        <w:t>Mysql</w:t>
      </w:r>
      <w:proofErr w:type="spellEnd"/>
      <w:r>
        <w:t xml:space="preserve">, puis cliquer sur le bouton </w:t>
      </w:r>
      <w:r w:rsidRPr="006E0E0E">
        <w:rPr>
          <w:b/>
        </w:rPr>
        <w:t>OK</w:t>
      </w:r>
      <w:r>
        <w:t xml:space="preserve"> </w:t>
      </w:r>
    </w:p>
    <w:p w:rsidR="004B2EC8" w:rsidRPr="004B2EC8" w:rsidRDefault="00F02E64" w:rsidP="00F02E64">
      <w:pPr>
        <w:ind w:left="340"/>
      </w:pPr>
      <w:r>
        <w:rPr>
          <w:noProof/>
          <w:lang w:eastAsia="fr-CA"/>
        </w:rPr>
        <w:lastRenderedPageBreak/>
        <w:drawing>
          <wp:inline distT="0" distB="0" distL="0" distR="0">
            <wp:extent cx="5486400" cy="402209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ite4-procedure-d-Installat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EC8" w:rsidRPr="004B2EC8" w:rsidSect="00664E79">
      <w:headerReference w:type="default" r:id="rId15"/>
      <w:headerReference w:type="first" r:id="rId16"/>
      <w:pgSz w:w="12240" w:h="15840"/>
      <w:pgMar w:top="1440" w:right="1800" w:bottom="1440" w:left="180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4C0" w:rsidRDefault="00C354C0" w:rsidP="00664E79">
      <w:pPr>
        <w:spacing w:after="0" w:line="240" w:lineRule="auto"/>
      </w:pPr>
      <w:r>
        <w:separator/>
      </w:r>
    </w:p>
  </w:endnote>
  <w:endnote w:type="continuationSeparator" w:id="0">
    <w:p w:rsidR="00C354C0" w:rsidRDefault="00C354C0" w:rsidP="00664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4C0" w:rsidRDefault="00C354C0" w:rsidP="00664E79">
      <w:pPr>
        <w:spacing w:after="0" w:line="240" w:lineRule="auto"/>
      </w:pPr>
      <w:r>
        <w:separator/>
      </w:r>
    </w:p>
  </w:footnote>
  <w:footnote w:type="continuationSeparator" w:id="0">
    <w:p w:rsidR="00C354C0" w:rsidRDefault="00C354C0" w:rsidP="00664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E79" w:rsidRDefault="00664E79">
    <w:pPr>
      <w:pStyle w:val="En-tte"/>
    </w:pPr>
  </w:p>
  <w:p w:rsidR="00664E79" w:rsidRDefault="00664E7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E79" w:rsidRDefault="00664E79">
    <w:pPr>
      <w:pStyle w:val="En-tte"/>
    </w:pPr>
  </w:p>
  <w:p w:rsidR="00664E79" w:rsidRDefault="00664E79" w:rsidP="00664E79">
    <w:pPr>
      <w:pStyle w:val="En-tte"/>
      <w:ind w:left="-1417"/>
    </w:pPr>
    <w:r w:rsidRPr="00381061">
      <w:rPr>
        <w:noProof/>
        <w:lang w:eastAsia="fr-CA"/>
      </w:rPr>
      <w:drawing>
        <wp:inline distT="0" distB="0" distL="0" distR="0" wp14:anchorId="0872F858" wp14:editId="3DAE0B1B">
          <wp:extent cx="2797200" cy="712800"/>
          <wp:effectExtent l="0" t="0" r="3175" b="0"/>
          <wp:docPr id="8" name="Image 8" descr="P:\DRI\Gestion INFO\Secretariat\Affiche  logo\logo 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DRI\Gestion INFO\Secretariat\Affiche  logo\logo 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10ED">
      <w:tab/>
    </w:r>
    <w:r w:rsidR="00BC10ED" w:rsidRPr="00BC10ED">
      <w:rPr>
        <w:noProof/>
        <w:lang w:eastAsia="fr-CA"/>
      </w:rPr>
      <w:drawing>
        <wp:inline distT="0" distB="0" distL="0" distR="0" wp14:anchorId="1D4ABF84" wp14:editId="57A1EE76">
          <wp:extent cx="471600" cy="662400"/>
          <wp:effectExtent l="0" t="0" r="5080" b="4445"/>
          <wp:docPr id="9" name="Image 9" descr="C:\Users\usager\Documents\GroupWise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ager\Documents\GroupWise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600" cy="66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638C"/>
    <w:multiLevelType w:val="multilevel"/>
    <w:tmpl w:val="9C9CB85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665D35"/>
    <w:multiLevelType w:val="hybridMultilevel"/>
    <w:tmpl w:val="D21E4968"/>
    <w:lvl w:ilvl="0" w:tplc="1F1CC1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1515B"/>
    <w:multiLevelType w:val="hybridMultilevel"/>
    <w:tmpl w:val="F64079A8"/>
    <w:lvl w:ilvl="0" w:tplc="0C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D63E0"/>
    <w:multiLevelType w:val="hybridMultilevel"/>
    <w:tmpl w:val="0114D41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534C7"/>
    <w:multiLevelType w:val="hybridMultilevel"/>
    <w:tmpl w:val="A52E548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721AE"/>
    <w:multiLevelType w:val="hybridMultilevel"/>
    <w:tmpl w:val="562A0CB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E0F5C"/>
    <w:multiLevelType w:val="hybridMultilevel"/>
    <w:tmpl w:val="3476F3F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BF64EE"/>
    <w:multiLevelType w:val="hybridMultilevel"/>
    <w:tmpl w:val="B098316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1A38EE"/>
    <w:multiLevelType w:val="hybridMultilevel"/>
    <w:tmpl w:val="2A3A807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E7E20"/>
    <w:multiLevelType w:val="hybridMultilevel"/>
    <w:tmpl w:val="72B4C076"/>
    <w:lvl w:ilvl="0" w:tplc="0C3E1B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97D82"/>
    <w:multiLevelType w:val="multilevel"/>
    <w:tmpl w:val="9E6AC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5F5E5CBD"/>
    <w:multiLevelType w:val="hybridMultilevel"/>
    <w:tmpl w:val="6F10296E"/>
    <w:lvl w:ilvl="0" w:tplc="0C0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C7F8F"/>
    <w:multiLevelType w:val="multilevel"/>
    <w:tmpl w:val="A62ED8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82440B2"/>
    <w:multiLevelType w:val="multilevel"/>
    <w:tmpl w:val="58A2C2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1"/>
  </w:num>
  <w:num w:numId="5">
    <w:abstractNumId w:val="0"/>
  </w:num>
  <w:num w:numId="6">
    <w:abstractNumId w:val="12"/>
  </w:num>
  <w:num w:numId="7">
    <w:abstractNumId w:val="13"/>
  </w:num>
  <w:num w:numId="8">
    <w:abstractNumId w:val="9"/>
  </w:num>
  <w:num w:numId="9">
    <w:abstractNumId w:val="8"/>
  </w:num>
  <w:num w:numId="10">
    <w:abstractNumId w:val="5"/>
  </w:num>
  <w:num w:numId="11">
    <w:abstractNumId w:val="10"/>
  </w:num>
  <w:num w:numId="12">
    <w:abstractNumId w:val="7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E79"/>
    <w:rsid w:val="00023AF3"/>
    <w:rsid w:val="00025FCA"/>
    <w:rsid w:val="00092726"/>
    <w:rsid w:val="00115A08"/>
    <w:rsid w:val="0018299B"/>
    <w:rsid w:val="00183EFF"/>
    <w:rsid w:val="00184342"/>
    <w:rsid w:val="001D0787"/>
    <w:rsid w:val="001E7C50"/>
    <w:rsid w:val="00216B60"/>
    <w:rsid w:val="00244084"/>
    <w:rsid w:val="0026481D"/>
    <w:rsid w:val="00267092"/>
    <w:rsid w:val="00274168"/>
    <w:rsid w:val="002B195B"/>
    <w:rsid w:val="003951A3"/>
    <w:rsid w:val="0040446C"/>
    <w:rsid w:val="00421E67"/>
    <w:rsid w:val="00443080"/>
    <w:rsid w:val="004B2EC8"/>
    <w:rsid w:val="004D0D37"/>
    <w:rsid w:val="004F370A"/>
    <w:rsid w:val="00572320"/>
    <w:rsid w:val="005A1006"/>
    <w:rsid w:val="006055B1"/>
    <w:rsid w:val="00632F5B"/>
    <w:rsid w:val="00633B9A"/>
    <w:rsid w:val="00650CA8"/>
    <w:rsid w:val="00664E79"/>
    <w:rsid w:val="006A264F"/>
    <w:rsid w:val="006B1912"/>
    <w:rsid w:val="006B3348"/>
    <w:rsid w:val="006C3B57"/>
    <w:rsid w:val="006D28A5"/>
    <w:rsid w:val="006E0E0E"/>
    <w:rsid w:val="006F0807"/>
    <w:rsid w:val="006F0DAD"/>
    <w:rsid w:val="006F0F6F"/>
    <w:rsid w:val="006F4725"/>
    <w:rsid w:val="00727489"/>
    <w:rsid w:val="00731B07"/>
    <w:rsid w:val="007565D3"/>
    <w:rsid w:val="00764168"/>
    <w:rsid w:val="00770789"/>
    <w:rsid w:val="007827C1"/>
    <w:rsid w:val="007A5154"/>
    <w:rsid w:val="008267A9"/>
    <w:rsid w:val="0083688F"/>
    <w:rsid w:val="008723CA"/>
    <w:rsid w:val="008C26D2"/>
    <w:rsid w:val="008F34B6"/>
    <w:rsid w:val="00901165"/>
    <w:rsid w:val="0090778B"/>
    <w:rsid w:val="00911B6E"/>
    <w:rsid w:val="00936713"/>
    <w:rsid w:val="00953EA8"/>
    <w:rsid w:val="00977A6A"/>
    <w:rsid w:val="0099009A"/>
    <w:rsid w:val="009962CB"/>
    <w:rsid w:val="009A2CE2"/>
    <w:rsid w:val="009B08DA"/>
    <w:rsid w:val="009B619F"/>
    <w:rsid w:val="009F084A"/>
    <w:rsid w:val="009F40A8"/>
    <w:rsid w:val="00A057F4"/>
    <w:rsid w:val="00A421DE"/>
    <w:rsid w:val="00A47A40"/>
    <w:rsid w:val="00A66996"/>
    <w:rsid w:val="00A76E37"/>
    <w:rsid w:val="00A90DFA"/>
    <w:rsid w:val="00A978BF"/>
    <w:rsid w:val="00AA4F3D"/>
    <w:rsid w:val="00B05898"/>
    <w:rsid w:val="00B4406E"/>
    <w:rsid w:val="00B5157A"/>
    <w:rsid w:val="00B87545"/>
    <w:rsid w:val="00BA3A33"/>
    <w:rsid w:val="00BA3CCF"/>
    <w:rsid w:val="00BA6B6C"/>
    <w:rsid w:val="00BC10ED"/>
    <w:rsid w:val="00BF265C"/>
    <w:rsid w:val="00C354C0"/>
    <w:rsid w:val="00C6259B"/>
    <w:rsid w:val="00C92A06"/>
    <w:rsid w:val="00C963D6"/>
    <w:rsid w:val="00D07AA3"/>
    <w:rsid w:val="00D353D4"/>
    <w:rsid w:val="00D71660"/>
    <w:rsid w:val="00D71EAC"/>
    <w:rsid w:val="00DD369C"/>
    <w:rsid w:val="00DE102F"/>
    <w:rsid w:val="00E211DF"/>
    <w:rsid w:val="00E33AE6"/>
    <w:rsid w:val="00E40652"/>
    <w:rsid w:val="00E52500"/>
    <w:rsid w:val="00ED381E"/>
    <w:rsid w:val="00ED6FB7"/>
    <w:rsid w:val="00EF082D"/>
    <w:rsid w:val="00EF085A"/>
    <w:rsid w:val="00F02E64"/>
    <w:rsid w:val="00F049CC"/>
    <w:rsid w:val="00F60524"/>
    <w:rsid w:val="00F909D5"/>
    <w:rsid w:val="00F953E4"/>
    <w:rsid w:val="00F96387"/>
    <w:rsid w:val="00FC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018FCA"/>
  <w15:chartTrackingRefBased/>
  <w15:docId w15:val="{A4683924-5D7A-4547-B03E-ECD1A3F59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4725"/>
    <w:pPr>
      <w:spacing w:after="200" w:line="276" w:lineRule="auto"/>
    </w:pPr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E33A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11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11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118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11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4E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4E79"/>
  </w:style>
  <w:style w:type="paragraph" w:styleId="Pieddepage">
    <w:name w:val="footer"/>
    <w:basedOn w:val="Normal"/>
    <w:link w:val="PieddepageCar"/>
    <w:uiPriority w:val="99"/>
    <w:unhideWhenUsed/>
    <w:rsid w:val="00664E7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4E79"/>
  </w:style>
  <w:style w:type="character" w:styleId="Lienhypertexte">
    <w:name w:val="Hyperlink"/>
    <w:basedOn w:val="Policepardfaut"/>
    <w:uiPriority w:val="99"/>
    <w:unhideWhenUsed/>
    <w:rsid w:val="00BC10ED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723CA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6C3B5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E33AE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33AE6"/>
    <w:pPr>
      <w:outlineLvl w:val="9"/>
    </w:pPr>
    <w:rPr>
      <w:lang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B87545"/>
    <w:pPr>
      <w:tabs>
        <w:tab w:val="left" w:pos="660"/>
        <w:tab w:val="right" w:leader="dot" w:pos="8630"/>
      </w:tabs>
      <w:spacing w:after="100"/>
    </w:pPr>
    <w:rPr>
      <w:rFonts w:cs="Times New Roman"/>
      <w:noProof/>
      <w:lang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E33AE6"/>
    <w:pPr>
      <w:spacing w:after="100"/>
    </w:pPr>
    <w:rPr>
      <w:rFonts w:cs="Times New Roman"/>
      <w:lang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E33AE6"/>
    <w:pPr>
      <w:spacing w:after="100"/>
      <w:ind w:left="440"/>
    </w:pPr>
    <w:rPr>
      <w:rFonts w:cs="Times New Roman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FC11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C118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C118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C118D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M4">
    <w:name w:val="toc 4"/>
    <w:basedOn w:val="Normal"/>
    <w:next w:val="Normal"/>
    <w:autoRedefine/>
    <w:uiPriority w:val="39"/>
    <w:unhideWhenUsed/>
    <w:rsid w:val="00FC118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FC118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FC118D"/>
    <w:pPr>
      <w:spacing w:after="100"/>
      <w:ind w:left="110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6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6E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v.mysql.com/downloads/connector/odbc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6267265-FFA6-48C7-8852-215BC3A78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5</Pages>
  <Words>319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usager</dc:creator>
  <cp:keywords/>
  <dc:description/>
  <cp:lastModifiedBy>Mamadou Kane</cp:lastModifiedBy>
  <cp:revision>30</cp:revision>
  <cp:lastPrinted>2013-09-11T13:54:00Z</cp:lastPrinted>
  <dcterms:created xsi:type="dcterms:W3CDTF">2016-06-01T13:08:00Z</dcterms:created>
  <dcterms:modified xsi:type="dcterms:W3CDTF">2018-06-21T18:27:00Z</dcterms:modified>
</cp:coreProperties>
</file>