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E9C" w:rsidRPr="00A1613F" w:rsidRDefault="00A1613F" w:rsidP="00A1613F">
      <w:pPr>
        <w:pStyle w:val="Titre"/>
        <w:spacing w:line="360" w:lineRule="exact"/>
        <w:contextualSpacing w:val="0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Accès à la </w:t>
      </w:r>
      <w:r w:rsidR="00D73229" w:rsidRPr="00A1613F">
        <w:rPr>
          <w:sz w:val="44"/>
          <w:szCs w:val="44"/>
        </w:rPr>
        <w:t>BD d’historiques</w:t>
      </w:r>
      <w:r w:rsidR="00C420B6" w:rsidRPr="00A1613F">
        <w:rPr>
          <w:sz w:val="44"/>
          <w:szCs w:val="44"/>
        </w:rPr>
        <w:t xml:space="preserve"> Campus</w:t>
      </w:r>
      <w:r>
        <w:rPr>
          <w:sz w:val="44"/>
          <w:szCs w:val="44"/>
        </w:rPr>
        <w:br/>
        <w:t>avec Access et le Connecteur OBDC</w:t>
      </w:r>
      <w:r w:rsidR="006D443C" w:rsidRPr="00A1613F">
        <w:rPr>
          <w:sz w:val="44"/>
          <w:szCs w:val="44"/>
        </w:rPr>
        <w:br/>
      </w:r>
      <w:r w:rsidR="00D73229" w:rsidRPr="00C9193C">
        <w:rPr>
          <w:rFonts w:asciiTheme="minorHAnsi" w:hAnsiTheme="minorHAnsi"/>
          <w:sz w:val="22"/>
          <w:szCs w:val="22"/>
        </w:rPr>
        <w:t>Procédure d’installation et de connexion</w:t>
      </w:r>
    </w:p>
    <w:p w:rsidR="00A1613F" w:rsidRPr="00A1613F" w:rsidRDefault="00A1613F" w:rsidP="00A1613F">
      <w:pPr>
        <w:jc w:val="center"/>
      </w:pPr>
      <w:r>
        <w:t>Créé par Andrei Boris 2018-07-05</w:t>
      </w:r>
    </w:p>
    <w:p w:rsidR="00477E9C" w:rsidRDefault="00477E9C" w:rsidP="00477E9C">
      <w:pPr>
        <w:pStyle w:val="Titre1"/>
      </w:pPr>
      <w:r>
        <w:t>Note importante</w:t>
      </w:r>
    </w:p>
    <w:p w:rsidR="00477E9C" w:rsidRDefault="00477E9C" w:rsidP="00477E9C">
      <w:r>
        <w:t xml:space="preserve">Pendant </w:t>
      </w:r>
      <w:r w:rsidRPr="00477E9C">
        <w:t xml:space="preserve">ma première tentative d’installer le pilote, </w:t>
      </w:r>
      <w:r>
        <w:t>lors de l’étape 3</w:t>
      </w:r>
      <w:r w:rsidR="00D91366">
        <w:t>,</w:t>
      </w:r>
      <w:r>
        <w:t xml:space="preserve"> j’ai reçu le message d’erreur « </w:t>
      </w:r>
      <w:r w:rsidRPr="00477E9C">
        <w:t>incompatibilité d'architecture entre le pilote et l'application</w:t>
      </w:r>
      <w:r>
        <w:t xml:space="preserve"> ». Suite à mes recherches j’ai établi que </w:t>
      </w:r>
      <w:r w:rsidR="00E3451A">
        <w:t xml:space="preserve">Windows 7 contient deux versions différentes </w:t>
      </w:r>
      <w:r w:rsidRPr="00477E9C">
        <w:t xml:space="preserve">de l’outil Administrateur de sources de données ODBC (Open </w:t>
      </w:r>
      <w:proofErr w:type="spellStart"/>
      <w:r w:rsidRPr="00477E9C">
        <w:t>Database</w:t>
      </w:r>
      <w:proofErr w:type="spellEnd"/>
      <w:r w:rsidRPr="00477E9C">
        <w:t xml:space="preserve"> </w:t>
      </w:r>
      <w:proofErr w:type="spellStart"/>
      <w:r w:rsidRPr="00477E9C">
        <w:t>Connectivity</w:t>
      </w:r>
      <w:proofErr w:type="spellEnd"/>
      <w:r w:rsidRPr="00477E9C">
        <w:t>) Microsoft (</w:t>
      </w:r>
      <w:r w:rsidRPr="00E3451A">
        <w:rPr>
          <w:i/>
        </w:rPr>
        <w:t>Odbcad32.exe</w:t>
      </w:r>
      <w:r w:rsidRPr="00477E9C">
        <w:t>) :</w:t>
      </w:r>
      <w:r>
        <w:br/>
      </w:r>
      <w:hyperlink r:id="rId5" w:history="1">
        <w:r w:rsidRPr="00E3451A">
          <w:rPr>
            <w:rStyle w:val="Lienhypertexte"/>
            <w:sz w:val="20"/>
            <w:szCs w:val="20"/>
          </w:rPr>
          <w:t>https://support.microsoft.com/fr-fr/help/942976/odbc-administrator-tool-displays-both-the-32-bit-and-the-64-bit-user-d</w:t>
        </w:r>
      </w:hyperlink>
    </w:p>
    <w:p w:rsidR="00E3451A" w:rsidRDefault="00E3451A" w:rsidP="007F55D3">
      <w:pPr>
        <w:pStyle w:val="Paragraphedeliste"/>
        <w:numPr>
          <w:ilvl w:val="0"/>
          <w:numId w:val="4"/>
        </w:numPr>
        <w:rPr>
          <w:lang w:val="en-CA"/>
        </w:rPr>
      </w:pPr>
      <w:r>
        <w:t xml:space="preserve">La version 32 bits du fichier </w:t>
      </w:r>
      <w:r w:rsidRPr="00D91366">
        <w:rPr>
          <w:i/>
        </w:rPr>
        <w:t>Odbcad32.exe</w:t>
      </w:r>
      <w:r>
        <w:t xml:space="preserve"> se trouve dans le dossier </w:t>
      </w:r>
      <w:r w:rsidRPr="00D91366">
        <w:rPr>
          <w:i/>
        </w:rPr>
        <w:t>%</w:t>
      </w:r>
      <w:proofErr w:type="spellStart"/>
      <w:r w:rsidRPr="00D91366">
        <w:rPr>
          <w:i/>
        </w:rPr>
        <w:t>systemdrive</w:t>
      </w:r>
      <w:proofErr w:type="spellEnd"/>
      <w:r w:rsidRPr="00D91366">
        <w:rPr>
          <w:i/>
        </w:rPr>
        <w:t>%\Windows\SysWoW64</w:t>
      </w:r>
      <w:r>
        <w:t> :</w:t>
      </w:r>
      <w:r>
        <w:br/>
      </w:r>
      <w:r w:rsidRPr="00E3451A">
        <w:rPr>
          <w:b/>
        </w:rPr>
        <w:t>C:\Windows\SysWOW64\odbcad32.exe</w:t>
      </w:r>
      <w:r w:rsidRPr="00E3451A">
        <w:rPr>
          <w:b/>
        </w:rPr>
        <w:br/>
      </w:r>
      <w:r w:rsidRPr="00E3451A">
        <w:rPr>
          <w:b/>
        </w:rPr>
        <w:br/>
      </w:r>
      <w:r>
        <w:t xml:space="preserve">Finalement, c’est avec cet outil que j’ai réussi à lancer le </w:t>
      </w:r>
      <w:proofErr w:type="spellStart"/>
      <w:r w:rsidRPr="00E3451A">
        <w:t>Connector</w:t>
      </w:r>
      <w:proofErr w:type="spellEnd"/>
      <w:r w:rsidRPr="00E3451A">
        <w:t xml:space="preserve">/ODBC 5.3.10 </w:t>
      </w:r>
      <w:r>
        <w:t>(</w:t>
      </w:r>
      <w:r w:rsidRPr="00E3451A">
        <w:t>version x86 32-bit</w:t>
      </w:r>
      <w:r>
        <w:t>).</w:t>
      </w:r>
      <w:r>
        <w:br/>
        <w:t xml:space="preserve">J’ai appelé cette connexion, dans l’étape 2, « </w:t>
      </w:r>
      <w:proofErr w:type="spellStart"/>
      <w:r w:rsidRPr="00E3451A">
        <w:rPr>
          <w:lang w:val="en-CA"/>
        </w:rPr>
        <w:t>Historiques</w:t>
      </w:r>
      <w:proofErr w:type="spellEnd"/>
      <w:r w:rsidRPr="00E3451A">
        <w:rPr>
          <w:lang w:val="en-CA"/>
        </w:rPr>
        <w:t xml:space="preserve"> Campus 32</w:t>
      </w:r>
      <w:r>
        <w:rPr>
          <w:lang w:val="en-CA"/>
        </w:rPr>
        <w:t xml:space="preserve"> ».</w:t>
      </w:r>
      <w:r w:rsidR="00D91366">
        <w:rPr>
          <w:lang w:val="en-CA"/>
        </w:rPr>
        <w:br/>
      </w:r>
    </w:p>
    <w:p w:rsidR="00477E9C" w:rsidRDefault="00E3451A" w:rsidP="004B4E7B">
      <w:pPr>
        <w:pStyle w:val="Paragraphedeliste"/>
        <w:numPr>
          <w:ilvl w:val="0"/>
          <w:numId w:val="4"/>
        </w:numPr>
      </w:pPr>
      <w:r>
        <w:t xml:space="preserve">La version 64 bits du fichier </w:t>
      </w:r>
      <w:r w:rsidRPr="00AB10D2">
        <w:rPr>
          <w:i/>
        </w:rPr>
        <w:t>Odbcad32.exe</w:t>
      </w:r>
      <w:r>
        <w:t xml:space="preserve"> se trouve dans le dossier</w:t>
      </w:r>
      <w:r w:rsidR="00995080">
        <w:t xml:space="preserve"> </w:t>
      </w:r>
      <w:r w:rsidRPr="00AB10D2">
        <w:rPr>
          <w:i/>
        </w:rPr>
        <w:t>%</w:t>
      </w:r>
      <w:proofErr w:type="spellStart"/>
      <w:r w:rsidRPr="00AB10D2">
        <w:rPr>
          <w:i/>
        </w:rPr>
        <w:t>systemdrive</w:t>
      </w:r>
      <w:proofErr w:type="spellEnd"/>
      <w:r w:rsidRPr="00AB10D2">
        <w:rPr>
          <w:i/>
        </w:rPr>
        <w:t>%\Windows\System32</w:t>
      </w:r>
      <w:r w:rsidR="00995080">
        <w:t> :</w:t>
      </w:r>
      <w:r w:rsidR="00995080">
        <w:br/>
      </w:r>
      <w:r w:rsidRPr="00AB10D2">
        <w:rPr>
          <w:b/>
        </w:rPr>
        <w:t>C:\Windows\System32\odbcad32.exe</w:t>
      </w:r>
      <w:r w:rsidR="00995080">
        <w:br/>
      </w:r>
      <w:r w:rsidR="00995080">
        <w:br/>
      </w:r>
      <w:r w:rsidR="00AB10D2">
        <w:t xml:space="preserve">Cet outil s’ouvre lors de recherche Windows mais le </w:t>
      </w:r>
      <w:proofErr w:type="spellStart"/>
      <w:r w:rsidR="00AB10D2">
        <w:t>Connector</w:t>
      </w:r>
      <w:proofErr w:type="spellEnd"/>
      <w:r w:rsidR="00AB10D2">
        <w:t>/ODBC 8.0.11 (version x86 64-bit) a échoué.</w:t>
      </w:r>
      <w:r w:rsidR="00AB10D2">
        <w:br/>
        <w:t xml:space="preserve">J’ai appelé cette connexion, dans l’étape 2, « </w:t>
      </w:r>
      <w:r>
        <w:t>Historiques Campus 64</w:t>
      </w:r>
      <w:r w:rsidR="00AB10D2">
        <w:t xml:space="preserve"> ». Elle a échoué à l’étape 3.</w:t>
      </w:r>
    </w:p>
    <w:p w:rsidR="00D73229" w:rsidRDefault="00477E9C" w:rsidP="00477E9C">
      <w:pPr>
        <w:pStyle w:val="Titre1"/>
      </w:pPr>
      <w:r>
        <w:t xml:space="preserve">Étape </w:t>
      </w:r>
      <w:r w:rsidRPr="00477E9C">
        <w:t>1.</w:t>
      </w:r>
      <w:r>
        <w:tab/>
      </w:r>
      <w:r w:rsidR="00D73229">
        <w:t>Install</w:t>
      </w:r>
      <w:r w:rsidR="00A03933">
        <w:t xml:space="preserve">er le pilote </w:t>
      </w:r>
      <w:r w:rsidR="00D73229">
        <w:t>d</w:t>
      </w:r>
      <w:r w:rsidR="005669BC">
        <w:t>u</w:t>
      </w:r>
      <w:r w:rsidR="00D73229">
        <w:t xml:space="preserve"> connecteur ODBC</w:t>
      </w:r>
      <w:r w:rsidR="00C17ACF">
        <w:t xml:space="preserve"> sur le poste de travail</w:t>
      </w:r>
    </w:p>
    <w:p w:rsidR="00D73229" w:rsidRPr="000E5486" w:rsidRDefault="00D73229" w:rsidP="00F81B42">
      <w:pPr>
        <w:pStyle w:val="Paragraphedeliste"/>
        <w:numPr>
          <w:ilvl w:val="0"/>
          <w:numId w:val="2"/>
        </w:numPr>
      </w:pPr>
      <w:r>
        <w:t xml:space="preserve">Se rendre au </w:t>
      </w:r>
      <w:hyperlink r:id="rId6" w:history="1">
        <w:r w:rsidRPr="00CA4319">
          <w:rPr>
            <w:rStyle w:val="Lienhypertexte"/>
          </w:rPr>
          <w:t>https://dev.mysql.com/downloads/connector/odbc/</w:t>
        </w:r>
      </w:hyperlink>
      <w:r>
        <w:t>.</w:t>
      </w:r>
      <w:r>
        <w:br/>
      </w:r>
      <w:r w:rsidRPr="00146ECA">
        <w:t xml:space="preserve">Cliquer le </w:t>
      </w:r>
      <w:r w:rsidR="000E5486" w:rsidRPr="00146ECA">
        <w:t xml:space="preserve">lien « </w:t>
      </w:r>
      <w:proofErr w:type="spellStart"/>
      <w:r w:rsidR="000E5486" w:rsidRPr="00146ECA">
        <w:t>Looking</w:t>
      </w:r>
      <w:proofErr w:type="spellEnd"/>
      <w:r w:rsidR="000E5486" w:rsidRPr="00146ECA">
        <w:t xml:space="preserve"> for </w:t>
      </w:r>
      <w:proofErr w:type="spellStart"/>
      <w:r w:rsidR="000E5486" w:rsidRPr="00146ECA">
        <w:t>previous</w:t>
      </w:r>
      <w:proofErr w:type="spellEnd"/>
      <w:r w:rsidR="000E5486" w:rsidRPr="00146ECA">
        <w:t xml:space="preserve"> GA versions? » </w:t>
      </w:r>
      <w:r w:rsidRPr="000E5486">
        <w:t>:</w:t>
      </w:r>
      <w:r w:rsidR="000E5486" w:rsidRPr="000E5486">
        <w:br/>
      </w:r>
      <w:r w:rsidR="000E5486">
        <w:rPr>
          <w:noProof/>
          <w:lang w:eastAsia="fr-CA"/>
        </w:rPr>
        <w:drawing>
          <wp:inline distT="0" distB="0" distL="0" distR="0">
            <wp:extent cx="6267450" cy="3443616"/>
            <wp:effectExtent l="0" t="0" r="0" b="444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_001_2018-07-02 16_57_43-MySQL __ Download Connector_ODB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635" cy="344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486">
        <w:br/>
      </w:r>
      <w:r w:rsidR="000E5486">
        <w:rPr>
          <w:noProof/>
          <w:lang w:eastAsia="fr-CA"/>
        </w:rPr>
        <w:t>et, sur la liste générée, choisir Windows (x86, 32-bit)</w:t>
      </w:r>
      <w:r w:rsidR="008F43DF">
        <w:rPr>
          <w:noProof/>
          <w:lang w:eastAsia="fr-CA"/>
        </w:rPr>
        <w:t xml:space="preserve"> </w:t>
      </w:r>
      <w:r w:rsidR="000E5486">
        <w:rPr>
          <w:noProof/>
          <w:lang w:eastAsia="fr-CA"/>
        </w:rPr>
        <w:t>MSI Installer</w:t>
      </w:r>
      <w:r w:rsidR="008F43DF">
        <w:rPr>
          <w:noProof/>
          <w:lang w:eastAsia="fr-CA"/>
        </w:rPr>
        <w:t xml:space="preserve"> version </w:t>
      </w:r>
      <w:r w:rsidR="000E5486">
        <w:rPr>
          <w:noProof/>
          <w:lang w:eastAsia="fr-CA"/>
        </w:rPr>
        <w:t>5.3.10</w:t>
      </w:r>
      <w:r w:rsidR="008F43DF">
        <w:rPr>
          <w:noProof/>
          <w:lang w:eastAsia="fr-CA"/>
        </w:rPr>
        <w:t xml:space="preserve"> (</w:t>
      </w:r>
      <w:r w:rsidR="000E5486">
        <w:rPr>
          <w:noProof/>
          <w:lang w:eastAsia="fr-CA"/>
        </w:rPr>
        <w:t>mysql-connector-odbc-5.3.10-win32.msi)</w:t>
      </w:r>
      <w:r w:rsidR="008F43DF">
        <w:rPr>
          <w:noProof/>
          <w:lang w:eastAsia="fr-CA"/>
        </w:rPr>
        <w:t>.</w:t>
      </w:r>
      <w:r w:rsidR="000E5486">
        <w:rPr>
          <w:noProof/>
          <w:lang w:eastAsia="fr-CA"/>
        </w:rPr>
        <w:t xml:space="preserve">  </w:t>
      </w:r>
      <w:r w:rsidR="000E5486">
        <w:rPr>
          <w:noProof/>
          <w:lang w:eastAsia="fr-CA"/>
        </w:rPr>
        <w:br/>
      </w:r>
    </w:p>
    <w:p w:rsidR="00D73229" w:rsidRDefault="00D73229" w:rsidP="00D73229">
      <w:pPr>
        <w:pStyle w:val="Paragraphedeliste"/>
        <w:numPr>
          <w:ilvl w:val="0"/>
          <w:numId w:val="2"/>
        </w:numPr>
      </w:pPr>
      <w:r>
        <w:lastRenderedPageBreak/>
        <w:t>Sur l’écran qui s’affichera cliquer le lien «</w:t>
      </w:r>
      <w:r w:rsidR="00416E69">
        <w:t xml:space="preserve"> </w:t>
      </w:r>
      <w:r>
        <w:t xml:space="preserve">No </w:t>
      </w:r>
      <w:proofErr w:type="spellStart"/>
      <w:r>
        <w:t>thanks</w:t>
      </w:r>
      <w:proofErr w:type="spellEnd"/>
      <w:r>
        <w:t xml:space="preserve">, </w:t>
      </w:r>
      <w:proofErr w:type="spellStart"/>
      <w:r>
        <w:t>just</w:t>
      </w:r>
      <w:proofErr w:type="spellEnd"/>
      <w:r>
        <w:t xml:space="preserve"> </w:t>
      </w:r>
      <w:proofErr w:type="spellStart"/>
      <w:r>
        <w:t>start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</w:t>
      </w:r>
      <w:proofErr w:type="spellStart"/>
      <w:r>
        <w:t>download</w:t>
      </w:r>
      <w:proofErr w:type="spellEnd"/>
      <w:r w:rsidR="00416E69">
        <w:t xml:space="preserve"> </w:t>
      </w:r>
      <w:r>
        <w:t>» :</w:t>
      </w:r>
      <w:r>
        <w:br/>
      </w:r>
      <w:r w:rsidR="001422CA">
        <w:rPr>
          <w:noProof/>
          <w:lang w:eastAsia="fr-CA"/>
        </w:rPr>
        <w:drawing>
          <wp:inline distT="0" distB="0" distL="0" distR="0">
            <wp:extent cx="5938962" cy="3631565"/>
            <wp:effectExtent l="0" t="0" r="5080" b="698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_002_2018-07-02 17_04_16-MySQL __ Begin Your Downloa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735" cy="363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26D" w:rsidRDefault="0074304C" w:rsidP="00D73229">
      <w:pPr>
        <w:pStyle w:val="Paragraphedeliste"/>
        <w:numPr>
          <w:ilvl w:val="0"/>
          <w:numId w:val="2"/>
        </w:numPr>
      </w:pPr>
      <w:r>
        <w:t xml:space="preserve">Si les réglages de votre navigateur vous permettent de choisir le dossier de destination, choisissez celui où vous préférerez de sauvegarder le fichier; sinon, par défaut, ce sera le dossier « Téléchargements » :   </w:t>
      </w:r>
      <w:r w:rsidR="001422CA">
        <w:br/>
      </w:r>
      <w:r w:rsidR="001422CA">
        <w:rPr>
          <w:noProof/>
          <w:lang w:eastAsia="fr-CA"/>
        </w:rPr>
        <w:drawing>
          <wp:inline distT="0" distB="0" distL="0" distR="0">
            <wp:extent cx="6562725" cy="4003262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_003_08_2018-07-02 10_38_37-2018-07-02 10_30_30-MySQL Connector_ODBC 8.0 - Setup Wizard.png - Visionneuse d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522" cy="40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74304C" w:rsidRDefault="0074304C" w:rsidP="00D73229">
      <w:pPr>
        <w:pStyle w:val="Paragraphedeliste"/>
        <w:numPr>
          <w:ilvl w:val="0"/>
          <w:numId w:val="2"/>
        </w:numPr>
      </w:pPr>
      <w:r>
        <w:lastRenderedPageBreak/>
        <w:t>Une fois le téléchargement est terminé, localiser le fichier et cliquer là-dessus avec le bouton droit de souris; dans le menu contextuel qui s’ouvrira, cliquer sur l’option «</w:t>
      </w:r>
      <w:r w:rsidR="001422CA">
        <w:t xml:space="preserve"> </w:t>
      </w:r>
      <w:r>
        <w:t>Installer</w:t>
      </w:r>
      <w:r w:rsidR="001422CA">
        <w:t xml:space="preserve"> </w:t>
      </w:r>
      <w:r>
        <w:t xml:space="preserve">» : </w:t>
      </w:r>
      <w:r>
        <w:br/>
      </w:r>
      <w:r>
        <w:rPr>
          <w:noProof/>
          <w:lang w:eastAsia="fr-CA"/>
        </w:rPr>
        <w:drawing>
          <wp:inline distT="0" distB="0" distL="0" distR="0">
            <wp:extent cx="6487264" cy="3277870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-07-02 10_22_31-Téléchargement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337" cy="328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AC3" w:rsidRDefault="004B5AC3" w:rsidP="00D73229">
      <w:pPr>
        <w:pStyle w:val="Paragraphedeliste"/>
        <w:numPr>
          <w:ilvl w:val="0"/>
          <w:numId w:val="2"/>
        </w:numPr>
      </w:pPr>
      <w:r>
        <w:t xml:space="preserve">Une fenêtre surgissant vous demandera </w:t>
      </w:r>
      <w:r w:rsidR="0023714C">
        <w:t>si vous voulez exécuter le fichier; cliquer sur le bouton « Exécuter » :</w:t>
      </w:r>
      <w:r>
        <w:br/>
      </w:r>
      <w:r>
        <w:rPr>
          <w:noProof/>
          <w:lang w:eastAsia="fr-CA"/>
        </w:rPr>
        <w:drawing>
          <wp:inline distT="0" distB="0" distL="0" distR="0">
            <wp:extent cx="3371850" cy="2539093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-07-02 10_25_32-Fichier ouvert - Avertissement de sécurité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264" cy="254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14C" w:rsidRDefault="00983D21" w:rsidP="00D73229">
      <w:pPr>
        <w:pStyle w:val="Paragraphedeliste"/>
        <w:numPr>
          <w:ilvl w:val="0"/>
          <w:numId w:val="2"/>
        </w:numPr>
      </w:pPr>
      <w:r>
        <w:lastRenderedPageBreak/>
        <w:t>Le guide d’installation vous affichera le bienvenue; c</w:t>
      </w:r>
      <w:r w:rsidR="00416E69">
        <w:t xml:space="preserve">liquer le bouton « </w:t>
      </w:r>
      <w:proofErr w:type="spellStart"/>
      <w:r w:rsidR="00416E69">
        <w:t>Next</w:t>
      </w:r>
      <w:proofErr w:type="spellEnd"/>
      <w:r w:rsidR="00416E69">
        <w:t xml:space="preserve"> » :</w:t>
      </w:r>
      <w:r w:rsidR="00416E69">
        <w:br/>
      </w:r>
      <w:r w:rsidR="00416E69">
        <w:rPr>
          <w:noProof/>
          <w:lang w:eastAsia="fr-CA"/>
        </w:rPr>
        <w:drawing>
          <wp:inline distT="0" distB="0" distL="0" distR="0">
            <wp:extent cx="3514725" cy="2704690"/>
            <wp:effectExtent l="0" t="0" r="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6_2018-07-02 10_33_50-2018-07-02 10_28_52-MySQL Connector_ODBC 8.0 - Setup Wizard.png - Visionneuse d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140" cy="272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E69" w:rsidRDefault="00F31E84" w:rsidP="00D73229">
      <w:pPr>
        <w:pStyle w:val="Paragraphedeliste"/>
        <w:numPr>
          <w:ilvl w:val="0"/>
          <w:numId w:val="2"/>
        </w:numPr>
      </w:pPr>
      <w:r>
        <w:t>Accepter</w:t>
      </w:r>
      <w:r w:rsidR="00416E69">
        <w:t xml:space="preserve"> les termes de</w:t>
      </w:r>
      <w:r>
        <w:t xml:space="preserve"> service et cliquer le bouton « </w:t>
      </w:r>
      <w:proofErr w:type="spellStart"/>
      <w:r>
        <w:t>Next</w:t>
      </w:r>
      <w:proofErr w:type="spellEnd"/>
      <w:r>
        <w:t xml:space="preserve"> » :</w:t>
      </w:r>
      <w:r w:rsidR="00416E69">
        <w:br/>
      </w:r>
      <w:r w:rsidR="00416E69">
        <w:rPr>
          <w:noProof/>
          <w:lang w:eastAsia="fr-CA"/>
        </w:rPr>
        <w:drawing>
          <wp:inline distT="0" distB="0" distL="0" distR="0">
            <wp:extent cx="4006521" cy="307657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7_2018-07-02 10_35_42-2018-07-02 10_29_28-Téléchargements.png - Visionneuse de photos Window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365" cy="308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E84" w:rsidRDefault="00B26957" w:rsidP="00D73229">
      <w:pPr>
        <w:pStyle w:val="Paragraphedeliste"/>
        <w:numPr>
          <w:ilvl w:val="0"/>
          <w:numId w:val="2"/>
        </w:numPr>
      </w:pPr>
      <w:r>
        <w:t xml:space="preserve">Sélectionner le type « Complete » et cliquer sur le bouton « </w:t>
      </w:r>
      <w:proofErr w:type="spellStart"/>
      <w:r>
        <w:t>Next</w:t>
      </w:r>
      <w:proofErr w:type="spellEnd"/>
      <w:r>
        <w:t xml:space="preserve"> » :</w:t>
      </w:r>
      <w:r>
        <w:br/>
      </w:r>
      <w:r>
        <w:rPr>
          <w:noProof/>
          <w:lang w:eastAsia="fr-CA"/>
        </w:rPr>
        <w:drawing>
          <wp:inline distT="0" distB="0" distL="0" distR="0">
            <wp:extent cx="3477766" cy="2657475"/>
            <wp:effectExtent l="0" t="0" r="889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8_2018-07-02 10_38_37-2018-07-02 10_30_30-MySQL Connector_ODBC 8.0 - Setup Wizard.png - Visionneuse d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668" cy="267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957" w:rsidRDefault="00C23BC6" w:rsidP="00D73229">
      <w:pPr>
        <w:pStyle w:val="Paragraphedeliste"/>
        <w:numPr>
          <w:ilvl w:val="0"/>
          <w:numId w:val="2"/>
        </w:numPr>
      </w:pPr>
      <w:r>
        <w:lastRenderedPageBreak/>
        <w:t>Cliquer sur le bouton « Install » pour commencer l’installation :</w:t>
      </w:r>
      <w:r>
        <w:br/>
      </w:r>
      <w:r>
        <w:rPr>
          <w:noProof/>
          <w:lang w:eastAsia="fr-CA"/>
        </w:rPr>
        <w:drawing>
          <wp:inline distT="0" distB="0" distL="0" distR="0">
            <wp:extent cx="3459094" cy="2647950"/>
            <wp:effectExtent l="0" t="0" r="825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9-2018-07-02 10_41_12-2018-07-02 10_31_06-MySQL Connector_ODBC 8.0 - Setup Wizard.png - Visionneuse d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962" cy="267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D21" w:rsidRDefault="00C23BC6" w:rsidP="00D73229">
      <w:pPr>
        <w:pStyle w:val="Paragraphedeliste"/>
        <w:numPr>
          <w:ilvl w:val="0"/>
          <w:numId w:val="2"/>
        </w:numPr>
      </w:pPr>
      <w:r>
        <w:t>Il est possible qu</w:t>
      </w:r>
      <w:r w:rsidR="00983D21">
        <w:t>e le contrôle du compte d’usager vous demandera de donner l’autorisation d’installation du logiciel; cliquer le bouton « Oui » pour donner l’autorisation.</w:t>
      </w:r>
    </w:p>
    <w:p w:rsidR="00C23BC6" w:rsidRDefault="00983D21" w:rsidP="00D73229">
      <w:pPr>
        <w:pStyle w:val="Paragraphedeliste"/>
        <w:numPr>
          <w:ilvl w:val="0"/>
          <w:numId w:val="2"/>
        </w:numPr>
      </w:pPr>
      <w:r>
        <w:t>Si le connecteur s’est installé correctement, vous verrez le message de la fin d’installation; cliquer sur le bouton « Finish » pour fermer le guide.</w:t>
      </w:r>
      <w:r>
        <w:br/>
      </w:r>
      <w:r>
        <w:rPr>
          <w:noProof/>
          <w:lang w:eastAsia="fr-CA"/>
        </w:rPr>
        <w:drawing>
          <wp:inline distT="0" distB="0" distL="0" distR="0">
            <wp:extent cx="3533775" cy="269467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_2018-07-02 10_47_54-MySQL Connector_ODBC 8.0 - Setup Wizard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800" cy="27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43C" w:rsidRDefault="00146ECA" w:rsidP="006D443C">
      <w:pPr>
        <w:pStyle w:val="Titre1"/>
      </w:pPr>
      <w:r>
        <w:lastRenderedPageBreak/>
        <w:t xml:space="preserve">Étape </w:t>
      </w:r>
      <w:r w:rsidR="006D443C">
        <w:t>2</w:t>
      </w:r>
      <w:r w:rsidR="006D443C" w:rsidRPr="00D73229">
        <w:t>.</w:t>
      </w:r>
      <w:r w:rsidR="006D443C">
        <w:tab/>
      </w:r>
      <w:r w:rsidR="005669BC">
        <w:t>Ajouter l</w:t>
      </w:r>
      <w:r w:rsidR="0011339E">
        <w:t xml:space="preserve">a connexion </w:t>
      </w:r>
      <w:r w:rsidR="005669BC">
        <w:t xml:space="preserve">dans </w:t>
      </w:r>
      <w:r w:rsidR="00A03933">
        <w:t>les sources de données utilisateur</w:t>
      </w:r>
    </w:p>
    <w:p w:rsidR="00A03933" w:rsidRDefault="0097111C" w:rsidP="0097111C">
      <w:pPr>
        <w:pStyle w:val="Paragraphedeliste"/>
        <w:numPr>
          <w:ilvl w:val="0"/>
          <w:numId w:val="3"/>
        </w:numPr>
      </w:pPr>
      <w:r w:rsidRPr="00C420B6">
        <w:rPr>
          <w:strike/>
        </w:rPr>
        <w:t>Démarrer la recherche de programmes et de fichiers :</w:t>
      </w:r>
      <w:r w:rsidRPr="00C420B6">
        <w:rPr>
          <w:noProof/>
          <w:lang w:eastAsia="fr-CA"/>
        </w:rPr>
        <w:br/>
      </w:r>
      <w:r>
        <w:rPr>
          <w:noProof/>
          <w:lang w:eastAsia="fr-CA"/>
        </w:rPr>
        <w:drawing>
          <wp:inline distT="0" distB="0" distL="0" distR="0">
            <wp:extent cx="4181475" cy="402880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001_2018-07-02 11_19_15-Menu Démarrer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552" cy="403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11C" w:rsidRDefault="0097111C" w:rsidP="008F4B66">
      <w:pPr>
        <w:pStyle w:val="Paragraphedeliste"/>
        <w:numPr>
          <w:ilvl w:val="0"/>
          <w:numId w:val="3"/>
        </w:numPr>
      </w:pPr>
      <w:r w:rsidRPr="001422CA">
        <w:rPr>
          <w:strike/>
        </w:rPr>
        <w:t>Chercher les résultats pour l’exécutable « odbcad32.exe »; cliquer sur le résultat trouvé :</w:t>
      </w:r>
      <w:r>
        <w:t xml:space="preserve"> </w:t>
      </w:r>
      <w:r>
        <w:br/>
      </w:r>
      <w:r>
        <w:rPr>
          <w:noProof/>
          <w:lang w:eastAsia="fr-CA"/>
        </w:rPr>
        <w:drawing>
          <wp:inline distT="0" distB="0" distL="0" distR="0">
            <wp:extent cx="3571875" cy="3617668"/>
            <wp:effectExtent l="0" t="0" r="0" b="190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002_2018-07-02 11_19_15-Menu Démarrer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59" cy="36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2CA">
        <w:br/>
        <w:t xml:space="preserve">Non, il faut aller directement dans </w:t>
      </w:r>
      <w:r w:rsidR="008F4B66" w:rsidRPr="008F4B66">
        <w:t>C:\Windows\SysWOW64\odbcad32.exe</w:t>
      </w:r>
      <w:r w:rsidR="00C420B6">
        <w:t xml:space="preserve"> (voir la Note importante sir 1</w:t>
      </w:r>
      <w:r w:rsidR="00C420B6" w:rsidRPr="00C420B6">
        <w:rPr>
          <w:vertAlign w:val="superscript"/>
        </w:rPr>
        <w:t>e</w:t>
      </w:r>
      <w:r w:rsidR="00C420B6">
        <w:t xml:space="preserve"> page)</w:t>
      </w:r>
      <w:r w:rsidR="008F4B66">
        <w:t>.</w:t>
      </w:r>
    </w:p>
    <w:p w:rsidR="00BD4D57" w:rsidRDefault="00BD4D57" w:rsidP="0097111C">
      <w:pPr>
        <w:pStyle w:val="Paragraphedeliste"/>
        <w:numPr>
          <w:ilvl w:val="0"/>
          <w:numId w:val="3"/>
        </w:numPr>
      </w:pPr>
      <w:r>
        <w:lastRenderedPageBreak/>
        <w:t>Dans l’interface qui va s’ouvrir cliquer le bouton « Ajouter » :</w:t>
      </w:r>
      <w:r>
        <w:br/>
      </w:r>
      <w:r>
        <w:rPr>
          <w:noProof/>
          <w:lang w:eastAsia="fr-CA"/>
        </w:rPr>
        <w:drawing>
          <wp:inline distT="0" distB="0" distL="0" distR="0">
            <wp:extent cx="5680803" cy="47244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_003_2018-07-02 11_21_27-Administrateur de sources de données ODBC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183" cy="473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DC" w:rsidRDefault="00723ADC" w:rsidP="0097111C">
      <w:pPr>
        <w:pStyle w:val="Paragraphedeliste"/>
        <w:numPr>
          <w:ilvl w:val="0"/>
          <w:numId w:val="3"/>
        </w:numPr>
      </w:pPr>
      <w:r>
        <w:t>Sélec</w:t>
      </w:r>
      <w:r w:rsidR="00252785">
        <w:t>tionner le pilote « MySQL ODBC 5.3</w:t>
      </w:r>
      <w:bookmarkStart w:id="0" w:name="_GoBack"/>
      <w:bookmarkEnd w:id="0"/>
      <w:r>
        <w:t xml:space="preserve"> Unicode Driver »; </w:t>
      </w:r>
      <w:r w:rsidR="005D4448">
        <w:t xml:space="preserve">puis </w:t>
      </w:r>
      <w:r>
        <w:t>cliquer sur le bouton « Terminer » :</w:t>
      </w:r>
      <w:r>
        <w:br/>
      </w:r>
      <w:r>
        <w:rPr>
          <w:noProof/>
          <w:lang w:eastAsia="fr-CA"/>
        </w:rPr>
        <w:drawing>
          <wp:inline distT="0" distB="0" distL="0" distR="0">
            <wp:extent cx="5648325" cy="3891307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_004_2018-07-02 11_21_27-Administrateur de sources de données ODBC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485" cy="392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448" w:rsidRDefault="005D4448" w:rsidP="005D4448">
      <w:pPr>
        <w:pStyle w:val="Paragraphedeliste"/>
        <w:numPr>
          <w:ilvl w:val="0"/>
          <w:numId w:val="3"/>
        </w:numPr>
      </w:pPr>
      <w:r w:rsidRPr="005D4448">
        <w:lastRenderedPageBreak/>
        <w:t xml:space="preserve">Préciser </w:t>
      </w:r>
      <w:r>
        <w:t xml:space="preserve">les identifiants </w:t>
      </w:r>
      <w:r w:rsidRPr="005D4448">
        <w:t>pour ce</w:t>
      </w:r>
      <w:r w:rsidR="0011339E">
        <w:t xml:space="preserve">tte </w:t>
      </w:r>
      <w:r w:rsidRPr="005D4448">
        <w:t>conne</w:t>
      </w:r>
      <w:r w:rsidR="0011339E">
        <w:t>xion</w:t>
      </w:r>
      <w:r>
        <w:t> :</w:t>
      </w:r>
    </w:p>
    <w:p w:rsidR="005D4448" w:rsidRDefault="005D4448" w:rsidP="005D4448">
      <w:pPr>
        <w:pStyle w:val="Paragraphedeliste"/>
        <w:numPr>
          <w:ilvl w:val="1"/>
          <w:numId w:val="3"/>
        </w:numPr>
      </w:pPr>
      <w:r>
        <w:t>Data Source Name</w:t>
      </w:r>
      <w:r w:rsidR="002A59BC">
        <w:tab/>
      </w:r>
      <w:r>
        <w:t>: Historiques Campus</w:t>
      </w:r>
      <w:r w:rsidR="00C420B6">
        <w:t xml:space="preserve"> 32</w:t>
      </w:r>
    </w:p>
    <w:p w:rsidR="005D4448" w:rsidRDefault="005D4448" w:rsidP="005D4448">
      <w:pPr>
        <w:pStyle w:val="Paragraphedeliste"/>
        <w:numPr>
          <w:ilvl w:val="1"/>
          <w:numId w:val="3"/>
        </w:numPr>
      </w:pPr>
      <w:r>
        <w:t>Description </w:t>
      </w:r>
      <w:r w:rsidR="002A59BC">
        <w:tab/>
      </w:r>
      <w:r>
        <w:t xml:space="preserve">: Statistiques Campus </w:t>
      </w:r>
      <w:proofErr w:type="spellStart"/>
      <w:r>
        <w:t>anonymisées</w:t>
      </w:r>
      <w:proofErr w:type="spellEnd"/>
    </w:p>
    <w:p w:rsidR="002A59BC" w:rsidRPr="002A59BC" w:rsidRDefault="005D4448" w:rsidP="002A59BC">
      <w:pPr>
        <w:pStyle w:val="Paragraphedeliste"/>
        <w:numPr>
          <w:ilvl w:val="1"/>
          <w:numId w:val="3"/>
        </w:numPr>
        <w:rPr>
          <w:lang w:val="en-CA"/>
        </w:rPr>
      </w:pPr>
      <w:r w:rsidRPr="002A59BC">
        <w:rPr>
          <w:lang w:val="en-CA"/>
        </w:rPr>
        <w:t>TCP/IP Server </w:t>
      </w:r>
      <w:r w:rsidR="002A59BC" w:rsidRPr="002A59BC">
        <w:rPr>
          <w:lang w:val="en-CA"/>
        </w:rPr>
        <w:tab/>
      </w:r>
      <w:r w:rsidRPr="002A59BC">
        <w:rPr>
          <w:lang w:val="en-CA"/>
        </w:rPr>
        <w:t xml:space="preserve">: </w:t>
      </w:r>
      <w:r w:rsidR="002A59BC" w:rsidRPr="002A59BC">
        <w:rPr>
          <w:lang w:val="en-CA"/>
        </w:rPr>
        <w:t xml:space="preserve">campusbdlogs.cegepadistance.ca </w:t>
      </w:r>
    </w:p>
    <w:p w:rsidR="002A59BC" w:rsidRDefault="002A59BC" w:rsidP="002A59BC">
      <w:pPr>
        <w:pStyle w:val="Paragraphedeliste"/>
        <w:numPr>
          <w:ilvl w:val="1"/>
          <w:numId w:val="3"/>
        </w:numPr>
      </w:pPr>
      <w:r w:rsidRPr="002A59BC">
        <w:t xml:space="preserve">User </w:t>
      </w:r>
      <w:r>
        <w:tab/>
      </w:r>
      <w:r>
        <w:tab/>
      </w:r>
      <w:r w:rsidRPr="002A59BC">
        <w:t>:</w:t>
      </w:r>
      <w:r>
        <w:t xml:space="preserve"> </w:t>
      </w:r>
      <w:proofErr w:type="spellStart"/>
      <w:r>
        <w:t>cad_read</w:t>
      </w:r>
      <w:proofErr w:type="spellEnd"/>
    </w:p>
    <w:p w:rsidR="002A59BC" w:rsidRDefault="002A59BC" w:rsidP="002A59BC">
      <w:pPr>
        <w:pStyle w:val="Paragraphedeliste"/>
        <w:numPr>
          <w:ilvl w:val="1"/>
          <w:numId w:val="3"/>
        </w:numPr>
      </w:pPr>
      <w:proofErr w:type="spellStart"/>
      <w:r>
        <w:t>Password</w:t>
      </w:r>
      <w:proofErr w:type="spellEnd"/>
      <w:r>
        <w:tab/>
      </w:r>
      <w:r>
        <w:tab/>
        <w:t xml:space="preserve">: </w:t>
      </w:r>
      <w:r w:rsidRPr="00043EC7">
        <w:rPr>
          <w:color w:val="FF0000"/>
        </w:rPr>
        <w:t>caché</w:t>
      </w:r>
      <w:r>
        <w:t xml:space="preserve"> (fourni dans courriel </w:t>
      </w:r>
      <w:r w:rsidR="00043EC7">
        <w:t xml:space="preserve">destiné </w:t>
      </w:r>
      <w:r>
        <w:t>au secteur de la recherche</w:t>
      </w:r>
      <w:r w:rsidR="005D4448" w:rsidRPr="005D4448">
        <w:t>)</w:t>
      </w:r>
    </w:p>
    <w:p w:rsidR="002A59BC" w:rsidRDefault="002A59BC" w:rsidP="002A59BC">
      <w:pPr>
        <w:pStyle w:val="Paragraphedeliste"/>
        <w:numPr>
          <w:ilvl w:val="1"/>
          <w:numId w:val="3"/>
        </w:numPr>
      </w:pPr>
      <w:proofErr w:type="spellStart"/>
      <w:r>
        <w:t>Database</w:t>
      </w:r>
      <w:proofErr w:type="spellEnd"/>
      <w:r>
        <w:tab/>
      </w:r>
      <w:r>
        <w:tab/>
        <w:t>: historiques</w:t>
      </w:r>
    </w:p>
    <w:p w:rsidR="00043EC7" w:rsidRDefault="005D4448" w:rsidP="002A59BC">
      <w:pPr>
        <w:ind w:left="360"/>
      </w:pPr>
      <w:r w:rsidRPr="005D4448">
        <w:t xml:space="preserve">puis </w:t>
      </w:r>
      <w:r w:rsidR="002A59BC">
        <w:t>cliquer le bou</w:t>
      </w:r>
      <w:r w:rsidR="00043EC7">
        <w:t>ton « Test ».</w:t>
      </w:r>
    </w:p>
    <w:p w:rsidR="005D4448" w:rsidRDefault="00043EC7" w:rsidP="00043EC7">
      <w:pPr>
        <w:ind w:left="360"/>
      </w:pPr>
      <w:r>
        <w:t>S</w:t>
      </w:r>
      <w:r w:rsidR="002A59BC">
        <w:t xml:space="preserve">i la connexion a été établie on recevra un message de succès dans la fenêtre </w:t>
      </w:r>
      <w:r>
        <w:t>pop-up</w:t>
      </w:r>
      <w:r w:rsidR="002A59BC">
        <w:t xml:space="preserve"> : </w:t>
      </w:r>
      <w:r w:rsidR="002A59BC">
        <w:br/>
      </w:r>
      <w:r w:rsidR="002A59BC">
        <w:rPr>
          <w:noProof/>
          <w:lang w:eastAsia="fr-CA"/>
        </w:rPr>
        <w:drawing>
          <wp:inline distT="0" distB="0" distL="0" distR="0">
            <wp:extent cx="4631092" cy="329565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_005_2018-07-02 11_22_12-20180629-exec-cron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868" cy="330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9BC">
        <w:t xml:space="preserve"> </w:t>
      </w:r>
    </w:p>
    <w:p w:rsidR="002D3CAD" w:rsidRDefault="00FA7B09" w:rsidP="0097111C">
      <w:pPr>
        <w:pStyle w:val="Paragraphedeliste"/>
        <w:numPr>
          <w:ilvl w:val="0"/>
          <w:numId w:val="3"/>
        </w:numPr>
      </w:pPr>
      <w:r>
        <w:t xml:space="preserve">Cliquer le bouton « OK » pour enregistrer </w:t>
      </w:r>
      <w:r w:rsidR="008144A1">
        <w:t>la connexion :</w:t>
      </w:r>
      <w:r>
        <w:br/>
      </w:r>
      <w:r>
        <w:rPr>
          <w:noProof/>
          <w:lang w:eastAsia="fr-CA"/>
        </w:rPr>
        <w:drawing>
          <wp:inline distT="0" distB="0" distL="0" distR="0">
            <wp:extent cx="3362325" cy="3254362"/>
            <wp:effectExtent l="0" t="0" r="0" b="381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_006_2018-07-02 11_32_10-Administrateur de sources de données ODBC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921" cy="327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F20" w:rsidRDefault="002D3CAD" w:rsidP="005669BC">
      <w:pPr>
        <w:pStyle w:val="Paragraphedeliste"/>
        <w:numPr>
          <w:ilvl w:val="0"/>
          <w:numId w:val="3"/>
        </w:numPr>
      </w:pPr>
      <w:r>
        <w:lastRenderedPageBreak/>
        <w:t xml:space="preserve">On verra la connexion «Historiques Campus » s’ajouter dans la liste de sources. </w:t>
      </w:r>
      <w:r>
        <w:br/>
      </w:r>
      <w:r>
        <w:rPr>
          <w:noProof/>
          <w:lang w:eastAsia="fr-CA"/>
        </w:rPr>
        <w:drawing>
          <wp:inline distT="0" distB="0" distL="0" distR="0">
            <wp:extent cx="4734586" cy="3924848"/>
            <wp:effectExtent l="0" t="0" r="889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_007_2018-07-02 11_41_48-_C__apps_moodle-coba_taches[REDMINE]_tache4189-creer-VM-recherche_tache4189-cre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392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ADC">
        <w:br/>
      </w:r>
    </w:p>
    <w:p w:rsidR="00D32F20" w:rsidRDefault="00D32F20" w:rsidP="00D32F20">
      <w:r>
        <w:br w:type="page"/>
      </w:r>
    </w:p>
    <w:p w:rsidR="006B1C73" w:rsidRDefault="00146ECA" w:rsidP="00D32F20">
      <w:pPr>
        <w:pStyle w:val="Titre1"/>
      </w:pPr>
      <w:r>
        <w:lastRenderedPageBreak/>
        <w:t>Étape 3.</w:t>
      </w:r>
      <w:r>
        <w:tab/>
      </w:r>
      <w:r>
        <w:tab/>
      </w:r>
      <w:r w:rsidR="00BE2AC4" w:rsidRPr="00BE2AC4">
        <w:t>Accéder à la BD à partir d’Access en utilisant la connexion ajoutée</w:t>
      </w:r>
    </w:p>
    <w:p w:rsidR="00146ECA" w:rsidRDefault="00D32F20" w:rsidP="00146ECA">
      <w:pPr>
        <w:pStyle w:val="Paragraphedeliste"/>
        <w:numPr>
          <w:ilvl w:val="0"/>
          <w:numId w:val="5"/>
        </w:numPr>
      </w:pPr>
      <w:r>
        <w:t>Ouvrir Access et c</w:t>
      </w:r>
      <w:r w:rsidR="00081AA3">
        <w:t>liquer sur l’icône</w:t>
      </w:r>
      <w:r>
        <w:t xml:space="preserve"> </w:t>
      </w:r>
      <w:r w:rsidR="00081AA3">
        <w:t>d’</w:t>
      </w:r>
      <w:r>
        <w:t xml:space="preserve">une base de donnée </w:t>
      </w:r>
      <w:r w:rsidR="00081AA3">
        <w:t xml:space="preserve">de bureau </w:t>
      </w:r>
      <w:r>
        <w:t>vide :</w:t>
      </w:r>
      <w:r>
        <w:br/>
      </w:r>
      <w:r>
        <w:rPr>
          <w:noProof/>
          <w:lang w:eastAsia="fr-CA"/>
        </w:rPr>
        <w:drawing>
          <wp:inline distT="0" distB="0" distL="0" distR="0">
            <wp:extent cx="3908477" cy="26860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_2018-07-05 11_57_41-Access - Database1 _ Base de données- C__Users_aboris_Documents_Database1.accdb 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216" cy="271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AA3" w:rsidRDefault="00081AA3" w:rsidP="00146ECA">
      <w:pPr>
        <w:pStyle w:val="Paragraphedeliste"/>
        <w:numPr>
          <w:ilvl w:val="0"/>
          <w:numId w:val="5"/>
        </w:numPr>
      </w:pPr>
      <w:r>
        <w:t>Choisir l’emplacement et le nom du fichier, puis cliquer Créer  :</w:t>
      </w:r>
      <w:r>
        <w:br/>
      </w:r>
      <w:r>
        <w:rPr>
          <w:noProof/>
          <w:lang w:eastAsia="fr-CA"/>
        </w:rPr>
        <w:drawing>
          <wp:inline distT="0" distB="0" distL="0" distR="0">
            <wp:extent cx="5804210" cy="2203450"/>
            <wp:effectExtent l="0" t="0" r="635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_32018-07-05 11_57_41-Access - Database1 _ Base de données- C__Users_aboris_Documents_Database1.accdb 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747" cy="220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BCB" w:rsidRDefault="00093BCB" w:rsidP="00146ECA">
      <w:pPr>
        <w:pStyle w:val="Paragraphedeliste"/>
        <w:numPr>
          <w:ilvl w:val="0"/>
          <w:numId w:val="5"/>
        </w:numPr>
      </w:pPr>
      <w:r>
        <w:t>Dans l’onglet «Données externes» cliquer l’icône «Base de données ODBC» :</w:t>
      </w:r>
      <w:r>
        <w:br/>
      </w:r>
      <w:r>
        <w:rPr>
          <w:noProof/>
          <w:lang w:eastAsia="fr-CA"/>
        </w:rPr>
        <w:drawing>
          <wp:inline distT="0" distB="0" distL="0" distR="0">
            <wp:extent cx="4658375" cy="259116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_42018-07-05 11_57_41-Access - Database1 _ Base de données- C__Users_aboris_Documents_Database1.accdb 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70B" w:rsidRDefault="00D3170B" w:rsidP="00146ECA">
      <w:pPr>
        <w:pStyle w:val="Paragraphedeliste"/>
        <w:numPr>
          <w:ilvl w:val="0"/>
          <w:numId w:val="5"/>
        </w:numPr>
      </w:pPr>
      <w:r>
        <w:lastRenderedPageBreak/>
        <w:t>Spécifier le mode de stockage «Lier à la source de données en créant une table attachée» </w:t>
      </w:r>
      <w:r w:rsidR="00081AA3">
        <w:t>et cliquer OK</w:t>
      </w:r>
      <w:r>
        <w:t>:</w:t>
      </w:r>
      <w:r>
        <w:br/>
      </w:r>
      <w:r>
        <w:rPr>
          <w:noProof/>
          <w:lang w:eastAsia="fr-CA"/>
        </w:rPr>
        <w:drawing>
          <wp:inline distT="0" distB="0" distL="0" distR="0">
            <wp:extent cx="4753610" cy="3499626"/>
            <wp:effectExtent l="0" t="0" r="889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_2018-07-05 11_46_47-Access - Database1 _ Base de données- C__Users_aboris_Documents_Database1.accdb 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82" cy="353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97" w:rsidRDefault="006A16B8" w:rsidP="006A16B8">
      <w:pPr>
        <w:pStyle w:val="Paragraphedeliste"/>
        <w:numPr>
          <w:ilvl w:val="0"/>
          <w:numId w:val="5"/>
        </w:numPr>
      </w:pPr>
      <w:r>
        <w:t>Sélectionner dans l’onglet «Source de donnée machine» le nom «</w:t>
      </w:r>
      <w:r w:rsidRPr="006A16B8">
        <w:t>Historiques Campus 32</w:t>
      </w:r>
      <w:r>
        <w:t xml:space="preserve">» (ou l’autre qui a été créé à l’étape 2 point 5) : </w:t>
      </w:r>
      <w:r>
        <w:br/>
      </w:r>
      <w:r>
        <w:rPr>
          <w:noProof/>
          <w:lang w:eastAsia="fr-CA"/>
        </w:rPr>
        <w:drawing>
          <wp:inline distT="0" distB="0" distL="0" distR="0">
            <wp:extent cx="4753638" cy="3886742"/>
            <wp:effectExtent l="0" t="0" r="889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_2018-07-05 11_48_04-Access - Database1 _ Base de données- C__Users_aboris_Documents_Database1.accdb 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388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090" w:rsidRDefault="00791090" w:rsidP="006A16B8">
      <w:pPr>
        <w:pStyle w:val="Paragraphedeliste"/>
        <w:numPr>
          <w:ilvl w:val="0"/>
          <w:numId w:val="5"/>
        </w:numPr>
      </w:pPr>
      <w:r>
        <w:lastRenderedPageBreak/>
        <w:t>Cliquer sur le nom de la table ‘</w:t>
      </w:r>
      <w:proofErr w:type="spellStart"/>
      <w:r>
        <w:t>donnees</w:t>
      </w:r>
      <w:proofErr w:type="spellEnd"/>
      <w:r>
        <w:t>’ puis sur OK :</w:t>
      </w:r>
      <w:r>
        <w:br/>
      </w:r>
      <w:r>
        <w:rPr>
          <w:noProof/>
          <w:lang w:eastAsia="fr-CA"/>
        </w:rPr>
        <w:drawing>
          <wp:inline distT="0" distB="0" distL="0" distR="0">
            <wp:extent cx="5201376" cy="4391638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3_2018-07-05 11_48_40-Attacher les tables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439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090" w:rsidRDefault="00791090" w:rsidP="00791090">
      <w:pPr>
        <w:pStyle w:val="Paragraphedeliste"/>
        <w:numPr>
          <w:ilvl w:val="0"/>
          <w:numId w:val="5"/>
        </w:numPr>
      </w:pPr>
      <w:r w:rsidRPr="00791090">
        <w:t xml:space="preserve">Le transfert </w:t>
      </w:r>
      <w:r>
        <w:t>de données peut prendre jusqu’à 5 minutes. À la fin du transfert on verra le contenu de la table ‘donnes’:</w:t>
      </w:r>
      <w:r>
        <w:br/>
      </w:r>
      <w:r>
        <w:rPr>
          <w:noProof/>
          <w:lang w:eastAsia="fr-CA"/>
        </w:rPr>
        <w:drawing>
          <wp:inline distT="0" distB="0" distL="0" distR="0">
            <wp:extent cx="5753100" cy="2555868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4_2018-07-05 11_54_29-Access - Database1 _ Base de données- C__Users_aboris_Documents_Database1.accdb 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247" cy="256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0B6" w:rsidRPr="00146ECA" w:rsidRDefault="00791090" w:rsidP="00791090">
      <w:pPr>
        <w:pStyle w:val="Paragraphedeliste"/>
        <w:numPr>
          <w:ilvl w:val="0"/>
          <w:numId w:val="5"/>
        </w:numPr>
      </w:pPr>
      <w:r>
        <w:t xml:space="preserve">Sauvegarder le fichier. C’est fini. À la prochaine reconnexion l’Access ira chercher les mises à jour de la table s’il y en aura dans la BD d’historiques.  </w:t>
      </w:r>
      <w:r w:rsidR="00081AA3">
        <w:br/>
      </w:r>
    </w:p>
    <w:p w:rsidR="006D443C" w:rsidRPr="00D73229" w:rsidRDefault="006D443C" w:rsidP="006D443C"/>
    <w:sectPr w:rsidR="006D443C" w:rsidRPr="00D73229" w:rsidSect="00D7322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32E5A"/>
    <w:multiLevelType w:val="hybridMultilevel"/>
    <w:tmpl w:val="E1C4A33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CC26B4"/>
    <w:multiLevelType w:val="hybridMultilevel"/>
    <w:tmpl w:val="F52052A2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9428C5"/>
    <w:multiLevelType w:val="hybridMultilevel"/>
    <w:tmpl w:val="407C25E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470DAB"/>
    <w:multiLevelType w:val="hybridMultilevel"/>
    <w:tmpl w:val="BCE8C87C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D511694"/>
    <w:multiLevelType w:val="hybridMultilevel"/>
    <w:tmpl w:val="BCE8C87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C1E"/>
    <w:rsid w:val="00043EC7"/>
    <w:rsid w:val="00081AA3"/>
    <w:rsid w:val="00093BCB"/>
    <w:rsid w:val="000D6F97"/>
    <w:rsid w:val="000E5486"/>
    <w:rsid w:val="0011339E"/>
    <w:rsid w:val="0011626D"/>
    <w:rsid w:val="001422CA"/>
    <w:rsid w:val="00146ECA"/>
    <w:rsid w:val="0023714C"/>
    <w:rsid w:val="00252785"/>
    <w:rsid w:val="002A59BC"/>
    <w:rsid w:val="002D3CAD"/>
    <w:rsid w:val="00416E69"/>
    <w:rsid w:val="00436981"/>
    <w:rsid w:val="00477E9C"/>
    <w:rsid w:val="004B5AC3"/>
    <w:rsid w:val="005669BC"/>
    <w:rsid w:val="005D4448"/>
    <w:rsid w:val="006A16B8"/>
    <w:rsid w:val="006B1C73"/>
    <w:rsid w:val="006D443C"/>
    <w:rsid w:val="00723ADC"/>
    <w:rsid w:val="0074188B"/>
    <w:rsid w:val="0074304C"/>
    <w:rsid w:val="00791090"/>
    <w:rsid w:val="008144A1"/>
    <w:rsid w:val="008F43DF"/>
    <w:rsid w:val="008F4B66"/>
    <w:rsid w:val="0097111C"/>
    <w:rsid w:val="00983D21"/>
    <w:rsid w:val="00993E99"/>
    <w:rsid w:val="00995080"/>
    <w:rsid w:val="00A03933"/>
    <w:rsid w:val="00A1613F"/>
    <w:rsid w:val="00A67C1E"/>
    <w:rsid w:val="00AB10D2"/>
    <w:rsid w:val="00B26957"/>
    <w:rsid w:val="00BD4D57"/>
    <w:rsid w:val="00BE2AC4"/>
    <w:rsid w:val="00C17ACF"/>
    <w:rsid w:val="00C23BC6"/>
    <w:rsid w:val="00C420B6"/>
    <w:rsid w:val="00C7788B"/>
    <w:rsid w:val="00C9193C"/>
    <w:rsid w:val="00D3170B"/>
    <w:rsid w:val="00D32F20"/>
    <w:rsid w:val="00D73229"/>
    <w:rsid w:val="00D91366"/>
    <w:rsid w:val="00DB0A07"/>
    <w:rsid w:val="00E3451A"/>
    <w:rsid w:val="00F31E84"/>
    <w:rsid w:val="00FA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E5D21"/>
  <w15:chartTrackingRefBased/>
  <w15:docId w15:val="{D0DD36A8-5B63-46D0-A606-00944229C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732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732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D7322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732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D7322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73229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77E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s://dev.mysql.com/downloads/connector/odbc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hyperlink" Target="https://support.microsoft.com/fr-fr/help/942976/odbc-administrator-tool-displays-both-the-32-bit-and-the-64-bit-user-d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12</Pages>
  <Words>768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Collège de Rosemont</Company>
  <LinksUpToDate>false</LinksUpToDate>
  <CharactersWithSpaces>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Boris</dc:creator>
  <cp:keywords/>
  <dc:description/>
  <cp:lastModifiedBy>Andrei Boris</cp:lastModifiedBy>
  <cp:revision>41</cp:revision>
  <dcterms:created xsi:type="dcterms:W3CDTF">2018-07-02T14:04:00Z</dcterms:created>
  <dcterms:modified xsi:type="dcterms:W3CDTF">2018-07-05T16:30:00Z</dcterms:modified>
</cp:coreProperties>
</file>