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3BF" w:rsidRDefault="00A723BF" w:rsidP="00EA125A">
      <w:pPr>
        <w:pStyle w:val="Titre1"/>
        <w:spacing w:after="240"/>
        <w:jc w:val="center"/>
      </w:pPr>
      <w:r>
        <w:t>Étapes de restauration d’un cours</w:t>
      </w:r>
    </w:p>
    <w:p w:rsidR="00A723BF" w:rsidRDefault="00A723BF" w:rsidP="001B6F86">
      <w:pPr>
        <w:pStyle w:val="Paragraphedeliste"/>
        <w:numPr>
          <w:ilvl w:val="0"/>
          <w:numId w:val="1"/>
        </w:numPr>
        <w:ind w:left="357" w:hanging="357"/>
        <w:contextualSpacing w:val="0"/>
      </w:pPr>
      <w:r>
        <w:t xml:space="preserve">Ouvrir la session dans </w:t>
      </w:r>
      <w:proofErr w:type="spellStart"/>
      <w:r>
        <w:t>Moodle</w:t>
      </w:r>
      <w:proofErr w:type="spellEnd"/>
      <w:r>
        <w:t xml:space="preserve"> </w:t>
      </w:r>
      <w:hyperlink r:id="rId5" w:history="1">
        <w:r w:rsidRPr="00A723BF">
          <w:rPr>
            <w:rStyle w:val="Lienhypertexte"/>
          </w:rPr>
          <w:t>http://campus.cegepadistance.ca/</w:t>
        </w:r>
      </w:hyperlink>
      <w:r w:rsidR="001A7A9C">
        <w:t xml:space="preserve"> </w:t>
      </w:r>
      <w:r>
        <w:t>avec les droits d’administrateur.</w:t>
      </w:r>
    </w:p>
    <w:p w:rsidR="00A5727C" w:rsidRPr="002D6AC6" w:rsidRDefault="002D6AC6" w:rsidP="001B6F86">
      <w:pPr>
        <w:pStyle w:val="Paragraphedeliste"/>
        <w:numPr>
          <w:ilvl w:val="0"/>
          <w:numId w:val="1"/>
        </w:numPr>
        <w:ind w:left="357" w:hanging="357"/>
        <w:contextualSpacing w:val="0"/>
      </w:pPr>
      <w:r>
        <w:t xml:space="preserve">Se déplacer vers </w:t>
      </w:r>
      <w:r w:rsidR="00A723BF" w:rsidRPr="002D6AC6">
        <w:rPr>
          <w:b/>
        </w:rPr>
        <w:t>Administration du site</w:t>
      </w:r>
      <w:r w:rsidR="00A723BF" w:rsidRPr="00A723BF">
        <w:t xml:space="preserve"> -&gt; </w:t>
      </w:r>
      <w:r w:rsidR="00A723BF" w:rsidRPr="002D6AC6">
        <w:rPr>
          <w:b/>
        </w:rPr>
        <w:t>Cours</w:t>
      </w:r>
      <w:r w:rsidR="00A723BF" w:rsidRPr="00A723BF">
        <w:t xml:space="preserve"> -&gt; </w:t>
      </w:r>
      <w:r w:rsidR="00A723BF" w:rsidRPr="002D6AC6">
        <w:rPr>
          <w:b/>
        </w:rPr>
        <w:t>Restaurer un cours</w:t>
      </w:r>
    </w:p>
    <w:p w:rsidR="002D6AC6" w:rsidRDefault="005571E3" w:rsidP="001B6F86">
      <w:pPr>
        <w:pStyle w:val="Paragraphedeliste"/>
        <w:numPr>
          <w:ilvl w:val="0"/>
          <w:numId w:val="1"/>
        </w:numPr>
        <w:ind w:left="357" w:hanging="357"/>
        <w:contextualSpacing w:val="0"/>
      </w:pPr>
      <w:r>
        <w:t xml:space="preserve">Choisir le </w:t>
      </w:r>
      <w:r w:rsidR="005A30F8">
        <w:t xml:space="preserve">fichier de sauvegarde (backup) du cours </w:t>
      </w:r>
      <w:r>
        <w:t xml:space="preserve">en le glissant </w:t>
      </w:r>
      <w:r w:rsidR="005A30F8">
        <w:t xml:space="preserve">dans la zone de téléchargement ou </w:t>
      </w:r>
      <w:r>
        <w:t>en cliquant sur le bouton approprié.</w:t>
      </w:r>
      <w:r w:rsidR="005A30F8">
        <w:t xml:space="preserve"> </w:t>
      </w:r>
      <w:r w:rsidR="008157E6">
        <w:t xml:space="preserve">Ce fichier a </w:t>
      </w:r>
      <w:r w:rsidR="001B6F86">
        <w:t xml:space="preserve">censé d’avoir </w:t>
      </w:r>
      <w:r w:rsidR="008157E6">
        <w:t xml:space="preserve">l’extension </w:t>
      </w:r>
      <w:r w:rsidR="008157E6" w:rsidRPr="001B6F86">
        <w:rPr>
          <w:b/>
        </w:rPr>
        <w:t>.</w:t>
      </w:r>
      <w:proofErr w:type="spellStart"/>
      <w:r w:rsidR="008157E6" w:rsidRPr="001B6F86">
        <w:rPr>
          <w:b/>
        </w:rPr>
        <w:t>m</w:t>
      </w:r>
      <w:r w:rsidR="001B6F86" w:rsidRPr="001B6F86">
        <w:rPr>
          <w:b/>
        </w:rPr>
        <w:t>bz</w:t>
      </w:r>
      <w:proofErr w:type="spellEnd"/>
      <w:r w:rsidR="001A7A9C">
        <w:t>.</w:t>
      </w:r>
    </w:p>
    <w:p w:rsidR="005571E3" w:rsidRDefault="00E45026" w:rsidP="001B6F86">
      <w:pPr>
        <w:pStyle w:val="Paragraphedeliste"/>
        <w:numPr>
          <w:ilvl w:val="0"/>
          <w:numId w:val="1"/>
        </w:numPr>
        <w:ind w:left="357" w:hanging="357"/>
        <w:contextualSpacing w:val="0"/>
      </w:pPr>
      <w:r>
        <w:t xml:space="preserve">Cliquer sur le bouton </w:t>
      </w:r>
      <w:r w:rsidRPr="00E45026">
        <w:rPr>
          <w:b/>
        </w:rPr>
        <w:t>Restauration</w:t>
      </w:r>
      <w:r>
        <w:t>.</w:t>
      </w:r>
      <w:r w:rsidR="008157E6">
        <w:t xml:space="preserve"> Confirmer si nécessaire.</w:t>
      </w:r>
    </w:p>
    <w:p w:rsidR="001B6F86" w:rsidRDefault="001B6F86" w:rsidP="001B6F86">
      <w:pPr>
        <w:pStyle w:val="Paragraphedeliste"/>
        <w:numPr>
          <w:ilvl w:val="0"/>
          <w:numId w:val="1"/>
        </w:numPr>
        <w:ind w:left="357" w:hanging="357"/>
        <w:contextualSpacing w:val="0"/>
      </w:pPr>
      <w:r>
        <w:t xml:space="preserve">Cocher l’option </w:t>
      </w:r>
      <w:r w:rsidRPr="001B6F86">
        <w:rPr>
          <w:b/>
        </w:rPr>
        <w:t>Restaurer comme nouveau cours</w:t>
      </w:r>
      <w:r>
        <w:t xml:space="preserve"> et ensuite sélectionner </w:t>
      </w:r>
      <w:r w:rsidRPr="00750CBB">
        <w:rPr>
          <w:b/>
        </w:rPr>
        <w:t>Cours crédités</w:t>
      </w:r>
      <w:r>
        <w:t xml:space="preserve"> dans  l’énumération des catégories</w:t>
      </w:r>
      <w:r w:rsidR="00750CBB">
        <w:t xml:space="preserve">, ensuite cliquer sur le bouton </w:t>
      </w:r>
      <w:r w:rsidR="00750CBB" w:rsidRPr="009A22A6">
        <w:rPr>
          <w:b/>
        </w:rPr>
        <w:t>Continuer</w:t>
      </w:r>
      <w:r w:rsidR="00325D63">
        <w:t xml:space="preserve"> (voir l’image </w:t>
      </w:r>
      <w:proofErr w:type="spellStart"/>
      <w:r w:rsidR="00325D63">
        <w:t>ci-bas</w:t>
      </w:r>
      <w:proofErr w:type="spellEnd"/>
      <w:r w:rsidR="00325D63">
        <w:t>).</w:t>
      </w:r>
      <w:r>
        <w:t xml:space="preserve"> </w:t>
      </w:r>
      <w:r w:rsidR="00750CBB">
        <w:br/>
      </w:r>
      <w:r w:rsidR="00750CBB">
        <w:rPr>
          <w:noProof/>
          <w:lang w:eastAsia="fr-CA"/>
        </w:rPr>
        <w:drawing>
          <wp:inline distT="0" distB="0" distL="0" distR="0" wp14:anchorId="40CEAF84" wp14:editId="543026B5">
            <wp:extent cx="5414400" cy="2944800"/>
            <wp:effectExtent l="57150" t="57150" r="110490" b="1225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lection_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400" cy="2944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396FC2" w:rsidRDefault="00750CBB" w:rsidP="00EA125A">
      <w:pPr>
        <w:pStyle w:val="Paragraphedeliste"/>
        <w:numPr>
          <w:ilvl w:val="0"/>
          <w:numId w:val="1"/>
        </w:numPr>
        <w:ind w:left="357" w:hanging="357"/>
        <w:contextualSpacing w:val="0"/>
      </w:pPr>
      <w:r>
        <w:t>Une barre de progression apparaîtra</w:t>
      </w:r>
      <w:r w:rsidR="009A22A6">
        <w:t xml:space="preserve"> signalisant l’avancement du processus de restauration. Une fois la restauration terminée, un message de succès apparaîtra</w:t>
      </w:r>
      <w:r w:rsidR="005F34E1">
        <w:t xml:space="preserve"> </w:t>
      </w:r>
      <w:r w:rsidR="005F34E1" w:rsidRPr="009A22A6">
        <w:t xml:space="preserve">(voir l’image </w:t>
      </w:r>
      <w:proofErr w:type="spellStart"/>
      <w:r w:rsidR="005F34E1" w:rsidRPr="009A22A6">
        <w:t>ci-bas</w:t>
      </w:r>
      <w:proofErr w:type="spellEnd"/>
      <w:r w:rsidR="005F34E1" w:rsidRPr="009A22A6">
        <w:t>).</w:t>
      </w:r>
      <w:r w:rsidR="009A22A6">
        <w:br/>
      </w:r>
      <w:r>
        <w:rPr>
          <w:noProof/>
          <w:lang w:eastAsia="fr-CA"/>
        </w:rPr>
        <w:drawing>
          <wp:inline distT="0" distB="0" distL="0" distR="0">
            <wp:extent cx="5486400" cy="2207260"/>
            <wp:effectExtent l="57150" t="57150" r="114300" b="1168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lection_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72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5F34E1">
        <w:br/>
      </w:r>
      <w:r w:rsidR="001A7A9C">
        <w:t xml:space="preserve">ATTENTION : </w:t>
      </w:r>
      <w:r w:rsidR="005F34E1" w:rsidRPr="009A22A6">
        <w:t xml:space="preserve">Il se peut que le message de succès comporte un bloc intitulé </w:t>
      </w:r>
      <w:r w:rsidR="005F34E1" w:rsidRPr="00EA125A">
        <w:rPr>
          <w:b/>
        </w:rPr>
        <w:t>Échec de la restauration des alias</w:t>
      </w:r>
      <w:r w:rsidR="001A7A9C" w:rsidRPr="00EA125A">
        <w:rPr>
          <w:b/>
        </w:rPr>
        <w:t xml:space="preserve">. </w:t>
      </w:r>
      <w:r w:rsidR="005F34E1" w:rsidRPr="009A22A6">
        <w:t>Dans ce cas il faut copier et sauvegarder toutes les lignes (c.-à-d. les emplacements attendus des alias) de ce message car on aura</w:t>
      </w:r>
      <w:r w:rsidR="001A7A9C">
        <w:t xml:space="preserve"> </w:t>
      </w:r>
      <w:r w:rsidR="005F34E1" w:rsidRPr="009A22A6">
        <w:t>besoin plus tard.</w:t>
      </w:r>
    </w:p>
    <w:p w:rsidR="00416982" w:rsidRDefault="00396FC2" w:rsidP="00EA125A">
      <w:pPr>
        <w:pStyle w:val="Paragraphedeliste"/>
        <w:numPr>
          <w:ilvl w:val="0"/>
          <w:numId w:val="1"/>
        </w:numPr>
        <w:ind w:left="357" w:hanging="357"/>
        <w:contextualSpacing w:val="0"/>
      </w:pPr>
      <w:r>
        <w:t xml:space="preserve">Une fois les lignes sauvegardées, cliquez sur le bouton </w:t>
      </w:r>
      <w:bookmarkStart w:id="0" w:name="_GoBack"/>
      <w:r w:rsidRPr="00057390">
        <w:rPr>
          <w:b/>
        </w:rPr>
        <w:t>Continuer</w:t>
      </w:r>
      <w:bookmarkEnd w:id="0"/>
      <w:r>
        <w:t xml:space="preserve">. </w:t>
      </w:r>
      <w:r w:rsidR="00416982">
        <w:t>Vous serez redirigé vers la page d’accueil du cours.</w:t>
      </w:r>
    </w:p>
    <w:p w:rsidR="00416982" w:rsidRPr="00416982" w:rsidRDefault="00416982" w:rsidP="00416982">
      <w:pPr>
        <w:pStyle w:val="Paragraphedeliste"/>
        <w:numPr>
          <w:ilvl w:val="0"/>
          <w:numId w:val="1"/>
        </w:numPr>
        <w:ind w:left="357" w:hanging="357"/>
        <w:contextualSpacing w:val="0"/>
      </w:pPr>
      <w:r>
        <w:lastRenderedPageBreak/>
        <w:t xml:space="preserve">Se déplacer vers </w:t>
      </w:r>
      <w:r w:rsidRPr="00416982">
        <w:rPr>
          <w:b/>
        </w:rPr>
        <w:t>Administration du site</w:t>
      </w:r>
      <w:r w:rsidRPr="00416982">
        <w:t xml:space="preserve"> -&gt; </w:t>
      </w:r>
      <w:r w:rsidRPr="00416982">
        <w:rPr>
          <w:b/>
        </w:rPr>
        <w:t>Cours</w:t>
      </w:r>
      <w:r w:rsidRPr="00416982">
        <w:t xml:space="preserve"> -&gt; </w:t>
      </w:r>
      <w:r w:rsidRPr="00416982">
        <w:rPr>
          <w:b/>
        </w:rPr>
        <w:t>CAD local scripts</w:t>
      </w:r>
      <w:r w:rsidRPr="00416982">
        <w:t xml:space="preserve"> -&gt; </w:t>
      </w:r>
      <w:proofErr w:type="spellStart"/>
      <w:r w:rsidRPr="00416982">
        <w:rPr>
          <w:b/>
        </w:rPr>
        <w:t>Recreate</w:t>
      </w:r>
      <w:proofErr w:type="spellEnd"/>
      <w:r w:rsidRPr="00416982">
        <w:rPr>
          <w:b/>
        </w:rPr>
        <w:t xml:space="preserve"> </w:t>
      </w:r>
      <w:proofErr w:type="spellStart"/>
      <w:r w:rsidRPr="00416982">
        <w:rPr>
          <w:b/>
        </w:rPr>
        <w:t>repository</w:t>
      </w:r>
      <w:proofErr w:type="spellEnd"/>
      <w:r w:rsidRPr="00416982">
        <w:rPr>
          <w:b/>
        </w:rPr>
        <w:t xml:space="preserve"> file </w:t>
      </w:r>
      <w:proofErr w:type="spellStart"/>
      <w:r w:rsidRPr="00416982">
        <w:rPr>
          <w:b/>
        </w:rPr>
        <w:t>link</w:t>
      </w:r>
      <w:proofErr w:type="spellEnd"/>
      <w:r>
        <w:rPr>
          <w:b/>
        </w:rPr>
        <w:t>.</w:t>
      </w:r>
    </w:p>
    <w:p w:rsidR="004C2DD3" w:rsidRDefault="00416982" w:rsidP="004C2DD3">
      <w:pPr>
        <w:pStyle w:val="Paragraphedeliste"/>
        <w:numPr>
          <w:ilvl w:val="0"/>
          <w:numId w:val="1"/>
        </w:numPr>
        <w:ind w:left="357" w:hanging="357"/>
        <w:contextualSpacing w:val="0"/>
      </w:pPr>
      <w:r w:rsidRPr="00416982">
        <w:t xml:space="preserve">Coller </w:t>
      </w:r>
      <w:r>
        <w:t xml:space="preserve">les lignes sauvegardées lors de l’étape 6 dans le champ de texte </w:t>
      </w:r>
      <w:r w:rsidRPr="00416982">
        <w:rPr>
          <w:b/>
        </w:rPr>
        <w:t xml:space="preserve">Message </w:t>
      </w:r>
      <w:proofErr w:type="spellStart"/>
      <w:r w:rsidRPr="00416982">
        <w:rPr>
          <w:b/>
        </w:rPr>
        <w:t>from</w:t>
      </w:r>
      <w:proofErr w:type="spellEnd"/>
      <w:r w:rsidRPr="00416982">
        <w:rPr>
          <w:b/>
        </w:rPr>
        <w:t xml:space="preserve"> course import </w:t>
      </w:r>
      <w:proofErr w:type="spellStart"/>
      <w:r w:rsidRPr="00416982">
        <w:rPr>
          <w:b/>
        </w:rPr>
        <w:t>process</w:t>
      </w:r>
      <w:proofErr w:type="spellEnd"/>
      <w:r>
        <w:t xml:space="preserve"> et appuyez sur le bouton </w:t>
      </w:r>
      <w:r w:rsidRPr="00416982">
        <w:rPr>
          <w:b/>
        </w:rPr>
        <w:t>Link file(</w:t>
      </w:r>
      <w:r>
        <w:rPr>
          <w:b/>
        </w:rPr>
        <w:t>s)</w:t>
      </w:r>
      <w:r>
        <w:t>.</w:t>
      </w:r>
      <w:r w:rsidR="004C2DD3">
        <w:t xml:space="preserve">  Un message de réussite apparaîtra.</w:t>
      </w:r>
    </w:p>
    <w:p w:rsidR="001A7A9C" w:rsidRPr="004C2DD3" w:rsidRDefault="004C2DD3" w:rsidP="004C2DD3">
      <w:pPr>
        <w:pStyle w:val="Paragraphedeliste"/>
        <w:numPr>
          <w:ilvl w:val="0"/>
          <w:numId w:val="1"/>
        </w:numPr>
        <w:ind w:left="357" w:hanging="357"/>
        <w:contextualSpacing w:val="0"/>
      </w:pPr>
      <w:r>
        <w:t xml:space="preserve">Se déplacer vers </w:t>
      </w:r>
      <w:r w:rsidRPr="004C2DD3">
        <w:rPr>
          <w:b/>
        </w:rPr>
        <w:t>Mon dossier</w:t>
      </w:r>
      <w:r w:rsidRPr="004C2DD3">
        <w:t xml:space="preserve"> -&gt; </w:t>
      </w:r>
      <w:r w:rsidRPr="004C2DD3">
        <w:rPr>
          <w:b/>
        </w:rPr>
        <w:t>Paramètres</w:t>
      </w:r>
      <w:r>
        <w:rPr>
          <w:b/>
        </w:rPr>
        <w:t xml:space="preserve">. </w:t>
      </w:r>
      <w:r w:rsidRPr="004C2DD3">
        <w:t>Saisir le N</w:t>
      </w:r>
      <w:r>
        <w:t xml:space="preserve">° d’identification du cours (voir l’image </w:t>
      </w:r>
      <w:proofErr w:type="spellStart"/>
      <w:r>
        <w:t>ci-bas</w:t>
      </w:r>
      <w:proofErr w:type="spellEnd"/>
      <w:r>
        <w:t>).</w:t>
      </w:r>
      <w:r>
        <w:br/>
      </w:r>
      <w:r>
        <w:rPr>
          <w:noProof/>
          <w:lang w:eastAsia="fr-CA"/>
        </w:rPr>
        <w:drawing>
          <wp:inline distT="0" distB="0" distL="0" distR="0">
            <wp:extent cx="6176673" cy="3419475"/>
            <wp:effectExtent l="57150" t="57150" r="109855" b="1047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lection_00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5349" cy="34242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E6CC4" w:rsidRDefault="000E6CC4" w:rsidP="005F34E1">
      <w:pPr>
        <w:pStyle w:val="Paragraphedeliste"/>
        <w:numPr>
          <w:ilvl w:val="0"/>
          <w:numId w:val="1"/>
        </w:numPr>
        <w:ind w:left="357" w:hanging="357"/>
        <w:contextualSpacing w:val="0"/>
      </w:pPr>
      <w:r>
        <w:t xml:space="preserve">Cliquer sur le bouton </w:t>
      </w:r>
      <w:r w:rsidRPr="000E6CC4">
        <w:rPr>
          <w:b/>
        </w:rPr>
        <w:t>Enregistrer</w:t>
      </w:r>
      <w:r>
        <w:t>.</w:t>
      </w:r>
    </w:p>
    <w:p w:rsidR="005F34E1" w:rsidRDefault="000E6CC4" w:rsidP="000E6CC4">
      <w:pPr>
        <w:pStyle w:val="Paragraphedeliste"/>
        <w:numPr>
          <w:ilvl w:val="0"/>
          <w:numId w:val="1"/>
        </w:numPr>
        <w:ind w:left="357" w:hanging="357"/>
        <w:contextualSpacing w:val="0"/>
      </w:pPr>
      <w:r>
        <w:t xml:space="preserve">Se déplacer vers </w:t>
      </w:r>
      <w:r w:rsidRPr="000E6CC4">
        <w:rPr>
          <w:b/>
        </w:rPr>
        <w:t>Administration du site</w:t>
      </w:r>
      <w:r w:rsidRPr="000E6CC4">
        <w:t xml:space="preserve"> -&gt; </w:t>
      </w:r>
      <w:r w:rsidRPr="000E6CC4">
        <w:rPr>
          <w:b/>
        </w:rPr>
        <w:t>Cours</w:t>
      </w:r>
      <w:r w:rsidRPr="000E6CC4">
        <w:t xml:space="preserve"> -&gt; </w:t>
      </w:r>
      <w:r w:rsidRPr="000E6CC4">
        <w:rPr>
          <w:b/>
        </w:rPr>
        <w:t>Gestion des cours et catégories</w:t>
      </w:r>
      <w:r>
        <w:t>.</w:t>
      </w:r>
      <w:r w:rsidR="004B328B">
        <w:br/>
      </w:r>
      <w:r w:rsidR="004B328B">
        <w:rPr>
          <w:noProof/>
          <w:lang w:eastAsia="fr-CA"/>
        </w:rPr>
        <w:drawing>
          <wp:inline distT="0" distB="0" distL="0" distR="0">
            <wp:extent cx="4819650" cy="3748617"/>
            <wp:effectExtent l="57150" t="57150" r="114300" b="11874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lection_0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864" cy="375267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E6CC4" w:rsidRDefault="000E6CC4" w:rsidP="000E6CC4">
      <w:pPr>
        <w:pStyle w:val="Paragraphedeliste"/>
        <w:numPr>
          <w:ilvl w:val="0"/>
          <w:numId w:val="1"/>
        </w:numPr>
        <w:ind w:left="357" w:hanging="357"/>
        <w:contextualSpacing w:val="0"/>
      </w:pPr>
      <w:r>
        <w:lastRenderedPageBreak/>
        <w:t xml:space="preserve">Cliquer sur le lien </w:t>
      </w:r>
      <w:r w:rsidRPr="000E6CC4">
        <w:rPr>
          <w:b/>
        </w:rPr>
        <w:t>Trier les cours</w:t>
      </w:r>
      <w:r>
        <w:t xml:space="preserve"> et choisir dans la liste déroulante l’option </w:t>
      </w:r>
      <w:r w:rsidRPr="000E6CC4">
        <w:rPr>
          <w:b/>
        </w:rPr>
        <w:t>Trier le cours par Nom croissant du cours</w:t>
      </w:r>
      <w:r>
        <w:t>.</w:t>
      </w:r>
      <w:r w:rsidR="004B328B">
        <w:br/>
      </w:r>
      <w:r w:rsidR="004B328B">
        <w:rPr>
          <w:noProof/>
          <w:lang w:eastAsia="fr-CA"/>
        </w:rPr>
        <w:drawing>
          <wp:inline distT="0" distB="0" distL="0" distR="0">
            <wp:extent cx="4686300" cy="36449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lection_0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913" cy="366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7E6" w:rsidRDefault="004B328B" w:rsidP="004B328B">
      <w:pPr>
        <w:pStyle w:val="Paragraphedeliste"/>
        <w:numPr>
          <w:ilvl w:val="0"/>
          <w:numId w:val="1"/>
        </w:numPr>
        <w:ind w:left="357" w:hanging="357"/>
        <w:contextualSpacing w:val="0"/>
      </w:pPr>
      <w:r>
        <w:t>Prendre un café – c’est fait.</w:t>
      </w:r>
    </w:p>
    <w:p w:rsidR="00E45026" w:rsidRDefault="00E45026" w:rsidP="008157E6"/>
    <w:sectPr w:rsidR="00E45026" w:rsidSect="005F34E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A2FE0"/>
    <w:multiLevelType w:val="hybridMultilevel"/>
    <w:tmpl w:val="1EF62FC0"/>
    <w:lvl w:ilvl="0" w:tplc="0C0C000F">
      <w:start w:val="1"/>
      <w:numFmt w:val="decimal"/>
      <w:lvlText w:val="%1."/>
      <w:lvlJc w:val="left"/>
      <w:pPr>
        <w:ind w:left="6" w:hanging="360"/>
      </w:pPr>
    </w:lvl>
    <w:lvl w:ilvl="1" w:tplc="0C0C000F">
      <w:start w:val="1"/>
      <w:numFmt w:val="decimal"/>
      <w:lvlText w:val="%2."/>
      <w:lvlJc w:val="left"/>
      <w:pPr>
        <w:ind w:left="726" w:hanging="360"/>
      </w:pPr>
    </w:lvl>
    <w:lvl w:ilvl="2" w:tplc="0C0C001B" w:tentative="1">
      <w:start w:val="1"/>
      <w:numFmt w:val="lowerRoman"/>
      <w:lvlText w:val="%3."/>
      <w:lvlJc w:val="right"/>
      <w:pPr>
        <w:ind w:left="1446" w:hanging="180"/>
      </w:pPr>
    </w:lvl>
    <w:lvl w:ilvl="3" w:tplc="0C0C000F" w:tentative="1">
      <w:start w:val="1"/>
      <w:numFmt w:val="decimal"/>
      <w:lvlText w:val="%4."/>
      <w:lvlJc w:val="left"/>
      <w:pPr>
        <w:ind w:left="2166" w:hanging="360"/>
      </w:pPr>
    </w:lvl>
    <w:lvl w:ilvl="4" w:tplc="0C0C0019" w:tentative="1">
      <w:start w:val="1"/>
      <w:numFmt w:val="lowerLetter"/>
      <w:lvlText w:val="%5."/>
      <w:lvlJc w:val="left"/>
      <w:pPr>
        <w:ind w:left="2886" w:hanging="360"/>
      </w:pPr>
    </w:lvl>
    <w:lvl w:ilvl="5" w:tplc="0C0C001B" w:tentative="1">
      <w:start w:val="1"/>
      <w:numFmt w:val="lowerRoman"/>
      <w:lvlText w:val="%6."/>
      <w:lvlJc w:val="right"/>
      <w:pPr>
        <w:ind w:left="3606" w:hanging="180"/>
      </w:pPr>
    </w:lvl>
    <w:lvl w:ilvl="6" w:tplc="0C0C000F" w:tentative="1">
      <w:start w:val="1"/>
      <w:numFmt w:val="decimal"/>
      <w:lvlText w:val="%7."/>
      <w:lvlJc w:val="left"/>
      <w:pPr>
        <w:ind w:left="4326" w:hanging="360"/>
      </w:pPr>
    </w:lvl>
    <w:lvl w:ilvl="7" w:tplc="0C0C0019" w:tentative="1">
      <w:start w:val="1"/>
      <w:numFmt w:val="lowerLetter"/>
      <w:lvlText w:val="%8."/>
      <w:lvlJc w:val="left"/>
      <w:pPr>
        <w:ind w:left="5046" w:hanging="360"/>
      </w:pPr>
    </w:lvl>
    <w:lvl w:ilvl="8" w:tplc="0C0C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">
    <w:nsid w:val="6CD50870"/>
    <w:multiLevelType w:val="hybridMultilevel"/>
    <w:tmpl w:val="D8C2024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8B"/>
    <w:rsid w:val="00057390"/>
    <w:rsid w:val="000E6CC4"/>
    <w:rsid w:val="001A7A9C"/>
    <w:rsid w:val="001B6F86"/>
    <w:rsid w:val="002D6AC6"/>
    <w:rsid w:val="00325D63"/>
    <w:rsid w:val="00396FC2"/>
    <w:rsid w:val="00416982"/>
    <w:rsid w:val="0048248A"/>
    <w:rsid w:val="004B328B"/>
    <w:rsid w:val="004C2DD3"/>
    <w:rsid w:val="005571E3"/>
    <w:rsid w:val="005A30F8"/>
    <w:rsid w:val="005C23D0"/>
    <w:rsid w:val="005F34E1"/>
    <w:rsid w:val="00750CBB"/>
    <w:rsid w:val="008157E6"/>
    <w:rsid w:val="009A22A6"/>
    <w:rsid w:val="00A5727C"/>
    <w:rsid w:val="00A723BF"/>
    <w:rsid w:val="00AA047F"/>
    <w:rsid w:val="00E45026"/>
    <w:rsid w:val="00EA125A"/>
    <w:rsid w:val="00F9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3599B-F435-4D4F-A393-FA9E227C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23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23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A723B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23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://campus.cegepadistance.c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3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Moller</dc:creator>
  <cp:keywords/>
  <dc:description/>
  <cp:lastModifiedBy>Nelson Moller</cp:lastModifiedBy>
  <cp:revision>16</cp:revision>
  <dcterms:created xsi:type="dcterms:W3CDTF">2016-02-18T21:19:00Z</dcterms:created>
  <dcterms:modified xsi:type="dcterms:W3CDTF">2016-02-19T14:28:00Z</dcterms:modified>
</cp:coreProperties>
</file>