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FCEA" w14:textId="41DC6332" w:rsidR="007C5D74" w:rsidRPr="007C5D74" w:rsidRDefault="007C5D74" w:rsidP="007C5D74">
      <w:pPr>
        <w:rPr>
          <w:b/>
          <w:bCs/>
          <w:u w:val="single"/>
        </w:rPr>
      </w:pPr>
      <w:r w:rsidRPr="007C5D74">
        <w:rPr>
          <w:b/>
          <w:bCs/>
          <w:u w:val="single"/>
        </w:rPr>
        <w:t>Implémenter l’authentification pour applications ASP.NET Core ou MVC</w:t>
      </w:r>
    </w:p>
    <w:p w14:paraId="1CA5BB4A" w14:textId="77777777" w:rsidR="007C5D74" w:rsidRDefault="007C5D74" w:rsidP="007C5D74"/>
    <w:p w14:paraId="556337FE" w14:textId="786D8574" w:rsidR="007C5D74" w:rsidRPr="007C5D74" w:rsidRDefault="007C5D74" w:rsidP="007C5D74">
      <w:r w:rsidRPr="007C5D74">
        <w:t>Il existe plusieurs options d'authentification proposées par Microsoft pour les applications web, en fonction de vos besoins spécifiques. Pour les nouvelles applications, il est recommandé d'utiliser l'authentification basée sur les standards OAuth 2.0 et OpenID Connect, qui sont les protocoles les plus couramment utilisés pour l'authentification et l'autorisation.</w:t>
      </w:r>
    </w:p>
    <w:p w14:paraId="5A67DCCC" w14:textId="77777777" w:rsidR="007C5D74" w:rsidRPr="007C5D74" w:rsidRDefault="007C5D74" w:rsidP="007C5D74">
      <w:r w:rsidRPr="007C5D74">
        <w:t>Microsoft propose plusieurs options pour implémenter cette authentification dans vos applications, notamment via le framework ASP.NET Core avec le package Microsoft.AspNetCore.Authentication, qui fournit des options pour utiliser différents fournisseurs d'authentification tels que Google, Facebook, Twitter et Azure Active Directory.</w:t>
      </w:r>
    </w:p>
    <w:p w14:paraId="6AF7CC38" w14:textId="49975F16" w:rsidR="007C5D74" w:rsidRDefault="007C5D74">
      <w:r w:rsidRPr="007C5D74">
        <w:t>Il est également possible d'utiliser Azure Active Directory B2C (Business to Customer) pour gérer l'authentification et l'autorisation dans votre application, en permettant aux utilisateurs de s'inscrire et de se connecter avec des comptes Microsoft, Facebook, Google, Twitter ou LinkedIn. Cette solution peut être utilisée avec des applications ASP.NET Core ou MVC.</w:t>
      </w:r>
    </w:p>
    <w:p w14:paraId="13C40AB6" w14:textId="7F4DA273" w:rsidR="007C5D74" w:rsidRPr="007C5D74" w:rsidRDefault="007C5D74" w:rsidP="007C5D74">
      <w:pPr>
        <w:rPr>
          <w:b/>
          <w:bCs/>
          <w:u w:val="single"/>
        </w:rPr>
      </w:pPr>
      <w:r w:rsidRPr="007C5D74">
        <w:rPr>
          <w:b/>
          <w:bCs/>
          <w:u w:val="single"/>
        </w:rPr>
        <w:t>Implémenter</w:t>
      </w:r>
      <w:r w:rsidR="00EC3337">
        <w:rPr>
          <w:b/>
          <w:bCs/>
          <w:u w:val="single"/>
        </w:rPr>
        <w:t xml:space="preserve"> </w:t>
      </w:r>
      <w:r w:rsidRPr="007C5D74">
        <w:rPr>
          <w:b/>
          <w:bCs/>
          <w:u w:val="single"/>
        </w:rPr>
        <w:t xml:space="preserve">l’authentification pour applications </w:t>
      </w:r>
      <w:r>
        <w:rPr>
          <w:b/>
          <w:bCs/>
          <w:u w:val="single"/>
        </w:rPr>
        <w:t>webforms</w:t>
      </w:r>
    </w:p>
    <w:p w14:paraId="1A373B96" w14:textId="53F5AF79" w:rsidR="007C5D74" w:rsidRDefault="007C5D74"/>
    <w:p w14:paraId="1A712BB3" w14:textId="0771FECE" w:rsidR="007C5D74" w:rsidRPr="007C5D74" w:rsidRDefault="0086174B" w:rsidP="007C5D74">
      <w:r>
        <w:t>Il</w:t>
      </w:r>
      <w:r w:rsidR="007C5D74" w:rsidRPr="007C5D74">
        <w:t xml:space="preserve"> est possible d'implémenter l'authentification de Microsoft à une application WebForms en utilisant les bibliothèques d'identité ASP.NET (ASP.NET Identity). Cependant, il est important de noter que ces bibliothèques sont principalement conçues pour être utilisées avec ASP.NET Core, qui est la dernière version de la plateforme ASP.NET.</w:t>
      </w:r>
    </w:p>
    <w:p w14:paraId="02A62FFF" w14:textId="77777777" w:rsidR="007C5D74" w:rsidRPr="007C5D74" w:rsidRDefault="007C5D74" w:rsidP="007C5D74">
      <w:r w:rsidRPr="007C5D74">
        <w:t>Si vous envisagez de créer une nouvelle application Web, il est recommandé d'utiliser ASP.NET Core et d'utiliser les bibliothèques d'identité ASP.NET Core, car elles offrent une plus grande flexibilité et une meilleure sécurité. Si vous devez continuer à utiliser une application WebForms existante, vous pouvez mettre à jour la version d'ASP.NET utilisée et utiliser les bibliothèques d'identité ASP.NET, mais cela peut nécessiter des modifications importantes du code existant.</w:t>
      </w:r>
    </w:p>
    <w:p w14:paraId="1359A7D3" w14:textId="77777777" w:rsidR="007C5D74" w:rsidRDefault="007C5D74"/>
    <w:sectPr w:rsidR="007C5D7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D2"/>
    <w:rsid w:val="006845D6"/>
    <w:rsid w:val="007607E7"/>
    <w:rsid w:val="007A6F21"/>
    <w:rsid w:val="007C01D2"/>
    <w:rsid w:val="007C5D74"/>
    <w:rsid w:val="0086174B"/>
    <w:rsid w:val="00EC33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8CD7"/>
  <w15:chartTrackingRefBased/>
  <w15:docId w15:val="{688A31BA-9038-48C6-8814-A2708B68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C5D74"/>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364417">
      <w:bodyDiv w:val="1"/>
      <w:marLeft w:val="0"/>
      <w:marRight w:val="0"/>
      <w:marTop w:val="0"/>
      <w:marBottom w:val="0"/>
      <w:divBdr>
        <w:top w:val="none" w:sz="0" w:space="0" w:color="auto"/>
        <w:left w:val="none" w:sz="0" w:space="0" w:color="auto"/>
        <w:bottom w:val="none" w:sz="0" w:space="0" w:color="auto"/>
        <w:right w:val="none" w:sz="0" w:space="0" w:color="auto"/>
      </w:divBdr>
    </w:div>
    <w:div w:id="147857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310</Words>
  <Characters>1709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Amrouche</dc:creator>
  <cp:keywords/>
  <dc:description/>
  <cp:lastModifiedBy>Nadia Amrouche</cp:lastModifiedBy>
  <cp:revision>5</cp:revision>
  <cp:lastPrinted>2023-04-17T13:39:00Z</cp:lastPrinted>
  <dcterms:created xsi:type="dcterms:W3CDTF">2023-04-14T15:11:00Z</dcterms:created>
  <dcterms:modified xsi:type="dcterms:W3CDTF">2023-04-19T19:45:00Z</dcterms:modified>
</cp:coreProperties>
</file>